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4E1D9" w14:textId="77777777" w:rsidR="0053560D" w:rsidRDefault="0053560D" w:rsidP="001C57B3">
      <w:pPr>
        <w:tabs>
          <w:tab w:val="left" w:pos="753"/>
          <w:tab w:val="center" w:pos="3968"/>
        </w:tabs>
        <w:bidi w:val="0"/>
        <w:jc w:val="center"/>
        <w:rPr>
          <w:rFonts w:ascii="Sylfaen" w:hAnsi="Sylfaen" w:cs="Angsana New"/>
          <w:b/>
          <w:bCs/>
          <w:sz w:val="58"/>
          <w:szCs w:val="58"/>
          <w:lang w:bidi="th-TH"/>
        </w:rPr>
      </w:pPr>
      <w:r w:rsidRPr="0053560D">
        <w:rPr>
          <w:rFonts w:ascii="Sylfaen" w:hAnsi="Sylfaen" w:cs="Angsana New"/>
          <w:b/>
          <w:bCs/>
          <w:sz w:val="58"/>
          <w:szCs w:val="58"/>
          <w:lang w:bidi="th-TH"/>
        </w:rPr>
        <w:t>Selected Fatwa in English language</w:t>
      </w:r>
    </w:p>
    <w:p w14:paraId="48C61217" w14:textId="55FF2615" w:rsidR="000165E3" w:rsidRPr="00955C0F" w:rsidRDefault="00EE3042" w:rsidP="0053560D">
      <w:pPr>
        <w:tabs>
          <w:tab w:val="left" w:pos="753"/>
          <w:tab w:val="center" w:pos="3968"/>
        </w:tabs>
        <w:bidi w:val="0"/>
        <w:jc w:val="center"/>
        <w:rPr>
          <w:rFonts w:ascii="Calibri Light" w:hAnsi="Calibri Light" w:cs="Calibri Light"/>
          <w:sz w:val="48"/>
          <w:szCs w:val="48"/>
          <w:rtl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52A7F868" wp14:editId="10F189A6">
            <wp:simplePos x="0" y="0"/>
            <wp:positionH relativeFrom="margin">
              <wp:posOffset>184150</wp:posOffset>
            </wp:positionH>
            <wp:positionV relativeFrom="paragraph">
              <wp:posOffset>1071245</wp:posOffset>
            </wp:positionV>
            <wp:extent cx="3184525" cy="463550"/>
            <wp:effectExtent l="0" t="0" r="0" b="0"/>
            <wp:wrapNone/>
            <wp:docPr id="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60D">
        <w:rPr>
          <w:rFonts w:ascii="ae_AlArabiya" w:hAnsi="ae_AlArabiya" w:cs="KFGQPC Uthman Taha Naskh" w:hint="cs"/>
          <w:b/>
          <w:bCs/>
          <w:sz w:val="40"/>
          <w:szCs w:val="44"/>
          <w:rtl/>
        </w:rPr>
        <w:t>فتاوى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مختارة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0165E3" w:rsidRPr="006725F9">
        <w:rPr>
          <w:rFonts w:ascii="ae_AlArabiya" w:hAnsi="ae_AlArabiya" w:cs="KFGQPC Uthman Taha Naskh" w:hint="cs"/>
          <w:b/>
          <w:bCs/>
          <w:sz w:val="40"/>
          <w:szCs w:val="44"/>
          <w:rtl/>
        </w:rPr>
        <w:t>باللغة</w:t>
      </w:r>
      <w:r w:rsidR="000165E3" w:rsidRPr="006725F9">
        <w:rPr>
          <w:rFonts w:ascii="ae_AlArabiya" w:hAnsi="ae_AlArabiya" w:cs="KFGQPC Uthman Taha Naskh"/>
          <w:b/>
          <w:bCs/>
          <w:sz w:val="40"/>
          <w:szCs w:val="44"/>
          <w:rtl/>
        </w:rPr>
        <w:t xml:space="preserve"> </w:t>
      </w:r>
      <w:r w:rsidR="0053560D">
        <w:rPr>
          <w:rFonts w:ascii="ae_AlArabiya" w:hAnsi="ae_AlArabiya" w:cs="KFGQPC Uthman Taha Naskh" w:hint="cs"/>
          <w:b/>
          <w:bCs/>
          <w:sz w:val="40"/>
          <w:szCs w:val="44"/>
          <w:rtl/>
        </w:rPr>
        <w:t>الإنجليزية</w:t>
      </w:r>
    </w:p>
    <w:p w14:paraId="71B0E208" w14:textId="77777777" w:rsidR="00CB61B1" w:rsidRPr="00955C0F" w:rsidRDefault="00CB61B1" w:rsidP="00CB61B1">
      <w:pPr>
        <w:bidi w:val="0"/>
        <w:spacing w:line="240" w:lineRule="auto"/>
        <w:jc w:val="center"/>
        <w:rPr>
          <w:rFonts w:ascii="Calibri Light" w:hAnsi="Calibri Light" w:cs="Calibri Light"/>
          <w:sz w:val="28"/>
          <w:szCs w:val="28"/>
          <w:lang w:bidi="ar-EG"/>
        </w:rPr>
      </w:pPr>
    </w:p>
    <w:p w14:paraId="29DC3967" w14:textId="77777777" w:rsidR="00CB61B1" w:rsidRPr="00955C0F" w:rsidRDefault="00CB61B1" w:rsidP="00CB61B1">
      <w:pPr>
        <w:bidi w:val="0"/>
        <w:spacing w:line="240" w:lineRule="auto"/>
        <w:jc w:val="center"/>
        <w:rPr>
          <w:rFonts w:ascii="Calibri Light" w:hAnsi="Calibri Light" w:cs="Calibri Light"/>
          <w:sz w:val="28"/>
          <w:szCs w:val="28"/>
          <w:lang w:bidi="ar-EG"/>
        </w:rPr>
      </w:pPr>
    </w:p>
    <w:p w14:paraId="0092FEDC" w14:textId="5F2A706B" w:rsidR="00CB61B1" w:rsidRPr="00955C0F" w:rsidRDefault="00CB61B1" w:rsidP="00CB61B1">
      <w:pPr>
        <w:bidi w:val="0"/>
        <w:spacing w:line="240" w:lineRule="auto"/>
        <w:jc w:val="center"/>
        <w:rPr>
          <w:rFonts w:ascii="Calibri Light" w:hAnsi="Calibri Light" w:cs="Calibri Light"/>
          <w:sz w:val="32"/>
          <w:szCs w:val="32"/>
          <w:lang w:bidi="ar-EG"/>
        </w:rPr>
      </w:pPr>
    </w:p>
    <w:p w14:paraId="60F00E35" w14:textId="77777777" w:rsidR="00CB61B1" w:rsidRDefault="00CB61B1" w:rsidP="00CB61B1">
      <w:pPr>
        <w:rPr>
          <w:rFonts w:ascii="Gotham Narrow Light" w:hAnsi="Gotham Narrow Light"/>
          <w:color w:val="006666"/>
          <w:sz w:val="40"/>
          <w:szCs w:val="40"/>
          <w:rtl/>
        </w:rPr>
      </w:pPr>
    </w:p>
    <w:p w14:paraId="263FC0BD" w14:textId="77777777" w:rsidR="0053560D" w:rsidRDefault="0053560D" w:rsidP="00CB61B1">
      <w:pPr>
        <w:rPr>
          <w:rFonts w:ascii="Gotham Narrow Light" w:hAnsi="Gotham Narrow Light"/>
          <w:color w:val="006666"/>
          <w:sz w:val="40"/>
          <w:szCs w:val="40"/>
          <w:rtl/>
        </w:rPr>
      </w:pPr>
    </w:p>
    <w:p w14:paraId="6D5108D8" w14:textId="7A27A8E3" w:rsidR="0053560D" w:rsidRDefault="0053560D" w:rsidP="00CB61B1">
      <w:pPr>
        <w:rPr>
          <w:rFonts w:ascii="Gotham Narrow Light" w:hAnsi="Gotham Narrow Light"/>
          <w:color w:val="006666"/>
          <w:sz w:val="40"/>
          <w:szCs w:val="40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3A4CF2" wp14:editId="1A0D1C9D">
            <wp:simplePos x="0" y="0"/>
            <wp:positionH relativeFrom="margin">
              <wp:posOffset>-425972</wp:posOffset>
            </wp:positionH>
            <wp:positionV relativeFrom="paragraph">
              <wp:posOffset>1312443</wp:posOffset>
            </wp:positionV>
            <wp:extent cx="4626980" cy="1217987"/>
            <wp:effectExtent l="0" t="0" r="2540" b="127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50" cy="122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7FA9E" w14:textId="76D1E527" w:rsidR="0053560D" w:rsidRPr="004B6D3A" w:rsidRDefault="0053560D" w:rsidP="00CB61B1">
      <w:pPr>
        <w:rPr>
          <w:rFonts w:ascii="Gotham Narrow Light" w:hAnsi="Gotham Narrow Light"/>
          <w:color w:val="006666"/>
          <w:sz w:val="40"/>
          <w:szCs w:val="40"/>
        </w:rPr>
        <w:sectPr w:rsidR="0053560D" w:rsidRPr="004B6D3A" w:rsidSect="008B2211">
          <w:headerReference w:type="even" r:id="rId10"/>
          <w:headerReference w:type="default" r:id="rId11"/>
          <w:footerReference w:type="default" r:id="rId12"/>
          <w:headerReference w:type="first" r:id="rId13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14:paraId="748F6970" w14:textId="040F83F6" w:rsidR="0053560D" w:rsidRDefault="0053560D" w:rsidP="0053560D">
      <w:pPr>
        <w:bidi w:val="0"/>
        <w:ind w:right="-216"/>
        <w:jc w:val="right"/>
        <w:rPr>
          <w:b/>
          <w:bCs/>
          <w:rtl/>
          <w:lang w:bidi="ar-EG"/>
        </w:rPr>
      </w:pPr>
      <w:r w:rsidRPr="0053560D">
        <w:rPr>
          <w:rFonts w:hint="cs"/>
          <w:b/>
          <w:bCs/>
          <w:rtl/>
          <w:lang w:bidi="ar-EG"/>
        </w:rPr>
        <w:lastRenderedPageBreak/>
        <w:t>قراءة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القرآن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من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الجوال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هل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يشترط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لها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الطهارة؟</w:t>
      </w:r>
    </w:p>
    <w:p w14:paraId="47B9E5FA" w14:textId="6CDD5C61" w:rsidR="006725F9" w:rsidRPr="00E046EF" w:rsidRDefault="00BE1732" w:rsidP="0053560D">
      <w:pPr>
        <w:bidi w:val="0"/>
        <w:jc w:val="both"/>
        <w:rPr>
          <w:b/>
          <w:bCs/>
          <w:color w:val="1F3864"/>
          <w:sz w:val="24"/>
          <w:szCs w:val="24"/>
          <w:lang w:bidi="ar-EG"/>
        </w:rPr>
      </w:pPr>
      <w:r w:rsidRPr="00E046EF">
        <w:rPr>
          <w:b/>
          <w:bCs/>
          <w:color w:val="1F3864"/>
          <w:sz w:val="24"/>
          <w:szCs w:val="24"/>
          <w:lang w:bidi="ar-EG"/>
        </w:rPr>
        <w:t>1-</w:t>
      </w:r>
      <w:r w:rsidR="002B0613" w:rsidRPr="002B0613">
        <w:t xml:space="preserve"> </w:t>
      </w:r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 xml:space="preserve">Is purity essential for reading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>Qur’aan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 xml:space="preserve"> from one’s mobile phone?</w:t>
      </w:r>
    </w:p>
    <w:p w14:paraId="6838B90D" w14:textId="2C52C0B7" w:rsidR="0053560D" w:rsidRDefault="0053560D" w:rsidP="00537B0D">
      <w:pPr>
        <w:bidi w:val="0"/>
        <w:jc w:val="center"/>
        <w:rPr>
          <w:rtl/>
        </w:rPr>
      </w:pPr>
      <w:hyperlink r:id="rId14" w:history="1">
        <w:r w:rsidRPr="001F624B">
          <w:rPr>
            <w:rStyle w:val="Hyperlink"/>
          </w:rPr>
          <w:t>https://islamqa.info/en/answers/106961</w:t>
        </w:r>
      </w:hyperlink>
    </w:p>
    <w:p w14:paraId="5F12296D" w14:textId="190ECF70" w:rsidR="000165E3" w:rsidRDefault="00A65AE4" w:rsidP="0053560D">
      <w:pPr>
        <w:bidi w:val="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============</w:t>
      </w:r>
      <w:r>
        <w:rPr>
          <w:rtl/>
          <w:lang w:bidi="ar-EG"/>
        </w:rPr>
        <w:br/>
      </w:r>
    </w:p>
    <w:p w14:paraId="216FA715" w14:textId="5E739E4A" w:rsidR="0086159A" w:rsidRDefault="0053560D" w:rsidP="0053560D">
      <w:pPr>
        <w:bidi w:val="0"/>
        <w:ind w:right="-216"/>
        <w:jc w:val="right"/>
        <w:rPr>
          <w:b/>
          <w:bCs/>
          <w:lang w:bidi="ar-EG"/>
        </w:rPr>
      </w:pPr>
      <w:r w:rsidRPr="0053560D">
        <w:rPr>
          <w:rFonts w:hint="cs"/>
          <w:b/>
          <w:bCs/>
          <w:rtl/>
          <w:lang w:bidi="ar-EG"/>
        </w:rPr>
        <w:t>كيف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يعرف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المصاب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إن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كانت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مصيبته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عقوبة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أو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ابتلاء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لرفع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درجاته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؟</w:t>
      </w:r>
    </w:p>
    <w:p w14:paraId="728E6C70" w14:textId="6DED8DA0" w:rsidR="006725F9" w:rsidRPr="00E046EF" w:rsidRDefault="006725F9" w:rsidP="0086159A">
      <w:pPr>
        <w:bidi w:val="0"/>
        <w:jc w:val="both"/>
        <w:rPr>
          <w:b/>
          <w:bCs/>
          <w:color w:val="1F3864"/>
          <w:sz w:val="24"/>
          <w:szCs w:val="24"/>
          <w:lang w:bidi="ar-EG"/>
        </w:rPr>
      </w:pPr>
      <w:r w:rsidRPr="00E046EF">
        <w:rPr>
          <w:b/>
          <w:bCs/>
          <w:color w:val="1F3864"/>
          <w:sz w:val="24"/>
          <w:szCs w:val="24"/>
          <w:lang w:bidi="ar-EG"/>
        </w:rPr>
        <w:t>2-</w:t>
      </w:r>
      <w:r w:rsidR="00BE1732" w:rsidRPr="00E046EF">
        <w:rPr>
          <w:b/>
          <w:bCs/>
          <w:color w:val="1F3864"/>
          <w:sz w:val="24"/>
          <w:szCs w:val="24"/>
          <w:lang w:bidi="ar-EG"/>
        </w:rPr>
        <w:t xml:space="preserve"> </w:t>
      </w:r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>How can one who is afflicted with calamity know whether it is a punishment or a test to raise him in status?</w:t>
      </w:r>
    </w:p>
    <w:p w14:paraId="0EE4AAC4" w14:textId="29D50563" w:rsidR="0053560D" w:rsidRDefault="0053560D" w:rsidP="00537B0D">
      <w:pPr>
        <w:bidi w:val="0"/>
        <w:jc w:val="center"/>
        <w:rPr>
          <w:rtl/>
        </w:rPr>
      </w:pPr>
      <w:hyperlink r:id="rId15" w:history="1">
        <w:r w:rsidRPr="001F624B">
          <w:rPr>
            <w:rStyle w:val="Hyperlink"/>
          </w:rPr>
          <w:t>https://islamqa.info/en/answers/112905</w:t>
        </w:r>
      </w:hyperlink>
    </w:p>
    <w:p w14:paraId="5DFEDEC5" w14:textId="265233EE" w:rsidR="00A65AE4" w:rsidRDefault="00A65AE4" w:rsidP="0086159A">
      <w:pPr>
        <w:bidi w:val="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============</w:t>
      </w:r>
      <w:r>
        <w:rPr>
          <w:rtl/>
        </w:rPr>
        <w:br/>
      </w:r>
    </w:p>
    <w:p w14:paraId="19229DB5" w14:textId="77777777" w:rsidR="0053560D" w:rsidRDefault="0053560D" w:rsidP="0053560D">
      <w:pPr>
        <w:bidi w:val="0"/>
        <w:jc w:val="right"/>
        <w:rPr>
          <w:b/>
          <w:bCs/>
          <w:rtl/>
          <w:lang w:bidi="ar-EG"/>
        </w:rPr>
      </w:pPr>
      <w:r w:rsidRPr="0053560D">
        <w:rPr>
          <w:rFonts w:hint="cs"/>
          <w:b/>
          <w:bCs/>
          <w:rtl/>
          <w:lang w:bidi="ar-EG"/>
        </w:rPr>
        <w:t>حديث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من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أصبح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منكم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آمنا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في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سربه</w:t>
      </w:r>
    </w:p>
    <w:p w14:paraId="03E46C79" w14:textId="183E5A5C" w:rsidR="006725F9" w:rsidRPr="00E046EF" w:rsidRDefault="00BE1732" w:rsidP="0053560D">
      <w:pPr>
        <w:bidi w:val="0"/>
        <w:jc w:val="both"/>
        <w:rPr>
          <w:b/>
          <w:bCs/>
          <w:color w:val="1F3864"/>
          <w:sz w:val="24"/>
          <w:szCs w:val="24"/>
          <w:lang w:bidi="ar-EG"/>
        </w:rPr>
      </w:pPr>
      <w:r w:rsidRPr="00E046EF">
        <w:rPr>
          <w:b/>
          <w:bCs/>
          <w:color w:val="1F3864"/>
          <w:sz w:val="24"/>
          <w:szCs w:val="24"/>
          <w:lang w:bidi="ar-EG"/>
        </w:rPr>
        <w:t xml:space="preserve">3- </w:t>
      </w:r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>Hadeeth about the one who is secure in his property</w:t>
      </w:r>
    </w:p>
    <w:p w14:paraId="0EABE625" w14:textId="7B17BA72" w:rsidR="0053560D" w:rsidRDefault="0053560D" w:rsidP="0086159A">
      <w:pPr>
        <w:bidi w:val="0"/>
        <w:jc w:val="center"/>
        <w:rPr>
          <w:rtl/>
        </w:rPr>
      </w:pPr>
      <w:hyperlink r:id="rId16" w:history="1">
        <w:r w:rsidRPr="001F624B">
          <w:rPr>
            <w:rStyle w:val="Hyperlink"/>
          </w:rPr>
          <w:t>https://islamqa.info/en/answers/114984</w:t>
        </w:r>
      </w:hyperlink>
    </w:p>
    <w:p w14:paraId="045BC9BF" w14:textId="77777777" w:rsidR="0053560D" w:rsidRDefault="00A65AE4" w:rsidP="0053560D">
      <w:pPr>
        <w:bidi w:val="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============</w:t>
      </w:r>
    </w:p>
    <w:p w14:paraId="708E0903" w14:textId="1939C5DA" w:rsidR="0053560D" w:rsidRDefault="0053560D" w:rsidP="0053560D">
      <w:pPr>
        <w:bidi w:val="0"/>
        <w:jc w:val="right"/>
        <w:rPr>
          <w:b/>
          <w:bCs/>
          <w:rtl/>
          <w:lang w:bidi="ar-EG"/>
        </w:rPr>
      </w:pPr>
      <w:r w:rsidRPr="0053560D">
        <w:rPr>
          <w:rFonts w:hint="cs"/>
          <w:b/>
          <w:bCs/>
          <w:cs/>
          <w:lang w:bidi="ar-EG"/>
        </w:rPr>
        <w:t>‎</w:t>
      </w:r>
      <w:r w:rsidRPr="0053560D">
        <w:rPr>
          <w:rFonts w:hint="cs"/>
          <w:b/>
          <w:bCs/>
          <w:rtl/>
          <w:lang w:bidi="ar-EG"/>
        </w:rPr>
        <w:t>شاب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فعل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جميع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المحرمات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ويريد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التوبة</w:t>
      </w:r>
    </w:p>
    <w:p w14:paraId="6D38BEE5" w14:textId="668BE584" w:rsidR="006725F9" w:rsidRPr="00E046EF" w:rsidRDefault="00BE1732" w:rsidP="0053560D">
      <w:pPr>
        <w:bidi w:val="0"/>
        <w:rPr>
          <w:b/>
          <w:bCs/>
          <w:color w:val="1F3864"/>
          <w:sz w:val="24"/>
          <w:szCs w:val="24"/>
          <w:lang w:bidi="ar-EG"/>
        </w:rPr>
      </w:pPr>
      <w:r w:rsidRPr="00E046EF">
        <w:rPr>
          <w:b/>
          <w:bCs/>
          <w:color w:val="1F3864"/>
          <w:sz w:val="24"/>
          <w:szCs w:val="24"/>
          <w:lang w:bidi="ar-EG"/>
        </w:rPr>
        <w:t xml:space="preserve">4- </w:t>
      </w:r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 xml:space="preserve">A young man did all kinds of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>haraam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 xml:space="preserve"> actions, and he wants to repent</w:t>
      </w:r>
    </w:p>
    <w:p w14:paraId="6737CF16" w14:textId="7D6E3AF5" w:rsidR="00A65AE4" w:rsidRDefault="008B3D44" w:rsidP="00A65AE4">
      <w:pPr>
        <w:bidi w:val="0"/>
        <w:jc w:val="center"/>
      </w:pPr>
      <w:hyperlink r:id="rId17" w:history="1">
        <w:r w:rsidR="0053560D" w:rsidRPr="0053560D">
          <w:rPr>
            <w:rStyle w:val="Hyperlink"/>
          </w:rPr>
          <w:t>https://islamqa.info/en/answers/13990</w:t>
        </w:r>
        <w:r w:rsidR="0086159A" w:rsidRPr="00114F61">
          <w:rPr>
            <w:rStyle w:val="Hyperlink"/>
          </w:rPr>
          <w:t xml:space="preserve"> </w:t>
        </w:r>
      </w:hyperlink>
    </w:p>
    <w:p w14:paraId="026CF8F3" w14:textId="77777777" w:rsidR="0053560D" w:rsidRDefault="0053560D" w:rsidP="0053560D">
      <w:pPr>
        <w:bidi w:val="0"/>
        <w:ind w:right="-306"/>
        <w:jc w:val="right"/>
        <w:rPr>
          <w:b/>
          <w:bCs/>
          <w:rtl/>
          <w:lang w:bidi="ar-EG"/>
        </w:rPr>
      </w:pPr>
      <w:r w:rsidRPr="0053560D">
        <w:rPr>
          <w:rFonts w:hint="cs"/>
          <w:b/>
          <w:bCs/>
          <w:cs/>
          <w:lang w:bidi="ar-EG"/>
        </w:rPr>
        <w:lastRenderedPageBreak/>
        <w:t>‎</w:t>
      </w:r>
      <w:r w:rsidRPr="0053560D">
        <w:rPr>
          <w:rFonts w:hint="cs"/>
          <w:b/>
          <w:bCs/>
          <w:rtl/>
          <w:lang w:bidi="ar-EG"/>
        </w:rPr>
        <w:t>هل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يقبل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الله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توبة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العبد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كلما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أذنب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وتاب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حتى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لو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عاد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مرات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كثيرة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؟</w:t>
      </w:r>
    </w:p>
    <w:p w14:paraId="7C122676" w14:textId="39FCE2D6" w:rsidR="00D52DFE" w:rsidRPr="0086159A" w:rsidRDefault="00BE1732" w:rsidP="0053560D">
      <w:pPr>
        <w:bidi w:val="0"/>
        <w:rPr>
          <w:rFonts w:ascii="Sylfaen" w:hAnsi="Sylfaen" w:cs="Sylfaen"/>
          <w:b/>
          <w:bCs/>
          <w:color w:val="1F3864"/>
          <w:sz w:val="28"/>
          <w:szCs w:val="28"/>
          <w:lang w:bidi="ar-EG"/>
        </w:rPr>
      </w:pPr>
      <w:r w:rsidRPr="00E046EF">
        <w:rPr>
          <w:b/>
          <w:bCs/>
          <w:color w:val="1F3864"/>
          <w:sz w:val="24"/>
          <w:szCs w:val="24"/>
          <w:lang w:bidi="ar-EG"/>
        </w:rPr>
        <w:t>5</w:t>
      </w:r>
      <w:r w:rsidR="006725F9" w:rsidRPr="00E046EF">
        <w:rPr>
          <w:b/>
          <w:bCs/>
          <w:color w:val="1F3864"/>
          <w:sz w:val="24"/>
          <w:szCs w:val="24"/>
          <w:lang w:bidi="ar-EG"/>
        </w:rPr>
        <w:t>-</w:t>
      </w:r>
      <w:r w:rsidRPr="00E046EF">
        <w:rPr>
          <w:b/>
          <w:bCs/>
          <w:color w:val="1F3864"/>
          <w:sz w:val="24"/>
          <w:szCs w:val="24"/>
          <w:lang w:bidi="ar-EG"/>
        </w:rPr>
        <w:t xml:space="preserve"> </w:t>
      </w:r>
      <w:r w:rsidR="0053560D" w:rsidRPr="0053560D">
        <w:rPr>
          <w:rFonts w:ascii="Sylfaen" w:hAnsi="Sylfaen" w:cs="Angsana New"/>
          <w:b/>
          <w:bCs/>
          <w:color w:val="1F3864"/>
          <w:sz w:val="28"/>
          <w:szCs w:val="28"/>
          <w:lang w:bidi="th-TH"/>
        </w:rPr>
        <w:t>Repeatedly Committing a Sin and Repenting from it</w:t>
      </w:r>
    </w:p>
    <w:p w14:paraId="5F680359" w14:textId="0D6012A4" w:rsidR="00D52DFE" w:rsidRDefault="00D52DFE" w:rsidP="00D52DFE">
      <w:pPr>
        <w:bidi w:val="0"/>
        <w:jc w:val="center"/>
        <w:rPr>
          <w:lang w:bidi="ar-EG"/>
        </w:rPr>
      </w:pPr>
      <w:r w:rsidRPr="00D52DFE">
        <w:t xml:space="preserve"> </w:t>
      </w:r>
      <w:hyperlink r:id="rId18" w:history="1">
        <w:r w:rsidR="0053560D" w:rsidRPr="0053560D">
          <w:rPr>
            <w:rStyle w:val="Hyperlink"/>
          </w:rPr>
          <w:t>https://islamqa.info/en/answers/45887</w:t>
        </w:r>
        <w:r w:rsidR="00582ECB" w:rsidRPr="00114F61">
          <w:rPr>
            <w:rStyle w:val="Hyperlink"/>
          </w:rPr>
          <w:t xml:space="preserve"> </w:t>
        </w:r>
      </w:hyperlink>
    </w:p>
    <w:p w14:paraId="7ED80A26" w14:textId="667DC0AE" w:rsidR="006725F9" w:rsidRDefault="00A65AE4" w:rsidP="00A65AE4">
      <w:pPr>
        <w:bidi w:val="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============</w:t>
      </w:r>
    </w:p>
    <w:p w14:paraId="29F992B4" w14:textId="77777777" w:rsidR="0053560D" w:rsidRDefault="0053560D" w:rsidP="0053560D">
      <w:pPr>
        <w:bidi w:val="0"/>
        <w:jc w:val="right"/>
        <w:rPr>
          <w:b/>
          <w:bCs/>
          <w:rtl/>
          <w:lang w:bidi="ar-EG"/>
        </w:rPr>
      </w:pPr>
      <w:r w:rsidRPr="0053560D">
        <w:rPr>
          <w:rFonts w:hint="cs"/>
          <w:b/>
          <w:bCs/>
          <w:cs/>
          <w:lang w:bidi="ar-EG"/>
        </w:rPr>
        <w:t>‎</w:t>
      </w:r>
      <w:r w:rsidRPr="0053560D">
        <w:rPr>
          <w:rFonts w:hint="cs"/>
          <w:b/>
          <w:bCs/>
          <w:rtl/>
          <w:lang w:bidi="ar-EG"/>
        </w:rPr>
        <w:t>متى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نقول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لا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حول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ولا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قوة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إلا</w:t>
      </w:r>
      <w:r w:rsidRPr="0053560D">
        <w:rPr>
          <w:b/>
          <w:bCs/>
          <w:rtl/>
          <w:lang w:bidi="ar-EG"/>
        </w:rPr>
        <w:t xml:space="preserve"> </w:t>
      </w:r>
      <w:r w:rsidRPr="0053560D">
        <w:rPr>
          <w:rFonts w:hint="cs"/>
          <w:b/>
          <w:bCs/>
          <w:rtl/>
          <w:lang w:bidi="ar-EG"/>
        </w:rPr>
        <w:t>بالله</w:t>
      </w:r>
    </w:p>
    <w:p w14:paraId="41E71DB0" w14:textId="583E6503" w:rsidR="006725F9" w:rsidRPr="00426988" w:rsidRDefault="00BE1732" w:rsidP="0053560D">
      <w:pPr>
        <w:bidi w:val="0"/>
        <w:jc w:val="both"/>
        <w:rPr>
          <w:b/>
          <w:bCs/>
          <w:color w:val="1F3864"/>
          <w:sz w:val="20"/>
          <w:szCs w:val="20"/>
          <w:lang w:bidi="ar-EG"/>
        </w:rPr>
      </w:pPr>
      <w:r w:rsidRPr="00426988">
        <w:rPr>
          <w:b/>
          <w:bCs/>
          <w:color w:val="1F3864"/>
          <w:sz w:val="20"/>
          <w:szCs w:val="20"/>
          <w:lang w:bidi="ar-EG"/>
        </w:rPr>
        <w:t>6</w:t>
      </w:r>
      <w:r w:rsidRPr="00582ECB">
        <w:rPr>
          <w:b/>
          <w:bCs/>
          <w:color w:val="1F3864"/>
          <w:lang w:bidi="ar-EG"/>
        </w:rPr>
        <w:t xml:space="preserve">- </w:t>
      </w:r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When should we say “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Laa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hawla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wa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laa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quwwata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illa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 xml:space="preserve"> </w:t>
      </w:r>
      <w:proofErr w:type="spellStart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Billaah</w:t>
      </w:r>
      <w:proofErr w:type="spellEnd"/>
      <w:r w:rsidR="0053560D" w:rsidRPr="0053560D">
        <w:rPr>
          <w:rFonts w:ascii="Sylfaen" w:hAnsi="Sylfaen" w:cs="Angsana New"/>
          <w:b/>
          <w:bCs/>
          <w:color w:val="1F3864"/>
          <w:lang w:bidi="th-TH"/>
        </w:rPr>
        <w:t>”?</w:t>
      </w:r>
    </w:p>
    <w:p w14:paraId="5F96A692" w14:textId="5FB08CC9" w:rsidR="00D52DFE" w:rsidRDefault="008B3D44" w:rsidP="00A65AE4">
      <w:pPr>
        <w:bidi w:val="0"/>
        <w:jc w:val="center"/>
      </w:pPr>
      <w:hyperlink r:id="rId19" w:history="1">
        <w:r w:rsidR="0053560D" w:rsidRPr="0053560D">
          <w:rPr>
            <w:rStyle w:val="Hyperlink"/>
          </w:rPr>
          <w:t>https://islamqa.info/en/answers/7747</w:t>
        </w:r>
        <w:r w:rsidR="00582ECB" w:rsidRPr="00114F61">
          <w:rPr>
            <w:rStyle w:val="Hyperlink"/>
          </w:rPr>
          <w:t xml:space="preserve"> </w:t>
        </w:r>
      </w:hyperlink>
    </w:p>
    <w:p w14:paraId="4E994AFF" w14:textId="06A769E8" w:rsidR="00A65AE4" w:rsidRDefault="00A65AE4" w:rsidP="00D52DFE">
      <w:pPr>
        <w:bidi w:val="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============</w:t>
      </w:r>
    </w:p>
    <w:p w14:paraId="3A1805B4" w14:textId="77777777" w:rsidR="00426988" w:rsidRPr="00426988" w:rsidRDefault="00426988" w:rsidP="006725F9">
      <w:pPr>
        <w:bidi w:val="0"/>
        <w:jc w:val="both"/>
        <w:rPr>
          <w:b/>
          <w:bCs/>
          <w:sz w:val="20"/>
          <w:szCs w:val="20"/>
          <w:rtl/>
          <w:lang w:bidi="ar-EG"/>
        </w:rPr>
      </w:pPr>
    </w:p>
    <w:p w14:paraId="6A8BE257" w14:textId="2DFEC737" w:rsidR="006725F9" w:rsidRPr="00426988" w:rsidRDefault="0053560D" w:rsidP="00A15F2D">
      <w:pPr>
        <w:bidi w:val="0"/>
        <w:ind w:right="-486"/>
        <w:jc w:val="right"/>
        <w:rPr>
          <w:b/>
          <w:bCs/>
          <w:sz w:val="20"/>
          <w:szCs w:val="20"/>
          <w:rtl/>
          <w:lang w:bidi="ar-EG"/>
        </w:rPr>
      </w:pPr>
      <w:r w:rsidRPr="0053560D">
        <w:rPr>
          <w:rFonts w:hint="cs"/>
          <w:b/>
          <w:bCs/>
          <w:sz w:val="20"/>
          <w:szCs w:val="20"/>
          <w:cs/>
          <w:lang w:bidi="ar-EG"/>
        </w:rPr>
        <w:t>‎</w:t>
      </w:r>
      <w:r w:rsidRPr="0053560D">
        <w:rPr>
          <w:rFonts w:hint="cs"/>
          <w:b/>
          <w:bCs/>
          <w:sz w:val="20"/>
          <w:szCs w:val="20"/>
          <w:rtl/>
          <w:lang w:bidi="ar-EG"/>
        </w:rPr>
        <w:t>علامات</w:t>
      </w:r>
      <w:r w:rsidRPr="0053560D">
        <w:rPr>
          <w:b/>
          <w:bCs/>
          <w:sz w:val="20"/>
          <w:szCs w:val="20"/>
          <w:rtl/>
          <w:lang w:bidi="ar-EG"/>
        </w:rPr>
        <w:t xml:space="preserve"> </w:t>
      </w:r>
      <w:r w:rsidRPr="0053560D">
        <w:rPr>
          <w:rFonts w:hint="cs"/>
          <w:b/>
          <w:bCs/>
          <w:sz w:val="20"/>
          <w:szCs w:val="20"/>
          <w:rtl/>
          <w:lang w:bidi="ar-EG"/>
        </w:rPr>
        <w:t>يوم</w:t>
      </w:r>
      <w:r w:rsidRPr="0053560D">
        <w:rPr>
          <w:b/>
          <w:bCs/>
          <w:sz w:val="20"/>
          <w:szCs w:val="20"/>
          <w:rtl/>
          <w:lang w:bidi="ar-EG"/>
        </w:rPr>
        <w:t xml:space="preserve"> </w:t>
      </w:r>
      <w:r w:rsidRPr="0053560D">
        <w:rPr>
          <w:rFonts w:hint="cs"/>
          <w:b/>
          <w:bCs/>
          <w:sz w:val="20"/>
          <w:szCs w:val="20"/>
          <w:rtl/>
          <w:lang w:bidi="ar-EG"/>
        </w:rPr>
        <w:t>القيامة</w:t>
      </w:r>
      <w:r w:rsidRPr="0053560D">
        <w:rPr>
          <w:b/>
          <w:bCs/>
          <w:sz w:val="20"/>
          <w:szCs w:val="20"/>
          <w:rtl/>
          <w:lang w:bidi="ar-EG"/>
        </w:rPr>
        <w:t xml:space="preserve"> </w:t>
      </w:r>
      <w:r w:rsidRPr="0053560D">
        <w:rPr>
          <w:rFonts w:hint="cs"/>
          <w:b/>
          <w:bCs/>
          <w:sz w:val="20"/>
          <w:szCs w:val="20"/>
          <w:rtl/>
          <w:lang w:bidi="ar-EG"/>
        </w:rPr>
        <w:t>الصغرى</w:t>
      </w:r>
      <w:r w:rsidRPr="0053560D">
        <w:rPr>
          <w:b/>
          <w:bCs/>
          <w:sz w:val="20"/>
          <w:szCs w:val="20"/>
          <w:rtl/>
          <w:lang w:bidi="ar-EG"/>
        </w:rPr>
        <w:t xml:space="preserve"> </w:t>
      </w:r>
      <w:r w:rsidRPr="0053560D">
        <w:rPr>
          <w:rFonts w:hint="cs"/>
          <w:b/>
          <w:bCs/>
          <w:sz w:val="20"/>
          <w:szCs w:val="20"/>
          <w:rtl/>
          <w:lang w:bidi="ar-EG"/>
        </w:rPr>
        <w:t>والكبرى</w:t>
      </w:r>
      <w:r w:rsidR="006725F9" w:rsidRPr="00426988">
        <w:rPr>
          <w:b/>
          <w:bCs/>
          <w:sz w:val="20"/>
          <w:szCs w:val="20"/>
          <w:lang w:bidi="ar-EG"/>
        </w:rPr>
        <w:tab/>
      </w:r>
    </w:p>
    <w:p w14:paraId="13770158" w14:textId="44FCFB3B" w:rsidR="006725F9" w:rsidRPr="00426988" w:rsidRDefault="00426988" w:rsidP="006725F9">
      <w:pPr>
        <w:bidi w:val="0"/>
        <w:jc w:val="both"/>
        <w:rPr>
          <w:b/>
          <w:bCs/>
          <w:color w:val="1F3864"/>
          <w:sz w:val="20"/>
          <w:szCs w:val="20"/>
          <w:lang w:bidi="ar-EG"/>
        </w:rPr>
      </w:pPr>
      <w:r w:rsidRPr="00426988">
        <w:rPr>
          <w:rFonts w:hint="cs"/>
          <w:b/>
          <w:bCs/>
          <w:color w:val="1F3864"/>
          <w:sz w:val="20"/>
          <w:szCs w:val="20"/>
          <w:rtl/>
          <w:lang w:bidi="ar-EG"/>
        </w:rPr>
        <w:t>7</w:t>
      </w:r>
      <w:r w:rsidR="00BE1732" w:rsidRPr="00426988">
        <w:rPr>
          <w:b/>
          <w:bCs/>
          <w:color w:val="1F3864"/>
          <w:sz w:val="20"/>
          <w:szCs w:val="20"/>
          <w:lang w:bidi="ar-EG"/>
        </w:rPr>
        <w:t xml:space="preserve">- </w:t>
      </w:r>
      <w:r w:rsidR="0053560D" w:rsidRPr="0053560D">
        <w:rPr>
          <w:rFonts w:cs="Angsana New"/>
          <w:b/>
          <w:bCs/>
          <w:color w:val="1F3864"/>
          <w:lang w:bidi="th-TH"/>
        </w:rPr>
        <w:t>The lesser and greater signs of the Day of Resurrection</w:t>
      </w:r>
    </w:p>
    <w:p w14:paraId="5B4A50CA" w14:textId="3049B854" w:rsidR="0053560D" w:rsidRDefault="008B3D44" w:rsidP="0053560D">
      <w:pPr>
        <w:pBdr>
          <w:bottom w:val="double" w:sz="6" w:space="1" w:color="auto"/>
        </w:pBdr>
        <w:bidi w:val="0"/>
        <w:jc w:val="center"/>
        <w:rPr>
          <w:rtl/>
        </w:rPr>
      </w:pPr>
      <w:hyperlink r:id="rId20" w:history="1">
        <w:r w:rsidR="0053560D" w:rsidRPr="0053560D">
          <w:rPr>
            <w:rStyle w:val="Hyperlink"/>
          </w:rPr>
          <w:t>https://islamqa.info/en/answers/78329</w:t>
        </w:r>
        <w:r w:rsidR="00582ECB" w:rsidRPr="00114F61">
          <w:rPr>
            <w:rStyle w:val="Hyperlink"/>
          </w:rPr>
          <w:t xml:space="preserve"> </w:t>
        </w:r>
      </w:hyperlink>
    </w:p>
    <w:p w14:paraId="17314BA8" w14:textId="77777777" w:rsidR="0053560D" w:rsidRDefault="0053560D" w:rsidP="0053560D">
      <w:pPr>
        <w:pBdr>
          <w:bottom w:val="double" w:sz="6" w:space="1" w:color="auto"/>
        </w:pBdr>
        <w:bidi w:val="0"/>
        <w:jc w:val="center"/>
        <w:rPr>
          <w:rtl/>
        </w:rPr>
      </w:pPr>
    </w:p>
    <w:p w14:paraId="1A8BD1D7" w14:textId="00FDD9B6" w:rsidR="0053560D" w:rsidRDefault="0053560D" w:rsidP="0053560D">
      <w:pPr>
        <w:bidi w:val="0"/>
        <w:jc w:val="center"/>
        <w:rPr>
          <w:rtl/>
          <w:lang w:bidi="ar-EG"/>
        </w:rPr>
      </w:pPr>
    </w:p>
    <w:p w14:paraId="2595BBDD" w14:textId="7C54CF38" w:rsidR="0053560D" w:rsidRDefault="0053560D" w:rsidP="0053560D">
      <w:pPr>
        <w:bidi w:val="0"/>
        <w:jc w:val="center"/>
        <w:rPr>
          <w:rtl/>
          <w:lang w:bidi="ar-EG"/>
        </w:rPr>
      </w:pPr>
      <w:bookmarkStart w:id="0" w:name="_GoBack"/>
      <w:bookmarkEnd w:id="0"/>
    </w:p>
    <w:p w14:paraId="5C9E9D0D" w14:textId="4BFBEE23" w:rsidR="0053560D" w:rsidRDefault="0053560D" w:rsidP="0053560D">
      <w:pPr>
        <w:bidi w:val="0"/>
        <w:jc w:val="center"/>
        <w:rPr>
          <w:rtl/>
          <w:lang w:bidi="ar-EG"/>
        </w:rPr>
      </w:pPr>
    </w:p>
    <w:p w14:paraId="1AEB9C91" w14:textId="5BE23713" w:rsidR="0053560D" w:rsidRDefault="0053560D" w:rsidP="0053560D">
      <w:pPr>
        <w:bidi w:val="0"/>
        <w:jc w:val="center"/>
        <w:rPr>
          <w:rtl/>
          <w:lang w:bidi="ar-EG"/>
        </w:rPr>
      </w:pPr>
    </w:p>
    <w:p w14:paraId="1067A9EC" w14:textId="73EE8A4A" w:rsidR="0053560D" w:rsidRDefault="0053560D" w:rsidP="0053560D">
      <w:pPr>
        <w:bidi w:val="0"/>
        <w:jc w:val="center"/>
        <w:rPr>
          <w:rtl/>
          <w:lang w:bidi="ar-EG"/>
        </w:rPr>
      </w:pPr>
    </w:p>
    <w:p w14:paraId="213C24A2" w14:textId="1B56161F" w:rsidR="0053560D" w:rsidRDefault="0053560D" w:rsidP="0053560D">
      <w:pPr>
        <w:bidi w:val="0"/>
        <w:jc w:val="center"/>
        <w:rPr>
          <w:rtl/>
          <w:lang w:bidi="ar-EG"/>
        </w:rPr>
      </w:pPr>
    </w:p>
    <w:p w14:paraId="509B70BD" w14:textId="77777777" w:rsidR="0053560D" w:rsidRDefault="0053560D" w:rsidP="0053560D">
      <w:pPr>
        <w:bidi w:val="0"/>
        <w:jc w:val="center"/>
        <w:rPr>
          <w:rtl/>
          <w:lang w:bidi="ar-EG"/>
        </w:rPr>
      </w:pPr>
    </w:p>
    <w:p w14:paraId="23369012" w14:textId="77777777" w:rsidR="0053560D" w:rsidRDefault="0053560D" w:rsidP="0053560D">
      <w:pPr>
        <w:bidi w:val="0"/>
        <w:ind w:right="-396"/>
        <w:rPr>
          <w:rtl/>
        </w:rPr>
      </w:pPr>
      <w:r>
        <w:rPr>
          <w:rFonts w:hint="cs"/>
          <w:cs/>
        </w:rPr>
        <w:lastRenderedPageBreak/>
        <w:t>‎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</w:p>
    <w:p w14:paraId="7F41C90B" w14:textId="77777777" w:rsidR="0053560D" w:rsidRDefault="0053560D" w:rsidP="0053560D">
      <w:pPr>
        <w:bidi w:val="0"/>
        <w:ind w:right="-396"/>
      </w:pPr>
      <w:proofErr w:type="spellStart"/>
      <w:r>
        <w:t>Islamhouse</w:t>
      </w:r>
      <w:proofErr w:type="spellEnd"/>
    </w:p>
    <w:p w14:paraId="19CAA847" w14:textId="66D350B9" w:rsidR="0053560D" w:rsidRDefault="0053560D" w:rsidP="0053560D">
      <w:pPr>
        <w:bidi w:val="0"/>
        <w:ind w:right="-396"/>
        <w:rPr>
          <w:rtl/>
        </w:rPr>
      </w:pPr>
      <w:hyperlink r:id="rId21" w:history="1">
        <w:r w:rsidRPr="001F624B">
          <w:rPr>
            <w:rStyle w:val="Hyperlink"/>
          </w:rPr>
          <w:t>https://islamhouse.com/en/main/</w:t>
        </w:r>
      </w:hyperlink>
    </w:p>
    <w:p w14:paraId="0EA67A3F" w14:textId="77777777" w:rsidR="0053560D" w:rsidRDefault="0053560D" w:rsidP="0053560D">
      <w:pPr>
        <w:bidi w:val="0"/>
        <w:ind w:right="-396"/>
        <w:rPr>
          <w:rtl/>
        </w:rPr>
      </w:pPr>
    </w:p>
    <w:p w14:paraId="23AC7D2F" w14:textId="77777777" w:rsidR="0053560D" w:rsidRDefault="0053560D" w:rsidP="0053560D">
      <w:pPr>
        <w:bidi w:val="0"/>
        <w:ind w:right="-396"/>
        <w:rPr>
          <w:rtl/>
        </w:rPr>
      </w:pPr>
      <w:r>
        <w:rPr>
          <w:rFonts w:hint="cs"/>
          <w:cs/>
        </w:rPr>
        <w:t>‎</w:t>
      </w:r>
      <w:r>
        <w:rPr>
          <w:rFonts w:hint="cs"/>
          <w:rtl/>
        </w:rPr>
        <w:t>إسلام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وجواب</w:t>
      </w:r>
    </w:p>
    <w:p w14:paraId="2B4B33B1" w14:textId="0D4D6314" w:rsidR="0053560D" w:rsidRDefault="0053560D" w:rsidP="0053560D">
      <w:pPr>
        <w:bidi w:val="0"/>
        <w:ind w:right="-396"/>
        <w:rPr>
          <w:rtl/>
        </w:rPr>
      </w:pPr>
      <w:hyperlink r:id="rId22" w:history="1">
        <w:r w:rsidRPr="001F624B">
          <w:rPr>
            <w:rStyle w:val="Hyperlink"/>
          </w:rPr>
          <w:t>https://islamqa.info/en</w:t>
        </w:r>
      </w:hyperlink>
    </w:p>
    <w:p w14:paraId="7F0AC8F1" w14:textId="77777777" w:rsidR="0053560D" w:rsidRDefault="0053560D" w:rsidP="0053560D">
      <w:pPr>
        <w:bidi w:val="0"/>
        <w:ind w:right="-396"/>
        <w:rPr>
          <w:rtl/>
        </w:rPr>
      </w:pPr>
    </w:p>
    <w:p w14:paraId="5BCBB5DE" w14:textId="77777777" w:rsidR="0053560D" w:rsidRDefault="0053560D" w:rsidP="0053560D">
      <w:pPr>
        <w:bidi w:val="0"/>
        <w:ind w:right="-396"/>
        <w:rPr>
          <w:rtl/>
        </w:rPr>
      </w:pPr>
      <w:r>
        <w:rPr>
          <w:rFonts w:hint="cs"/>
          <w:cs/>
        </w:rPr>
        <w:t>‎</w:t>
      </w:r>
      <w:r>
        <w:t>(</w:t>
      </w:r>
      <w:r>
        <w:rPr>
          <w:rFonts w:hint="cs"/>
          <w:rtl/>
        </w:rPr>
        <w:t>موقع</w:t>
      </w:r>
      <w:r>
        <w:rPr>
          <w:rtl/>
        </w:rPr>
        <w:t xml:space="preserve">)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</w:p>
    <w:p w14:paraId="310CEA47" w14:textId="665764BC" w:rsidR="0053560D" w:rsidRDefault="0053560D" w:rsidP="0053560D">
      <w:pPr>
        <w:bidi w:val="0"/>
        <w:ind w:right="-396"/>
        <w:rPr>
          <w:rtl/>
        </w:rPr>
      </w:pPr>
      <w:hyperlink r:id="rId23" w:history="1">
        <w:r w:rsidRPr="001F624B">
          <w:rPr>
            <w:rStyle w:val="Hyperlink"/>
          </w:rPr>
          <w:t>https://rasoulallah.net/en/</w:t>
        </w:r>
      </w:hyperlink>
    </w:p>
    <w:p w14:paraId="57847D75" w14:textId="77777777" w:rsidR="0053560D" w:rsidRDefault="0053560D" w:rsidP="0053560D">
      <w:pPr>
        <w:bidi w:val="0"/>
        <w:ind w:right="-396"/>
        <w:rPr>
          <w:rtl/>
        </w:rPr>
      </w:pPr>
    </w:p>
    <w:p w14:paraId="10CDDF47" w14:textId="77777777" w:rsidR="0053560D" w:rsidRDefault="0053560D" w:rsidP="0053560D">
      <w:pPr>
        <w:bidi w:val="0"/>
        <w:ind w:right="-396"/>
        <w:rPr>
          <w:rtl/>
        </w:rPr>
      </w:pPr>
      <w:r>
        <w:rPr>
          <w:rFonts w:hint="cs"/>
          <w:cs/>
        </w:rPr>
        <w:t>‎</w:t>
      </w:r>
      <w:r>
        <w:t>(</w:t>
      </w:r>
      <w:r>
        <w:rPr>
          <w:rFonts w:hint="cs"/>
          <w:rtl/>
        </w:rPr>
        <w:t>موقع</w:t>
      </w:r>
      <w:r>
        <w:rPr>
          <w:rtl/>
        </w:rPr>
        <w:t xml:space="preserve">)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</w:p>
    <w:p w14:paraId="1C6AB387" w14:textId="752ECFCA" w:rsidR="00536B84" w:rsidRDefault="0053560D" w:rsidP="0053560D">
      <w:pPr>
        <w:bidi w:val="0"/>
        <w:ind w:right="-396"/>
        <w:rPr>
          <w:rtl/>
        </w:rPr>
      </w:pPr>
      <w:hyperlink r:id="rId24" w:history="1">
        <w:r w:rsidRPr="001F624B">
          <w:rPr>
            <w:rStyle w:val="Hyperlink"/>
          </w:rPr>
          <w:t>https://www.islamreligion.com/en/</w:t>
        </w:r>
      </w:hyperlink>
    </w:p>
    <w:sectPr w:rsidR="00536B84" w:rsidSect="00E046EF">
      <w:headerReference w:type="even" r:id="rId25"/>
      <w:pgSz w:w="7938" w:h="11907" w:code="9"/>
      <w:pgMar w:top="1138" w:right="1138" w:bottom="1138" w:left="1166" w:header="706" w:footer="46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04D4" w14:textId="77777777" w:rsidR="008B3D44" w:rsidRDefault="008B3D44" w:rsidP="00E32771">
      <w:pPr>
        <w:spacing w:after="0" w:line="240" w:lineRule="auto"/>
      </w:pPr>
      <w:r>
        <w:separator/>
      </w:r>
    </w:p>
  </w:endnote>
  <w:endnote w:type="continuationSeparator" w:id="0">
    <w:p w14:paraId="5299B420" w14:textId="77777777" w:rsidR="008B3D44" w:rsidRDefault="008B3D4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Kalpurush">
    <w:charset w:val="00"/>
    <w:family w:val="auto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CFF25897-10DB-498F-8D4E-A53154AD003B}"/>
    <w:embedBold r:id="rId2" w:fontKey="{569B600B-5EA0-4DA0-9DC3-B6A356697AA5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charset w:val="00"/>
    <w:family w:val="auto"/>
    <w:pitch w:val="variable"/>
    <w:sig w:usb0="00018003" w:usb1="00000000" w:usb2="00000000" w:usb3="00000000" w:csb0="00000001" w:csb1="00000000"/>
  </w:font>
  <w:font w:name="Kalpurush ANSI">
    <w:charset w:val="00"/>
    <w:family w:val="auto"/>
    <w:pitch w:val="variable"/>
    <w:sig w:usb0="A00000AF" w:usb1="00000048" w:usb2="00000000" w:usb3="00000000" w:csb0="00000111" w:csb1="00000000"/>
  </w:font>
  <w:font w:name="ArabicTransparen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Tahoma">
    <w:charset w:val="00"/>
    <w:family w:val="swiss"/>
    <w:pitch w:val="variable"/>
    <w:sig w:usb0="21002A87" w:usb1="80000000" w:usb2="00000008" w:usb3="00000000" w:csb0="0001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Bold r:id="rId3" w:fontKey="{EAB0AF67-646E-400E-A333-9519B4214A51}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ae_AlArabiya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Bold r:id="rId4" w:subsetted="1" w:fontKey="{64CC63CE-87DB-4ACF-B017-4122AFD7867A}"/>
  </w:font>
  <w:font w:name="Gotham Narrow Light">
    <w:altName w:val="Tahoma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Gotham Narrow Book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  <w:embedRegular r:id="rId5" w:fontKey="{A806207B-AB34-4195-8740-544D3C23861A}"/>
  </w:font>
  <w:font w:name="Gotham Narrow Medium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4679311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BF12EA" w14:textId="7B6C65CF" w:rsidR="00AC2CFA" w:rsidRDefault="00AC2C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3F513B" w14:textId="4DAEED9D" w:rsidR="00AC2CFA" w:rsidRDefault="00AC2CFA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0EA7D" w14:textId="77777777" w:rsidR="008B3D44" w:rsidRDefault="008B3D44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14:paraId="1114D608" w14:textId="77777777" w:rsidR="008B3D44" w:rsidRDefault="008B3D44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14:paraId="74D41334" w14:textId="77777777" w:rsidR="008B3D44" w:rsidRDefault="008B3D44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0FCD7" w14:textId="77777777" w:rsidR="00CB61B1" w:rsidRDefault="00EE3042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99C8374" wp14:editId="446BC139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0795" b="0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algn="ctr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AA8C" w14:textId="77777777" w:rsidR="00CB61B1" w:rsidRPr="00B71399" w:rsidRDefault="00CB61B1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19"/>
                      <wps:cNvCnPr>
                        <a:cxnSpLocks noChangeShapeType="1"/>
                      </wps:cNvCnPr>
                      <wps:spPr bwMode="auto"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noFill/>
                        <a:ln w="12700" algn="ctr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0DA38" w14:textId="77777777" w:rsidR="00CB61B1" w:rsidRPr="00A507EE" w:rsidRDefault="00CB61B1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9C8374" id="Group 7" o:spid="_x0000_s1026" style="position:absolute;left:0;text-align:left;margin-left:-12.1pt;margin-top:-23.7pt;width:339.75pt;height:28.95pt;z-index:251658240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" strokecolor="#385e66" strokeweight=".5pt">
                <v:textbox>
                  <w:txbxContent>
                    <w:p w14:paraId="7F0CAA8C" w14:textId="77777777" w:rsidR="00CB61B1" w:rsidRPr="00B71399" w:rsidRDefault="00CB61B1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<v:textbox>
                  <w:txbxContent>
                    <w:p w14:paraId="6FE0DA38" w14:textId="77777777" w:rsidR="00CB61B1" w:rsidRPr="00A507EE" w:rsidRDefault="00CB61B1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C4E3D" w14:textId="77777777" w:rsidR="00CB61B1" w:rsidRDefault="00EE304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E07781" wp14:editId="62557ADC">
          <wp:simplePos x="0" y="0"/>
          <wp:positionH relativeFrom="column">
            <wp:posOffset>-491490</wp:posOffset>
          </wp:positionH>
          <wp:positionV relativeFrom="paragraph">
            <wp:posOffset>-126365</wp:posOffset>
          </wp:positionV>
          <wp:extent cx="4622800" cy="226060"/>
          <wp:effectExtent l="0" t="0" r="0" b="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978CC" w14:textId="3990D754" w:rsidR="00987779" w:rsidRDefault="00BB1544" w:rsidP="00987779">
    <w:pPr>
      <w:pStyle w:val="Header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4A17A20" wp14:editId="765DB2E1">
          <wp:simplePos x="0" y="0"/>
          <wp:positionH relativeFrom="column">
            <wp:posOffset>-634924</wp:posOffset>
          </wp:positionH>
          <wp:positionV relativeFrom="paragraph">
            <wp:posOffset>-229870</wp:posOffset>
          </wp:positionV>
          <wp:extent cx="4622800" cy="226060"/>
          <wp:effectExtent l="0" t="0" r="0" b="0"/>
          <wp:wrapNone/>
          <wp:docPr id="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0" cy="22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5263C" w14:textId="77777777" w:rsidR="008B2211" w:rsidRDefault="00EE3042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4573273" wp14:editId="2037282B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0795" b="0"/>
              <wp:wrapNone/>
              <wp:docPr id="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algn="ctr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614B7" w14:textId="77777777" w:rsidR="008B2211" w:rsidRPr="00B71399" w:rsidRDefault="008B2211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noFill/>
                        <a:ln w="12700" algn="ctr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C8E38" w14:textId="77777777" w:rsidR="008B2211" w:rsidRPr="00A507EE" w:rsidRDefault="008B2211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573273" id="Group 21" o:spid="_x0000_s1030" style="position:absolute;left:0;text-align:left;margin-left:-12.1pt;margin-top:-23.7pt;width:339.75pt;height:28.95pt;z-index:251656192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" strokecolor="#385e66" strokeweight=".5pt">
                <v:textbox>
                  <w:txbxContent>
                    <w:p w14:paraId="199614B7" w14:textId="77777777" w:rsidR="008B2211" w:rsidRPr="00B71399" w:rsidRDefault="008B2211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3E7C8E38" w14:textId="77777777" w:rsidR="008B2211" w:rsidRPr="00A507EE" w:rsidRDefault="008B2211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5B6B"/>
    <w:multiLevelType w:val="hybridMultilevel"/>
    <w:tmpl w:val="85F45598"/>
    <w:lvl w:ilvl="0" w:tplc="F550C288">
      <w:numFmt w:val="bullet"/>
      <w:lvlText w:val="—"/>
      <w:lvlJc w:val="left"/>
      <w:pPr>
        <w:ind w:left="108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8192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</w:abstractNum>
  <w:abstractNum w:abstractNumId="2" w15:restartNumberingAfterBreak="0">
    <w:nsid w:val="10F119DB"/>
    <w:multiLevelType w:val="hybridMultilevel"/>
    <w:tmpl w:val="4F109E84"/>
    <w:lvl w:ilvl="0" w:tplc="61820D7A">
      <w:numFmt w:val="bullet"/>
      <w:lvlText w:val="—"/>
      <w:lvlJc w:val="left"/>
      <w:pPr>
        <w:ind w:left="72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65B88"/>
    <w:multiLevelType w:val="hybridMultilevel"/>
    <w:tmpl w:val="B53422BE"/>
    <w:lvl w:ilvl="0" w:tplc="37CAC268">
      <w:numFmt w:val="bullet"/>
      <w:lvlText w:val="-"/>
      <w:lvlJc w:val="left"/>
      <w:pPr>
        <w:ind w:left="144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1242C"/>
    <w:multiLevelType w:val="hybridMultilevel"/>
    <w:tmpl w:val="D84ED74C"/>
    <w:lvl w:ilvl="0" w:tplc="CEB6DC02">
      <w:numFmt w:val="bullet"/>
      <w:lvlText w:val=""/>
      <w:lvlJc w:val="left"/>
      <w:pPr>
        <w:ind w:left="720" w:hanging="360"/>
      </w:pPr>
      <w:rPr>
        <w:rFonts w:ascii="Symbol" w:eastAsia="Times New Roman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E4111D"/>
    <w:multiLevelType w:val="hybridMultilevel"/>
    <w:tmpl w:val="6D78F358"/>
    <w:lvl w:ilvl="0" w:tplc="378AF3E2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E9B43C2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0D3AE08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B326502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6F5EC35A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CE84336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F00C12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6DB65E1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04D0E34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 w15:restartNumberingAfterBreak="0">
    <w:nsid w:val="16B302C1"/>
    <w:multiLevelType w:val="hybridMultilevel"/>
    <w:tmpl w:val="C4B260F4"/>
    <w:lvl w:ilvl="0" w:tplc="CC3C8DDC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D3C2498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5DAABE24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1B12C0CC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CF64C6DC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728A8068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A2C62C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B6485D8C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4D02A87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 w15:restartNumberingAfterBreak="0">
    <w:nsid w:val="17500578"/>
    <w:multiLevelType w:val="hybridMultilevel"/>
    <w:tmpl w:val="7FCC24E0"/>
    <w:lvl w:ilvl="0" w:tplc="FCAE432C">
      <w:numFmt w:val="bullet"/>
      <w:lvlText w:val="-"/>
      <w:lvlJc w:val="left"/>
      <w:pPr>
        <w:ind w:left="1080" w:hanging="360"/>
      </w:pPr>
      <w:rPr>
        <w:rFonts w:ascii="Kalpurush" w:eastAsia="Calibri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5B53CE"/>
    <w:multiLevelType w:val="hybridMultilevel"/>
    <w:tmpl w:val="A9B037AE"/>
    <w:lvl w:ilvl="0" w:tplc="63C4B118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7FC8AA24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DAF239D4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0E1A4356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BC36E1D0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73169DC6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65FC0D2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8BA912E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0164A7A2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9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60E7A"/>
    <w:multiLevelType w:val="singleLevel"/>
    <w:tmpl w:val="346EA9D6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</w:abstractNum>
  <w:abstractNum w:abstractNumId="11" w15:restartNumberingAfterBreak="0">
    <w:nsid w:val="24FE5E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26DE5B11"/>
    <w:multiLevelType w:val="hybridMultilevel"/>
    <w:tmpl w:val="475032D6"/>
    <w:lvl w:ilvl="0" w:tplc="CB7045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20BC1A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D63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EA9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467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E2B8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169E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366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6B6B4F"/>
    <w:multiLevelType w:val="hybridMultilevel"/>
    <w:tmpl w:val="D370F6F2"/>
    <w:lvl w:ilvl="0" w:tplc="FFFFFFFF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5C4221"/>
    <w:multiLevelType w:val="hybridMultilevel"/>
    <w:tmpl w:val="EC309998"/>
    <w:lvl w:ilvl="0" w:tplc="FFFFFFFF">
      <w:start w:val="4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B730C7E"/>
    <w:multiLevelType w:val="hybridMultilevel"/>
    <w:tmpl w:val="EDCAED7A"/>
    <w:lvl w:ilvl="0" w:tplc="EF8ED286">
      <w:start w:val="6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 w:hint="default"/>
      </w:rPr>
    </w:lvl>
    <w:lvl w:ilvl="1" w:tplc="1A34B006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 w:tplc="415CC820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 w:tplc="F41ECEB6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 w:tplc="C82850C6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 w:tplc="0ECAD9F0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 w:tplc="69682D4E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 w:tplc="59A6C592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 w:tplc="1AD858B2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6" w15:restartNumberingAfterBreak="0">
    <w:nsid w:val="315971FB"/>
    <w:multiLevelType w:val="singleLevel"/>
    <w:tmpl w:val="139482F8"/>
    <w:lvl w:ilvl="0">
      <w:start w:val="1"/>
      <w:numFmt w:val="bullet"/>
      <w:lvlText w:val=""/>
      <w:lvlJc w:val="left"/>
      <w:pPr>
        <w:tabs>
          <w:tab w:val="left" w:pos="0"/>
        </w:tabs>
        <w:ind w:left="1440" w:hanging="360"/>
      </w:pPr>
      <w:rPr>
        <w:rFonts w:ascii="Symbol" w:hAnsi="Symbol" w:hint="default"/>
      </w:rPr>
    </w:lvl>
  </w:abstractNum>
  <w:abstractNum w:abstractNumId="17" w15:restartNumberingAfterBreak="0">
    <w:nsid w:val="38753098"/>
    <w:multiLevelType w:val="hybridMultilevel"/>
    <w:tmpl w:val="D3168C86"/>
    <w:lvl w:ilvl="0" w:tplc="58566814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5762B762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E43EB76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381E604A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961A0F7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A05458F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B90BC0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E4145D34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FEF6EA8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8" w15:restartNumberingAfterBreak="0">
    <w:nsid w:val="39AD5FBC"/>
    <w:multiLevelType w:val="hybridMultilevel"/>
    <w:tmpl w:val="CEF4197C"/>
    <w:lvl w:ilvl="0" w:tplc="017E9336">
      <w:start w:val="83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285C9886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CD00FFD4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2B6052DE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944A6CDC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BB8C725A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4C9C7AE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943E7466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CCDCBA46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19" w15:restartNumberingAfterBreak="0">
    <w:nsid w:val="39B806F3"/>
    <w:multiLevelType w:val="singleLevel"/>
    <w:tmpl w:val="8458C42E"/>
    <w:lvl w:ilvl="0">
      <w:start w:val="1"/>
      <w:numFmt w:val="decimal"/>
      <w:lvlText w:val="%1."/>
      <w:lvlJc w:val="left"/>
      <w:pPr>
        <w:tabs>
          <w:tab w:val="left" w:pos="0"/>
        </w:tabs>
        <w:ind w:left="1800" w:hanging="360"/>
      </w:pPr>
    </w:lvl>
  </w:abstractNum>
  <w:abstractNum w:abstractNumId="20" w15:restartNumberingAfterBreak="0">
    <w:nsid w:val="3A6A3367"/>
    <w:multiLevelType w:val="hybridMultilevel"/>
    <w:tmpl w:val="67EA04D2"/>
    <w:lvl w:ilvl="0" w:tplc="3A867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4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21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AE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ADE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364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C12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8E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C062B"/>
    <w:multiLevelType w:val="hybridMultilevel"/>
    <w:tmpl w:val="961A0F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8468BB"/>
    <w:multiLevelType w:val="hybridMultilevel"/>
    <w:tmpl w:val="279A8E66"/>
    <w:lvl w:ilvl="0" w:tplc="6464BE16">
      <w:start w:val="1"/>
      <w:numFmt w:val="decimal"/>
      <w:lvlText w:val="%1."/>
      <w:lvlJc w:val="left"/>
      <w:pPr>
        <w:ind w:left="720" w:hanging="360"/>
      </w:pPr>
      <w:rPr>
        <w:rFonts w:ascii="Kalpurush ANSI" w:hAnsi="Kalpurush ANSI" w:hint="default"/>
      </w:rPr>
    </w:lvl>
    <w:lvl w:ilvl="1" w:tplc="09D8E92C">
      <w:start w:val="1"/>
      <w:numFmt w:val="lowerLetter"/>
      <w:lvlText w:val="%2."/>
      <w:lvlJc w:val="left"/>
      <w:pPr>
        <w:ind w:left="1610" w:hanging="360"/>
      </w:pPr>
    </w:lvl>
    <w:lvl w:ilvl="2" w:tplc="C4242D4A">
      <w:start w:val="1"/>
      <w:numFmt w:val="lowerRoman"/>
      <w:lvlText w:val="%3."/>
      <w:lvlJc w:val="right"/>
      <w:pPr>
        <w:ind w:left="2330" w:hanging="180"/>
      </w:pPr>
    </w:lvl>
    <w:lvl w:ilvl="3" w:tplc="FFB09956">
      <w:start w:val="1"/>
      <w:numFmt w:val="decimal"/>
      <w:lvlText w:val="%4."/>
      <w:lvlJc w:val="left"/>
      <w:pPr>
        <w:ind w:left="3050" w:hanging="360"/>
      </w:pPr>
    </w:lvl>
    <w:lvl w:ilvl="4" w:tplc="09E4DA82">
      <w:start w:val="1"/>
      <w:numFmt w:val="lowerLetter"/>
      <w:lvlText w:val="%5."/>
      <w:lvlJc w:val="left"/>
      <w:pPr>
        <w:ind w:left="3770" w:hanging="360"/>
      </w:pPr>
    </w:lvl>
    <w:lvl w:ilvl="5" w:tplc="53DCA258">
      <w:start w:val="1"/>
      <w:numFmt w:val="lowerRoman"/>
      <w:lvlText w:val="%6."/>
      <w:lvlJc w:val="right"/>
      <w:pPr>
        <w:ind w:left="4490" w:hanging="180"/>
      </w:pPr>
    </w:lvl>
    <w:lvl w:ilvl="6" w:tplc="70F4B6FE">
      <w:start w:val="1"/>
      <w:numFmt w:val="decimal"/>
      <w:lvlText w:val="%7."/>
      <w:lvlJc w:val="left"/>
      <w:pPr>
        <w:ind w:left="5210" w:hanging="360"/>
      </w:pPr>
    </w:lvl>
    <w:lvl w:ilvl="7" w:tplc="9D20577E">
      <w:start w:val="1"/>
      <w:numFmt w:val="lowerLetter"/>
      <w:lvlText w:val="%8."/>
      <w:lvlJc w:val="left"/>
      <w:pPr>
        <w:ind w:left="5930" w:hanging="360"/>
      </w:pPr>
    </w:lvl>
    <w:lvl w:ilvl="8" w:tplc="09A21110">
      <w:start w:val="1"/>
      <w:numFmt w:val="lowerRoman"/>
      <w:lvlText w:val="%9."/>
      <w:lvlJc w:val="right"/>
      <w:pPr>
        <w:ind w:left="6650" w:hanging="180"/>
      </w:pPr>
    </w:lvl>
  </w:abstractNum>
  <w:abstractNum w:abstractNumId="23" w15:restartNumberingAfterBreak="0">
    <w:nsid w:val="4B9A0695"/>
    <w:multiLevelType w:val="hybridMultilevel"/>
    <w:tmpl w:val="6ED68256"/>
    <w:lvl w:ilvl="0" w:tplc="7E6A4F3A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BA2EFCF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649E625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1966A30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D7DA619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10D4F4A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C3ED8F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E2F8C2A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1A581C3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4" w15:restartNumberingAfterBreak="0">
    <w:nsid w:val="51270DEE"/>
    <w:multiLevelType w:val="hybridMultilevel"/>
    <w:tmpl w:val="E988AD28"/>
    <w:lvl w:ilvl="0" w:tplc="347E2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E7985"/>
    <w:multiLevelType w:val="hybridMultilevel"/>
    <w:tmpl w:val="83524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ikoshBAN" w:eastAsia="NikoshBAN" w:hAnsi="NikoshBAN" w:cs="NikoshB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21137A"/>
    <w:multiLevelType w:val="hybridMultilevel"/>
    <w:tmpl w:val="182EFE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7B4B0A"/>
    <w:multiLevelType w:val="hybridMultilevel"/>
    <w:tmpl w:val="EEEEC9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126BC7"/>
    <w:multiLevelType w:val="hybridMultilevel"/>
    <w:tmpl w:val="11402CF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7E0948"/>
    <w:multiLevelType w:val="hybridMultilevel"/>
    <w:tmpl w:val="07E670E0"/>
    <w:lvl w:ilvl="0" w:tplc="12303B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61033"/>
    <w:multiLevelType w:val="singleLevel"/>
    <w:tmpl w:val="69429270"/>
    <w:lvl w:ilvl="0">
      <w:start w:val="1"/>
      <w:numFmt w:val="bullet"/>
      <w:lvlText w:val=""/>
      <w:lvlJc w:val="left"/>
      <w:pPr>
        <w:tabs>
          <w:tab w:val="left" w:pos="0"/>
        </w:tabs>
        <w:ind w:left="1080" w:hanging="360"/>
      </w:pPr>
      <w:rPr>
        <w:rFonts w:ascii="Symbol" w:hAnsi="Symbol" w:hint="default"/>
      </w:rPr>
    </w:lvl>
  </w:abstractNum>
  <w:abstractNum w:abstractNumId="31" w15:restartNumberingAfterBreak="0">
    <w:nsid w:val="60206380"/>
    <w:multiLevelType w:val="hybridMultilevel"/>
    <w:tmpl w:val="CE507CBA"/>
    <w:lvl w:ilvl="0" w:tplc="8B44244E">
      <w:start w:val="11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36361658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</w:lvl>
    <w:lvl w:ilvl="2" w:tplc="AC1647EC">
      <w:start w:val="1"/>
      <w:numFmt w:val="decimal"/>
      <w:lvlText w:val="%3."/>
      <w:lvlJc w:val="left"/>
      <w:pPr>
        <w:tabs>
          <w:tab w:val="left" w:pos="0"/>
        </w:tabs>
        <w:ind w:left="2160" w:hanging="360"/>
      </w:pPr>
    </w:lvl>
    <w:lvl w:ilvl="3" w:tplc="79DA2AA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CE46692">
      <w:start w:val="1"/>
      <w:numFmt w:val="decimal"/>
      <w:lvlText w:val="%5."/>
      <w:lvlJc w:val="left"/>
      <w:pPr>
        <w:tabs>
          <w:tab w:val="left" w:pos="0"/>
        </w:tabs>
        <w:ind w:left="3600" w:hanging="360"/>
      </w:pPr>
    </w:lvl>
    <w:lvl w:ilvl="5" w:tplc="83668A10">
      <w:start w:val="1"/>
      <w:numFmt w:val="decimal"/>
      <w:lvlText w:val="%6."/>
      <w:lvlJc w:val="left"/>
      <w:pPr>
        <w:tabs>
          <w:tab w:val="left" w:pos="0"/>
        </w:tabs>
        <w:ind w:left="4320" w:hanging="360"/>
      </w:pPr>
    </w:lvl>
    <w:lvl w:ilvl="6" w:tplc="EDA099A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7260E20">
      <w:start w:val="1"/>
      <w:numFmt w:val="decimal"/>
      <w:lvlText w:val="%8."/>
      <w:lvlJc w:val="left"/>
      <w:pPr>
        <w:tabs>
          <w:tab w:val="left" w:pos="0"/>
        </w:tabs>
        <w:ind w:left="5760" w:hanging="360"/>
      </w:pPr>
    </w:lvl>
    <w:lvl w:ilvl="8" w:tplc="1EB2F0CC">
      <w:start w:val="1"/>
      <w:numFmt w:val="decimal"/>
      <w:lvlText w:val="%9."/>
      <w:lvlJc w:val="left"/>
      <w:pPr>
        <w:tabs>
          <w:tab w:val="left" w:pos="0"/>
        </w:tabs>
        <w:ind w:left="6480" w:hanging="360"/>
      </w:pPr>
    </w:lvl>
  </w:abstractNum>
  <w:abstractNum w:abstractNumId="32" w15:restartNumberingAfterBreak="0">
    <w:nsid w:val="6707368E"/>
    <w:multiLevelType w:val="hybridMultilevel"/>
    <w:tmpl w:val="48CAE5EC"/>
    <w:lvl w:ilvl="0" w:tplc="FFFFFFFF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347096"/>
    <w:multiLevelType w:val="singleLevel"/>
    <w:tmpl w:val="EC9A5BAC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4885F79"/>
    <w:multiLevelType w:val="hybridMultilevel"/>
    <w:tmpl w:val="C68460B6"/>
    <w:lvl w:ilvl="0" w:tplc="C44E6D9E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NikoshBAN" w:eastAsia="NikoshBAN" w:hAnsi="NikoshBAN" w:cs="NikoshBAN"/>
      </w:rPr>
    </w:lvl>
    <w:lvl w:ilvl="1" w:tplc="BA54DF18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 w:tplc="40BAA26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 w:tplc="F22C25C0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 w:tplc="87044BF6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 w:tplc="754080C8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 w:tplc="EFC019BA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 w:tplc="5A803AE0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 w:tplc="ECEC9CDE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35" w15:restartNumberingAfterBreak="0">
    <w:nsid w:val="756322C0"/>
    <w:multiLevelType w:val="singleLevel"/>
    <w:tmpl w:val="BB845842"/>
    <w:lvl w:ilvl="0">
      <w:start w:val="1"/>
      <w:numFmt w:val="decimal"/>
      <w:lvlText w:val="%1."/>
      <w:lvlJc w:val="left"/>
      <w:pPr>
        <w:tabs>
          <w:tab w:val="left" w:pos="0"/>
        </w:tabs>
        <w:ind w:left="1440" w:hanging="360"/>
      </w:pPr>
    </w:lvl>
  </w:abstractNum>
  <w:abstractNum w:abstractNumId="36" w15:restartNumberingAfterBreak="0">
    <w:nsid w:val="77456F58"/>
    <w:multiLevelType w:val="hybridMultilevel"/>
    <w:tmpl w:val="D0086B66"/>
    <w:lvl w:ilvl="0" w:tplc="1F429F46">
      <w:numFmt w:val="bullet"/>
      <w:lvlText w:val="—"/>
      <w:lvlJc w:val="left"/>
      <w:pPr>
        <w:ind w:left="1080" w:hanging="360"/>
      </w:pPr>
      <w:rPr>
        <w:rFonts w:ascii="Kalpurush" w:eastAsia="ArabicTransparent" w:hAnsi="Kalpurush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900BD4"/>
    <w:multiLevelType w:val="singleLevel"/>
    <w:tmpl w:val="E5128A32"/>
    <w:lvl w:ilvl="0">
      <w:start w:val="1"/>
      <w:numFmt w:val="bullet"/>
      <w:lvlText w:val=""/>
      <w:lvlJc w:val="left"/>
      <w:pPr>
        <w:tabs>
          <w:tab w:val="left" w:pos="0"/>
        </w:tabs>
        <w:ind w:left="1800" w:hanging="360"/>
      </w:pPr>
      <w:rPr>
        <w:rFonts w:ascii="Symbol" w:hAnsi="Symbol" w:hint="default"/>
      </w:rPr>
    </w:lvl>
  </w:abstractNum>
  <w:abstractNum w:abstractNumId="38" w15:restartNumberingAfterBreak="0">
    <w:nsid w:val="7B0B34D3"/>
    <w:multiLevelType w:val="singleLevel"/>
    <w:tmpl w:val="8C028AF2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</w:abstractNum>
  <w:num w:numId="1">
    <w:abstractNumId w:val="9"/>
  </w:num>
  <w:num w:numId="2">
    <w:abstractNumId w:val="22"/>
  </w:num>
  <w:num w:numId="3">
    <w:abstractNumId w:val="33"/>
  </w:num>
  <w:num w:numId="4">
    <w:abstractNumId w:val="11"/>
  </w:num>
  <w:num w:numId="5">
    <w:abstractNumId w:val="30"/>
  </w:num>
  <w:num w:numId="6">
    <w:abstractNumId w:val="16"/>
  </w:num>
  <w:num w:numId="7">
    <w:abstractNumId w:val="37"/>
  </w:num>
  <w:num w:numId="8">
    <w:abstractNumId w:val="10"/>
  </w:num>
  <w:num w:numId="9">
    <w:abstractNumId w:val="1"/>
  </w:num>
  <w:num w:numId="10">
    <w:abstractNumId w:val="38"/>
  </w:num>
  <w:num w:numId="11">
    <w:abstractNumId w:val="35"/>
  </w:num>
  <w:num w:numId="12">
    <w:abstractNumId w:val="19"/>
  </w:num>
  <w:num w:numId="13">
    <w:abstractNumId w:val="23"/>
  </w:num>
  <w:num w:numId="14">
    <w:abstractNumId w:val="5"/>
  </w:num>
  <w:num w:numId="15">
    <w:abstractNumId w:val="34"/>
  </w:num>
  <w:num w:numId="16">
    <w:abstractNumId w:val="15"/>
  </w:num>
  <w:num w:numId="17">
    <w:abstractNumId w:val="6"/>
  </w:num>
  <w:num w:numId="18">
    <w:abstractNumId w:val="17"/>
  </w:num>
  <w:num w:numId="19">
    <w:abstractNumId w:val="8"/>
  </w:num>
  <w:num w:numId="20">
    <w:abstractNumId w:val="18"/>
  </w:num>
  <w:num w:numId="21">
    <w:abstractNumId w:val="31"/>
  </w:num>
  <w:num w:numId="22">
    <w:abstractNumId w:val="20"/>
  </w:num>
  <w:num w:numId="23">
    <w:abstractNumId w:val="0"/>
  </w:num>
  <w:num w:numId="24">
    <w:abstractNumId w:val="36"/>
  </w:num>
  <w:num w:numId="25">
    <w:abstractNumId w:val="7"/>
  </w:num>
  <w:num w:numId="26">
    <w:abstractNumId w:val="3"/>
  </w:num>
  <w:num w:numId="27">
    <w:abstractNumId w:val="27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1"/>
  </w:num>
  <w:num w:numId="31">
    <w:abstractNumId w:val="2"/>
  </w:num>
  <w:num w:numId="32">
    <w:abstractNumId w:val="32"/>
  </w:num>
  <w:num w:numId="33">
    <w:abstractNumId w:val="25"/>
  </w:num>
  <w:num w:numId="34">
    <w:abstractNumId w:val="12"/>
  </w:num>
  <w:num w:numId="35">
    <w:abstractNumId w:val="14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29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saveSubsetFonts/>
  <w:hideSpelling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D"/>
    <w:rsid w:val="000165E3"/>
    <w:rsid w:val="00020729"/>
    <w:rsid w:val="00066B54"/>
    <w:rsid w:val="000A53B5"/>
    <w:rsid w:val="000A6307"/>
    <w:rsid w:val="000A6BE0"/>
    <w:rsid w:val="000C2B16"/>
    <w:rsid w:val="000C3E3F"/>
    <w:rsid w:val="000D5816"/>
    <w:rsid w:val="000F016A"/>
    <w:rsid w:val="0013715A"/>
    <w:rsid w:val="00171C08"/>
    <w:rsid w:val="001737F1"/>
    <w:rsid w:val="00174F35"/>
    <w:rsid w:val="0017745D"/>
    <w:rsid w:val="00184B62"/>
    <w:rsid w:val="00187D3B"/>
    <w:rsid w:val="0019790C"/>
    <w:rsid w:val="001A0D79"/>
    <w:rsid w:val="001C57B3"/>
    <w:rsid w:val="001C7E82"/>
    <w:rsid w:val="001F2973"/>
    <w:rsid w:val="001F4E86"/>
    <w:rsid w:val="002219E3"/>
    <w:rsid w:val="00223B3B"/>
    <w:rsid w:val="0023307B"/>
    <w:rsid w:val="00256EA0"/>
    <w:rsid w:val="00260DDB"/>
    <w:rsid w:val="00267C61"/>
    <w:rsid w:val="00270AE8"/>
    <w:rsid w:val="00274EF8"/>
    <w:rsid w:val="002B0613"/>
    <w:rsid w:val="002B2FF1"/>
    <w:rsid w:val="002B662B"/>
    <w:rsid w:val="002C09FA"/>
    <w:rsid w:val="002F4DE1"/>
    <w:rsid w:val="00300FB4"/>
    <w:rsid w:val="003072B2"/>
    <w:rsid w:val="00317B3C"/>
    <w:rsid w:val="003238D3"/>
    <w:rsid w:val="00347608"/>
    <w:rsid w:val="00357B1F"/>
    <w:rsid w:val="0039080E"/>
    <w:rsid w:val="003A2158"/>
    <w:rsid w:val="003B41BD"/>
    <w:rsid w:val="003C3F89"/>
    <w:rsid w:val="003E1AC6"/>
    <w:rsid w:val="003F6BA2"/>
    <w:rsid w:val="00426988"/>
    <w:rsid w:val="00437581"/>
    <w:rsid w:val="00447B55"/>
    <w:rsid w:val="004C1156"/>
    <w:rsid w:val="004C2F52"/>
    <w:rsid w:val="004E2AD6"/>
    <w:rsid w:val="004E38A0"/>
    <w:rsid w:val="004E78EF"/>
    <w:rsid w:val="005155E8"/>
    <w:rsid w:val="0053560D"/>
    <w:rsid w:val="00536B84"/>
    <w:rsid w:val="00537B0D"/>
    <w:rsid w:val="0054513C"/>
    <w:rsid w:val="00556722"/>
    <w:rsid w:val="005666DC"/>
    <w:rsid w:val="00575281"/>
    <w:rsid w:val="0058245D"/>
    <w:rsid w:val="00582ECB"/>
    <w:rsid w:val="0058544F"/>
    <w:rsid w:val="0058678E"/>
    <w:rsid w:val="005A2707"/>
    <w:rsid w:val="005A7B37"/>
    <w:rsid w:val="005D48DE"/>
    <w:rsid w:val="0060157E"/>
    <w:rsid w:val="00610454"/>
    <w:rsid w:val="00626D06"/>
    <w:rsid w:val="00631659"/>
    <w:rsid w:val="00662A2B"/>
    <w:rsid w:val="006725F9"/>
    <w:rsid w:val="0069533C"/>
    <w:rsid w:val="006A27CC"/>
    <w:rsid w:val="006B4F4B"/>
    <w:rsid w:val="006F42BF"/>
    <w:rsid w:val="00717FAE"/>
    <w:rsid w:val="0077162A"/>
    <w:rsid w:val="00786D26"/>
    <w:rsid w:val="00790C62"/>
    <w:rsid w:val="007D1C88"/>
    <w:rsid w:val="007D6BA6"/>
    <w:rsid w:val="007E1A8B"/>
    <w:rsid w:val="007E5889"/>
    <w:rsid w:val="007E70EB"/>
    <w:rsid w:val="00804F1F"/>
    <w:rsid w:val="00814452"/>
    <w:rsid w:val="008210B3"/>
    <w:rsid w:val="00822138"/>
    <w:rsid w:val="00853076"/>
    <w:rsid w:val="00855E30"/>
    <w:rsid w:val="0086159A"/>
    <w:rsid w:val="0087579C"/>
    <w:rsid w:val="00885CFF"/>
    <w:rsid w:val="008A5781"/>
    <w:rsid w:val="008B2211"/>
    <w:rsid w:val="008B3703"/>
    <w:rsid w:val="008B3D44"/>
    <w:rsid w:val="008D70C8"/>
    <w:rsid w:val="008E0AE9"/>
    <w:rsid w:val="008E17CB"/>
    <w:rsid w:val="008E2038"/>
    <w:rsid w:val="0090385D"/>
    <w:rsid w:val="00910AF4"/>
    <w:rsid w:val="009166C9"/>
    <w:rsid w:val="00917A1D"/>
    <w:rsid w:val="00931D73"/>
    <w:rsid w:val="00944C90"/>
    <w:rsid w:val="00955C0F"/>
    <w:rsid w:val="00973A9E"/>
    <w:rsid w:val="00984EB9"/>
    <w:rsid w:val="00987779"/>
    <w:rsid w:val="009967F9"/>
    <w:rsid w:val="009A67B0"/>
    <w:rsid w:val="009B7403"/>
    <w:rsid w:val="00A052E1"/>
    <w:rsid w:val="00A15F2D"/>
    <w:rsid w:val="00A27F1B"/>
    <w:rsid w:val="00A507EE"/>
    <w:rsid w:val="00A61E5C"/>
    <w:rsid w:val="00A65AE4"/>
    <w:rsid w:val="00A82B5B"/>
    <w:rsid w:val="00A847C1"/>
    <w:rsid w:val="00AC2CFA"/>
    <w:rsid w:val="00AE0CA2"/>
    <w:rsid w:val="00AF2A98"/>
    <w:rsid w:val="00B04FEB"/>
    <w:rsid w:val="00B20467"/>
    <w:rsid w:val="00B21534"/>
    <w:rsid w:val="00B3510F"/>
    <w:rsid w:val="00B50A3A"/>
    <w:rsid w:val="00B602B6"/>
    <w:rsid w:val="00B71399"/>
    <w:rsid w:val="00B820AA"/>
    <w:rsid w:val="00B93C0D"/>
    <w:rsid w:val="00BA456F"/>
    <w:rsid w:val="00BB1544"/>
    <w:rsid w:val="00BB327F"/>
    <w:rsid w:val="00BD190F"/>
    <w:rsid w:val="00BE1732"/>
    <w:rsid w:val="00BE295B"/>
    <w:rsid w:val="00BF04A9"/>
    <w:rsid w:val="00C03201"/>
    <w:rsid w:val="00C16504"/>
    <w:rsid w:val="00C27335"/>
    <w:rsid w:val="00C37C22"/>
    <w:rsid w:val="00C408EE"/>
    <w:rsid w:val="00C6172D"/>
    <w:rsid w:val="00C631D3"/>
    <w:rsid w:val="00C64A00"/>
    <w:rsid w:val="00C72BD4"/>
    <w:rsid w:val="00CB61B1"/>
    <w:rsid w:val="00CD4735"/>
    <w:rsid w:val="00CF1FB4"/>
    <w:rsid w:val="00D06CFA"/>
    <w:rsid w:val="00D46176"/>
    <w:rsid w:val="00D52DFE"/>
    <w:rsid w:val="00D849A2"/>
    <w:rsid w:val="00D85A5F"/>
    <w:rsid w:val="00DC6A8E"/>
    <w:rsid w:val="00DE5862"/>
    <w:rsid w:val="00E04313"/>
    <w:rsid w:val="00E046EF"/>
    <w:rsid w:val="00E25D4B"/>
    <w:rsid w:val="00E32771"/>
    <w:rsid w:val="00E3745F"/>
    <w:rsid w:val="00E7484D"/>
    <w:rsid w:val="00E74DC4"/>
    <w:rsid w:val="00EA71AE"/>
    <w:rsid w:val="00EB5271"/>
    <w:rsid w:val="00EB6A67"/>
    <w:rsid w:val="00EE3042"/>
    <w:rsid w:val="00EE5A20"/>
    <w:rsid w:val="00EF48D5"/>
    <w:rsid w:val="00F0269E"/>
    <w:rsid w:val="00F2420A"/>
    <w:rsid w:val="00F3173B"/>
    <w:rsid w:val="00F471BA"/>
    <w:rsid w:val="00F52E0A"/>
    <w:rsid w:val="00F5356F"/>
    <w:rsid w:val="00F67543"/>
    <w:rsid w:val="00F80820"/>
    <w:rsid w:val="00F87215"/>
    <w:rsid w:val="00FD57C5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4B330"/>
  <w15:chartTrackingRefBased/>
  <w15:docId w15:val="{7F649A82-55EC-4414-86CA-17EB7225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C0D"/>
    <w:pPr>
      <w:keepNext/>
      <w:autoSpaceDE w:val="0"/>
      <w:autoSpaceDN w:val="0"/>
      <w:bidi w:val="0"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bCs/>
      <w:kern w:val="28"/>
      <w:sz w:val="26"/>
      <w:szCs w:val="26"/>
      <w:lang w:val="fr-FR" w:eastAsia="fr-FR"/>
    </w:rPr>
  </w:style>
  <w:style w:type="paragraph" w:styleId="Heading2">
    <w:name w:val="heading 2"/>
    <w:basedOn w:val="Normal"/>
    <w:next w:val="Normal"/>
    <w:link w:val="Heading2Char"/>
    <w:unhideWhenUsed/>
    <w:qFormat/>
    <w:rsid w:val="00B93C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ditional Arabic"/>
      <w:b/>
      <w:bCs/>
      <w:sz w:val="40"/>
      <w:szCs w:val="4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aliases w:val=" Char"/>
    <w:basedOn w:val="Normal"/>
    <w:link w:val="FootnoteTextChar"/>
    <w:unhideWhenUsed/>
    <w:qFormat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 Char Char"/>
    <w:link w:val="FootnoteText"/>
    <w:rsid w:val="00357B1F"/>
    <w:rPr>
      <w:sz w:val="20"/>
      <w:szCs w:val="20"/>
    </w:rPr>
  </w:style>
  <w:style w:type="character" w:styleId="FootnoteReference">
    <w:name w:val="footnote reference"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59"/>
    <w:rsid w:val="00256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6EA0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93C0D"/>
    <w:rPr>
      <w:rFonts w:ascii="Garamond" w:eastAsia="Times New Roman" w:hAnsi="Garamond" w:cs="Times New Roman"/>
      <w:b/>
      <w:bCs/>
      <w:kern w:val="28"/>
      <w:sz w:val="26"/>
      <w:szCs w:val="26"/>
      <w:lang w:val="fr-FR" w:eastAsia="fr-FR"/>
    </w:rPr>
  </w:style>
  <w:style w:type="character" w:customStyle="1" w:styleId="Heading2Char">
    <w:name w:val="Heading 2 Char"/>
    <w:link w:val="Heading2"/>
    <w:rsid w:val="00B93C0D"/>
    <w:rPr>
      <w:rFonts w:ascii="Times New Roman" w:eastAsia="Times New Roman" w:hAnsi="Times New Roman" w:cs="Traditional Arabic"/>
      <w:b/>
      <w:bCs/>
      <w:sz w:val="40"/>
      <w:szCs w:val="40"/>
      <w:lang w:eastAsia="ar-SA"/>
    </w:rPr>
  </w:style>
  <w:style w:type="table" w:customStyle="1" w:styleId="GridTable4-Accent11">
    <w:name w:val="Grid Table 4 - Accent 11"/>
    <w:basedOn w:val="TableNormal"/>
    <w:uiPriority w:val="49"/>
    <w:rsid w:val="00B93C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vAlign w:val="top"/>
      </w:tcPr>
    </w:tblStylePr>
    <w:tblStylePr w:type="lastRow">
      <w:rPr>
        <w:b/>
      </w:rPr>
      <w:tblPr/>
      <w:tcPr>
        <w:tcBorders>
          <w:top w:val="double" w:sz="4" w:space="0" w:color="5B9BD5"/>
        </w:tcBorders>
        <w:vAlign w:val="top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/>
        <w:vAlign w:val="top"/>
      </w:tcPr>
    </w:tblStylePr>
    <w:tblStylePr w:type="band1Horz">
      <w:tblPr/>
      <w:tcPr>
        <w:shd w:val="clear" w:color="auto" w:fill="DEEAF6"/>
        <w:vAlign w:val="top"/>
      </w:tcPr>
    </w:tblStylePr>
  </w:style>
  <w:style w:type="table" w:customStyle="1" w:styleId="GridTable4-Accent61">
    <w:name w:val="Grid Table 4 - Accent 61"/>
    <w:basedOn w:val="TableNormal"/>
    <w:uiPriority w:val="49"/>
    <w:rsid w:val="00B93C0D"/>
    <w:rPr>
      <w:rFonts w:eastAsia="Times New Roman" w:hAnsi="Times New Roman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  <w:vAlign w:val="top"/>
      </w:tcPr>
    </w:tblStylePr>
    <w:tblStylePr w:type="lastRow">
      <w:rPr>
        <w:b/>
      </w:rPr>
      <w:tblPr/>
      <w:tcPr>
        <w:tcBorders>
          <w:top w:val="double" w:sz="4" w:space="0" w:color="70AD47"/>
        </w:tcBorders>
        <w:vAlign w:val="top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  <w:vAlign w:val="top"/>
      </w:tcPr>
    </w:tblStylePr>
    <w:tblStylePr w:type="band1Horz">
      <w:tblPr/>
      <w:tcPr>
        <w:shd w:val="clear" w:color="auto" w:fill="E2EFD9"/>
        <w:vAlign w:val="top"/>
      </w:tcPr>
    </w:tblStylePr>
  </w:style>
  <w:style w:type="character" w:customStyle="1" w:styleId="FootnoteTextChar1">
    <w:name w:val="Footnote Text Char1"/>
    <w:uiPriority w:val="99"/>
    <w:rsid w:val="00B93C0D"/>
    <w:rPr>
      <w:sz w:val="20"/>
      <w:szCs w:val="20"/>
    </w:rPr>
  </w:style>
  <w:style w:type="character" w:customStyle="1" w:styleId="DocumentMapChar">
    <w:name w:val="Document Map Char"/>
    <w:link w:val="DocumentMap"/>
    <w:rsid w:val="00B93C0D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B93C0D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1">
    <w:name w:val="Document Map Char1"/>
    <w:uiPriority w:val="99"/>
    <w:rsid w:val="00B93C0D"/>
    <w:rPr>
      <w:rFonts w:ascii="Segoe UI" w:hAnsi="Segoe UI" w:cs="Segoe UI"/>
      <w:sz w:val="16"/>
      <w:szCs w:val="16"/>
    </w:rPr>
  </w:style>
  <w:style w:type="character" w:customStyle="1" w:styleId="EndnoteTextChar">
    <w:name w:val="Endnote Text Char"/>
    <w:link w:val="EndnoteText"/>
    <w:rsid w:val="00B93C0D"/>
    <w:rPr>
      <w:rFonts w:eastAsia="Times New Roman"/>
      <w:sz w:val="20"/>
      <w:szCs w:val="20"/>
    </w:rPr>
  </w:style>
  <w:style w:type="paragraph" w:styleId="EndnoteText">
    <w:name w:val="endnote text"/>
    <w:basedOn w:val="Normal"/>
    <w:link w:val="EndnoteTextChar"/>
    <w:rsid w:val="00B93C0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1">
    <w:name w:val="Endnote Text Char1"/>
    <w:uiPriority w:val="99"/>
    <w:rsid w:val="00B93C0D"/>
    <w:rPr>
      <w:sz w:val="20"/>
      <w:szCs w:val="20"/>
    </w:rPr>
  </w:style>
  <w:style w:type="character" w:customStyle="1" w:styleId="BalloonTextChar">
    <w:name w:val="Balloon Text Char"/>
    <w:link w:val="BalloonText"/>
    <w:rsid w:val="00B93C0D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B93C0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uiPriority w:val="99"/>
    <w:rsid w:val="00B93C0D"/>
    <w:rPr>
      <w:rFonts w:ascii="Segoe UI" w:hAnsi="Segoe UI" w:cs="Segoe UI"/>
      <w:sz w:val="18"/>
      <w:szCs w:val="18"/>
    </w:rPr>
  </w:style>
  <w:style w:type="character" w:styleId="EndnoteReference">
    <w:name w:val="endnote reference"/>
    <w:rsid w:val="00B93C0D"/>
    <w:rPr>
      <w:vertAlign w:val="superscript"/>
    </w:rPr>
  </w:style>
  <w:style w:type="paragraph" w:styleId="NormalWeb">
    <w:name w:val="Normal (Web)"/>
    <w:basedOn w:val="Normal"/>
    <w:rsid w:val="00B93C0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B93C0D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character" w:customStyle="1" w:styleId="SubtitleChar">
    <w:name w:val="Subtitle Char"/>
    <w:link w:val="Subtitle"/>
    <w:rsid w:val="00B93C0D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paragraph" w:styleId="Title">
    <w:name w:val="Title"/>
    <w:basedOn w:val="Normal"/>
    <w:link w:val="TitleChar"/>
    <w:qFormat/>
    <w:rsid w:val="00B93C0D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character" w:customStyle="1" w:styleId="TitleChar">
    <w:name w:val="Title Char"/>
    <w:link w:val="Title"/>
    <w:rsid w:val="00B93C0D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semiHidden/>
    <w:unhideWhenUsed/>
    <w:rsid w:val="00B93C0D"/>
    <w:pPr>
      <w:spacing w:after="0" w:line="240" w:lineRule="auto"/>
      <w:jc w:val="lowKashida"/>
    </w:pPr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customStyle="1" w:styleId="BodyTextChar">
    <w:name w:val="Body Text Char"/>
    <w:link w:val="BodyText"/>
    <w:semiHidden/>
    <w:rsid w:val="00B93C0D"/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styleId="PageNumber">
    <w:name w:val="page number"/>
    <w:rsid w:val="00B93C0D"/>
  </w:style>
  <w:style w:type="character" w:customStyle="1" w:styleId="apple-converted-space">
    <w:name w:val="apple-converted-space"/>
    <w:basedOn w:val="DefaultParagraphFont"/>
    <w:rsid w:val="00B93C0D"/>
  </w:style>
  <w:style w:type="paragraph" w:styleId="TOCHeading">
    <w:name w:val="TOC Heading"/>
    <w:basedOn w:val="Heading1"/>
    <w:next w:val="Normal"/>
    <w:uiPriority w:val="39"/>
    <w:unhideWhenUsed/>
    <w:qFormat/>
    <w:rsid w:val="00020729"/>
    <w:pPr>
      <w:keepLines/>
      <w:autoSpaceDE/>
      <w:autoSpaceDN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13715A"/>
    <w:pPr>
      <w:shd w:val="clear" w:color="auto" w:fill="FFFFFF"/>
      <w:tabs>
        <w:tab w:val="right" w:leader="dot" w:pos="5624"/>
      </w:tabs>
      <w:bidi w:val="0"/>
      <w:spacing w:after="0" w:line="240" w:lineRule="auto"/>
      <w:ind w:left="216"/>
      <w:jc w:val="both"/>
    </w:pPr>
  </w:style>
  <w:style w:type="character" w:styleId="Hyperlink">
    <w:name w:val="Hyperlink"/>
    <w:uiPriority w:val="99"/>
    <w:unhideWhenUsed/>
    <w:rsid w:val="008B221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725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2D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s://islamhouse.com/th/books/424865/%2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slamhouse.com/en/main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islamhouse.com/th/books/448549/%20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islamqa.info/en/answers/114984" TargetMode="External"/><Relationship Id="rId20" Type="http://schemas.openxmlformats.org/officeDocument/2006/relationships/hyperlink" Target="https://islamhouse.com/th/books/384421/%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www.islamreligion.com/e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lamqa.info/en/answers/112905" TargetMode="External"/><Relationship Id="rId23" Type="http://schemas.openxmlformats.org/officeDocument/2006/relationships/hyperlink" Target="https://rasoulallah.net/en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islamhouse.com/th/books/385983/%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islamqa.info/en/answers/106961" TargetMode="External"/><Relationship Id="rId22" Type="http://schemas.openxmlformats.org/officeDocument/2006/relationships/hyperlink" Target="https://islamqa.info/en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&#1602;&#1575;&#1604;&#1576;%20&#1603;&#1578;&#1576;%20&#1604;&#1605;&#1602;&#1575;&#1587;%2021%20&#1601;&#1610;%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2A504-A847-491E-A4E3-3BBB86F41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كتب لمقاس 21 في 14.dotx</Template>
  <TotalTime>149</TotalTime>
  <Pages>4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Links>
    <vt:vector size="90" baseType="variant">
      <vt:variant>
        <vt:i4>1900621</vt:i4>
      </vt:variant>
      <vt:variant>
        <vt:i4>42</vt:i4>
      </vt:variant>
      <vt:variant>
        <vt:i4>0</vt:i4>
      </vt:variant>
      <vt:variant>
        <vt:i4>5</vt:i4>
      </vt:variant>
      <vt:variant>
        <vt:lpwstr>https://reader.islamhouse.com/read.php?id=443581</vt:lpwstr>
      </vt:variant>
      <vt:variant>
        <vt:lpwstr/>
      </vt:variant>
      <vt:variant>
        <vt:i4>1441870</vt:i4>
      </vt:variant>
      <vt:variant>
        <vt:i4>39</vt:i4>
      </vt:variant>
      <vt:variant>
        <vt:i4>0</vt:i4>
      </vt:variant>
      <vt:variant>
        <vt:i4>5</vt:i4>
      </vt:variant>
      <vt:variant>
        <vt:lpwstr>https://reader.islamhouse.com/read.php?id=387685</vt:lpwstr>
      </vt:variant>
      <vt:variant>
        <vt:lpwstr/>
      </vt:variant>
      <vt:variant>
        <vt:i4>2031695</vt:i4>
      </vt:variant>
      <vt:variant>
        <vt:i4>36</vt:i4>
      </vt:variant>
      <vt:variant>
        <vt:i4>0</vt:i4>
      </vt:variant>
      <vt:variant>
        <vt:i4>5</vt:i4>
      </vt:variant>
      <vt:variant>
        <vt:lpwstr>https://reader.islamhouse.com/read.php?id=257582</vt:lpwstr>
      </vt:variant>
      <vt:variant>
        <vt:lpwstr/>
      </vt:variant>
      <vt:variant>
        <vt:i4>1769541</vt:i4>
      </vt:variant>
      <vt:variant>
        <vt:i4>33</vt:i4>
      </vt:variant>
      <vt:variant>
        <vt:i4>0</vt:i4>
      </vt:variant>
      <vt:variant>
        <vt:i4>5</vt:i4>
      </vt:variant>
      <vt:variant>
        <vt:lpwstr>https://reader.islamhouse.com/read.php?id=292778</vt:lpwstr>
      </vt:variant>
      <vt:variant>
        <vt:lpwstr/>
      </vt:variant>
      <vt:variant>
        <vt:i4>1048643</vt:i4>
      </vt:variant>
      <vt:variant>
        <vt:i4>30</vt:i4>
      </vt:variant>
      <vt:variant>
        <vt:i4>0</vt:i4>
      </vt:variant>
      <vt:variant>
        <vt:i4>5</vt:i4>
      </vt:variant>
      <vt:variant>
        <vt:lpwstr>https://reader.islamhouse.com/read.php?id=255860</vt:lpwstr>
      </vt:variant>
      <vt:variant>
        <vt:lpwstr/>
      </vt:variant>
      <vt:variant>
        <vt:i4>1572928</vt:i4>
      </vt:variant>
      <vt:variant>
        <vt:i4>27</vt:i4>
      </vt:variant>
      <vt:variant>
        <vt:i4>0</vt:i4>
      </vt:variant>
      <vt:variant>
        <vt:i4>5</vt:i4>
      </vt:variant>
      <vt:variant>
        <vt:lpwstr>https://reader.islamhouse.com/read.php?id=255858</vt:lpwstr>
      </vt:variant>
      <vt:variant>
        <vt:lpwstr/>
      </vt:variant>
      <vt:variant>
        <vt:i4>1507395</vt:i4>
      </vt:variant>
      <vt:variant>
        <vt:i4>24</vt:i4>
      </vt:variant>
      <vt:variant>
        <vt:i4>0</vt:i4>
      </vt:variant>
      <vt:variant>
        <vt:i4>5</vt:i4>
      </vt:variant>
      <vt:variant>
        <vt:lpwstr>https://reader.islamhouse.com/read.php?id=196566</vt:lpwstr>
      </vt:variant>
      <vt:variant>
        <vt:lpwstr/>
      </vt:variant>
      <vt:variant>
        <vt:i4>2031691</vt:i4>
      </vt:variant>
      <vt:variant>
        <vt:i4>21</vt:i4>
      </vt:variant>
      <vt:variant>
        <vt:i4>0</vt:i4>
      </vt:variant>
      <vt:variant>
        <vt:i4>5</vt:i4>
      </vt:variant>
      <vt:variant>
        <vt:lpwstr>https://reader.islamhouse.com/read.php?id=928</vt:lpwstr>
      </vt:variant>
      <vt:variant>
        <vt:lpwstr/>
      </vt:variant>
      <vt:variant>
        <vt:i4>1704006</vt:i4>
      </vt:variant>
      <vt:variant>
        <vt:i4>18</vt:i4>
      </vt:variant>
      <vt:variant>
        <vt:i4>0</vt:i4>
      </vt:variant>
      <vt:variant>
        <vt:i4>5</vt:i4>
      </vt:variant>
      <vt:variant>
        <vt:lpwstr>https://reader.islamhouse.com/read.php?id=192678</vt:lpwstr>
      </vt:variant>
      <vt:variant>
        <vt:lpwstr/>
      </vt:variant>
      <vt:variant>
        <vt:i4>6750260</vt:i4>
      </vt:variant>
      <vt:variant>
        <vt:i4>15</vt:i4>
      </vt:variant>
      <vt:variant>
        <vt:i4>0</vt:i4>
      </vt:variant>
      <vt:variant>
        <vt:i4>5</vt:i4>
      </vt:variant>
      <vt:variant>
        <vt:lpwstr>https://reader.islamhouse.com/tr/books/ 831</vt:lpwstr>
      </vt:variant>
      <vt:variant>
        <vt:lpwstr/>
      </vt:variant>
      <vt:variant>
        <vt:i4>1376325</vt:i4>
      </vt:variant>
      <vt:variant>
        <vt:i4>12</vt:i4>
      </vt:variant>
      <vt:variant>
        <vt:i4>0</vt:i4>
      </vt:variant>
      <vt:variant>
        <vt:i4>5</vt:i4>
      </vt:variant>
      <vt:variant>
        <vt:lpwstr>https://reader.islamhouse.com/read.php?id=2828783</vt:lpwstr>
      </vt:variant>
      <vt:variant>
        <vt:lpwstr/>
      </vt:variant>
      <vt:variant>
        <vt:i4>1638466</vt:i4>
      </vt:variant>
      <vt:variant>
        <vt:i4>9</vt:i4>
      </vt:variant>
      <vt:variant>
        <vt:i4>0</vt:i4>
      </vt:variant>
      <vt:variant>
        <vt:i4>5</vt:i4>
      </vt:variant>
      <vt:variant>
        <vt:lpwstr>https://reader.islamhouse.com/read.php?id=2829058</vt:lpwstr>
      </vt:variant>
      <vt:variant>
        <vt:lpwstr/>
      </vt:variant>
      <vt:variant>
        <vt:i4>6881390</vt:i4>
      </vt:variant>
      <vt:variant>
        <vt:i4>6</vt:i4>
      </vt:variant>
      <vt:variant>
        <vt:i4>0</vt:i4>
      </vt:variant>
      <vt:variant>
        <vt:i4>5</vt:i4>
      </vt:variant>
      <vt:variant>
        <vt:lpwstr>https://hadeethenc.com/</vt:lpwstr>
      </vt:variant>
      <vt:variant>
        <vt:lpwstr/>
      </vt:variant>
      <vt:variant>
        <vt:i4>5046334</vt:i4>
      </vt:variant>
      <vt:variant>
        <vt:i4>3</vt:i4>
      </vt:variant>
      <vt:variant>
        <vt:i4>0</vt:i4>
      </vt:variant>
      <vt:variant>
        <vt:i4>5</vt:i4>
      </vt:variant>
      <vt:variant>
        <vt:lpwstr>https://quranenc.com/ar/browse/italian_rwwad</vt:lpwstr>
      </vt:variant>
      <vt:variant>
        <vt:lpwstr/>
      </vt:variant>
      <vt:variant>
        <vt:i4>3932202</vt:i4>
      </vt:variant>
      <vt:variant>
        <vt:i4>0</vt:i4>
      </vt:variant>
      <vt:variant>
        <vt:i4>0</vt:i4>
      </vt:variant>
      <vt:variant>
        <vt:i4>5</vt:i4>
      </vt:variant>
      <vt:variant>
        <vt:lpwstr>https://islamhouse.com/it/main/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mizan</dc:creator>
  <cp:keywords/>
  <dc:description/>
  <cp:lastModifiedBy>Mahmoud</cp:lastModifiedBy>
  <cp:revision>36</cp:revision>
  <cp:lastPrinted>2015-01-13T08:52:00Z</cp:lastPrinted>
  <dcterms:created xsi:type="dcterms:W3CDTF">2020-03-28T18:46:00Z</dcterms:created>
  <dcterms:modified xsi:type="dcterms:W3CDTF">2020-04-01T17:54:00Z</dcterms:modified>
</cp:coreProperties>
</file>