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BC2DD6" w:rsidRDefault="00BC2DD6" w:rsidP="00543249">
      <w:pPr>
        <w:bidi w:val="0"/>
        <w:spacing w:after="0" w:line="240" w:lineRule="auto"/>
        <w:ind w:firstLine="113"/>
        <w:jc w:val="center"/>
        <w:rPr>
          <w:rFonts w:asciiTheme="majorBidi" w:hAnsiTheme="majorBidi" w:cstheme="majorBidi"/>
          <w:color w:val="205B83"/>
          <w:sz w:val="68"/>
          <w:szCs w:val="68"/>
          <w:lang w:val="vi-VN" w:bidi="ar-EG"/>
        </w:rPr>
      </w:pPr>
      <w:r w:rsidRPr="00BC2DD6">
        <w:rPr>
          <w:rFonts w:asciiTheme="majorBidi" w:hAnsiTheme="majorBidi" w:cstheme="majorBidi"/>
          <w:color w:val="205B83"/>
          <w:sz w:val="68"/>
          <w:szCs w:val="68"/>
          <w:lang w:bidi="ar-EG"/>
        </w:rPr>
        <w:t>T</w:t>
      </w:r>
      <w:r w:rsidRPr="00BC2DD6">
        <w:rPr>
          <w:rFonts w:asciiTheme="majorBidi" w:hAnsiTheme="majorBidi" w:cstheme="majorBidi"/>
          <w:color w:val="205B83"/>
          <w:sz w:val="68"/>
          <w:szCs w:val="68"/>
          <w:lang w:val="vi-VN" w:bidi="ar-EG"/>
        </w:rPr>
        <w:t xml:space="preserve">ruyện Từ Qur’an </w:t>
      </w:r>
      <w:r w:rsidR="00543249">
        <w:rPr>
          <w:rFonts w:asciiTheme="majorBidi" w:hAnsiTheme="majorBidi" w:cstheme="majorBidi"/>
          <w:color w:val="205B83"/>
          <w:sz w:val="68"/>
          <w:szCs w:val="68"/>
          <w:lang w:val="vi-VN" w:bidi="ar-EG"/>
        </w:rPr>
        <w:t>-</w:t>
      </w:r>
      <w:r w:rsidRPr="00BC2DD6">
        <w:rPr>
          <w:rFonts w:asciiTheme="majorBidi" w:hAnsiTheme="majorBidi" w:cstheme="majorBidi"/>
          <w:color w:val="205B83"/>
          <w:sz w:val="68"/>
          <w:szCs w:val="68"/>
          <w:lang w:val="vi-VN" w:bidi="ar-EG"/>
        </w:rPr>
        <w:t xml:space="preserve"> N</w:t>
      </w:r>
      <w:r w:rsidR="00543249">
        <w:rPr>
          <w:rFonts w:asciiTheme="majorBidi" w:hAnsiTheme="majorBidi" w:cstheme="majorBidi"/>
          <w:color w:val="205B83"/>
          <w:sz w:val="68"/>
          <w:szCs w:val="68"/>
          <w:lang w:val="vi-VN" w:bidi="ar-EG"/>
        </w:rPr>
        <w:t>abi Musa</w:t>
      </w:r>
      <w:r w:rsidR="00744AC4">
        <w:rPr>
          <w:rFonts w:asciiTheme="majorBidi" w:hAnsiTheme="majorBidi" w:cstheme="majorBidi"/>
          <w:color w:val="205B83"/>
          <w:sz w:val="68"/>
          <w:szCs w:val="68"/>
          <w:lang w:val="vi-VN" w:bidi="ar-EG"/>
        </w:rPr>
        <w:t xml:space="preserve"> </w:t>
      </w:r>
      <w:bookmarkStart w:id="0" w:name="OLE_LINK1"/>
      <w:bookmarkStart w:id="1" w:name="OLE_LINK2"/>
      <w:r w:rsidR="00744AC4" w:rsidRPr="00744AC4">
        <w:rPr>
          <w:rFonts w:cs="KFGQPC Uthman Taha Naskh"/>
          <w:color w:val="FF0000"/>
          <w:sz w:val="68"/>
          <w:szCs w:val="68"/>
          <w:lang w:val="vi-VN"/>
        </w:rPr>
        <w:sym w:font="AGA Arabesque" w:char="F075"/>
      </w:r>
      <w:bookmarkEnd w:id="0"/>
      <w:bookmarkEnd w:id="1"/>
      <w:r w:rsidR="00543249">
        <w:rPr>
          <w:rFonts w:asciiTheme="majorBidi" w:hAnsiTheme="majorBidi" w:cstheme="majorBidi"/>
          <w:color w:val="205B83"/>
          <w:sz w:val="68"/>
          <w:szCs w:val="68"/>
          <w:lang w:val="vi-VN" w:bidi="ar-EG"/>
        </w:rPr>
        <w:t xml:space="preserve"> &amp; Khudhir </w:t>
      </w:r>
      <w:r w:rsidR="00744AC4" w:rsidRPr="00744AC4">
        <w:rPr>
          <w:rFonts w:cs="KFGQPC Uthman Taha Naskh"/>
          <w:color w:val="FF0000"/>
          <w:sz w:val="68"/>
          <w:szCs w:val="68"/>
          <w:lang w:val="vi-VN"/>
        </w:rPr>
        <w:sym w:font="AGA Arabesque" w:char="F075"/>
      </w:r>
      <w:r w:rsidR="00744AC4">
        <w:rPr>
          <w:rFonts w:ascii="Arial" w:hAnsi="Arial" w:cs="KFGQPC Uthman Taha Naskh"/>
          <w:color w:val="FF0000"/>
          <w:sz w:val="68"/>
          <w:szCs w:val="68"/>
          <w:lang w:val="vi-VN"/>
        </w:rPr>
        <w:t xml:space="preserve"> </w:t>
      </w:r>
      <w:r w:rsidR="00543249">
        <w:rPr>
          <w:rFonts w:asciiTheme="majorBidi" w:hAnsiTheme="majorBidi" w:cstheme="majorBidi"/>
          <w:color w:val="205B83"/>
          <w:sz w:val="68"/>
          <w:szCs w:val="68"/>
          <w:lang w:val="vi-VN" w:bidi="ar-EG"/>
        </w:rPr>
        <w:t xml:space="preserve">- </w:t>
      </w:r>
    </w:p>
    <w:p w:rsidR="00A03054" w:rsidRPr="00543249" w:rsidRDefault="00A03054" w:rsidP="00A03054">
      <w:pPr>
        <w:bidi w:val="0"/>
        <w:spacing w:line="240" w:lineRule="auto"/>
        <w:jc w:val="center"/>
        <w:rPr>
          <w:rFonts w:asciiTheme="majorBidi" w:hAnsiTheme="majorBidi" w:cstheme="majorBidi"/>
          <w:color w:val="595959" w:themeColor="text1" w:themeTint="A6"/>
          <w:sz w:val="28"/>
          <w:szCs w:val="28"/>
          <w:lang w:val="vi-VN" w:bidi="ar-EG"/>
        </w:rPr>
      </w:pPr>
    </w:p>
    <w:p w:rsidR="00A03054" w:rsidRPr="00E96A90" w:rsidRDefault="00A52129" w:rsidP="00A52129">
      <w:pPr>
        <w:spacing w:after="0" w:line="240" w:lineRule="auto"/>
        <w:ind w:firstLine="113"/>
        <w:jc w:val="center"/>
        <w:rPr>
          <w:rFonts w:asciiTheme="majorBidi" w:hAnsiTheme="majorBidi" w:cs="KFGQPC Uthman Taha Naskh"/>
          <w:sz w:val="40"/>
          <w:szCs w:val="40"/>
          <w:rtl/>
          <w:lang w:bidi="ar-EG"/>
        </w:rPr>
      </w:pPr>
      <w:r>
        <w:rPr>
          <w:rFonts w:asciiTheme="majorBidi" w:hAnsiTheme="majorBidi" w:cs="KFGQPC Uthman Taha Naskh" w:hint="cs"/>
          <w:sz w:val="40"/>
          <w:szCs w:val="40"/>
          <w:rtl/>
          <w:lang w:bidi="ar-EG"/>
        </w:rPr>
        <w:t xml:space="preserve">قصص القرآن </w:t>
      </w:r>
      <w:r>
        <w:rPr>
          <w:rFonts w:ascii="Times New Roman" w:hAnsi="Times New Roman" w:cs="Times New Roman" w:hint="cs"/>
          <w:sz w:val="40"/>
          <w:szCs w:val="40"/>
          <w:rtl/>
          <w:lang w:bidi="ar-EG"/>
        </w:rPr>
        <w:t>–</w:t>
      </w:r>
      <w:r>
        <w:rPr>
          <w:rFonts w:asciiTheme="majorBidi" w:hAnsiTheme="majorBidi" w:cs="KFGQPC Uthman Taha Naskh" w:hint="cs"/>
          <w:sz w:val="40"/>
          <w:szCs w:val="40"/>
          <w:rtl/>
          <w:lang w:bidi="ar-EG"/>
        </w:rPr>
        <w:t xml:space="preserve"> موسى </w:t>
      </w:r>
      <w:r w:rsidRPr="00A52129">
        <w:rPr>
          <w:rFonts w:cs="KFGQPC Uthman Taha Naskh"/>
          <w:color w:val="FF0000"/>
          <w:sz w:val="40"/>
          <w:szCs w:val="40"/>
          <w:lang w:val="vi-VN"/>
        </w:rPr>
        <w:sym w:font="AGA Arabesque" w:char="F075"/>
      </w:r>
      <w:r>
        <w:rPr>
          <w:rFonts w:asciiTheme="majorBidi" w:hAnsiTheme="majorBidi" w:cs="KFGQPC Uthman Taha Naskh" w:hint="cs"/>
          <w:sz w:val="40"/>
          <w:szCs w:val="40"/>
          <w:rtl/>
          <w:lang w:bidi="ar-EG"/>
        </w:rPr>
        <w:t xml:space="preserve"> مع الخضر </w:t>
      </w:r>
      <w:r w:rsidRPr="00A52129">
        <w:rPr>
          <w:rFonts w:cs="KFGQPC Uthman Taha Naskh"/>
          <w:color w:val="FF0000"/>
          <w:sz w:val="40"/>
          <w:szCs w:val="40"/>
          <w:lang w:val="vi-VN"/>
        </w:rPr>
        <w:sym w:font="AGA Arabesque" w:char="F075"/>
      </w:r>
      <w:r w:rsidR="00054F1F">
        <w:rPr>
          <w:rFonts w:asciiTheme="majorBidi" w:hAnsiTheme="majorBidi" w:cs="KFGQPC Uthman Taha Naskh" w:hint="cs"/>
          <w:sz w:val="40"/>
          <w:szCs w:val="40"/>
          <w:rtl/>
          <w:lang w:bidi="ar-EG"/>
        </w:rPr>
        <w:t xml:space="preserve"> - </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912D68" w:rsidRDefault="00A03054" w:rsidP="00C26792">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C26792">
        <w:rPr>
          <w:rFonts w:asciiTheme="majorBidi" w:hAnsiTheme="majorBidi" w:cs="KFGQPC Uthman Taha Naskh" w:hint="cs"/>
          <w:color w:val="808080" w:themeColor="background1" w:themeShade="80"/>
          <w:sz w:val="28"/>
          <w:szCs w:val="28"/>
          <w:rtl/>
          <w:lang w:bidi="ar-EG"/>
        </w:rPr>
        <w:t>اللغة الفيتنامية</w:t>
      </w:r>
      <w:bookmarkStart w:id="2" w:name="_GoBack"/>
      <w:bookmarkEnd w:id="2"/>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054F1F" w:rsidRDefault="00A03054" w:rsidP="00054F1F">
      <w:pPr>
        <w:bidi w:val="0"/>
        <w:spacing w:after="0" w:line="240" w:lineRule="auto"/>
        <w:ind w:firstLine="113"/>
        <w:jc w:val="center"/>
        <w:rPr>
          <w:rFonts w:asciiTheme="majorBidi" w:hAnsiTheme="majorBidi" w:cstheme="majorBidi"/>
          <w:color w:val="205B83"/>
          <w:sz w:val="48"/>
          <w:szCs w:val="48"/>
          <w:lang w:val="vi-VN" w:bidi="ar-EG"/>
        </w:rPr>
      </w:pPr>
      <w:r w:rsidRPr="00DF7E4B">
        <w:rPr>
          <w:rFonts w:asciiTheme="majorBidi" w:hAnsiTheme="majorBidi" w:cstheme="majorBidi"/>
          <w:color w:val="205B83"/>
          <w:sz w:val="48"/>
          <w:szCs w:val="48"/>
          <w:lang w:bidi="ar-EG"/>
        </w:rPr>
        <w:t>A</w:t>
      </w:r>
      <w:r w:rsidR="00054F1F">
        <w:rPr>
          <w:rFonts w:asciiTheme="majorBidi" w:hAnsiTheme="majorBidi" w:cstheme="majorBidi"/>
          <w:color w:val="205B83"/>
          <w:sz w:val="48"/>
          <w:szCs w:val="48"/>
          <w:lang w:val="vi-VN" w:bidi="ar-EG"/>
        </w:rPr>
        <w:t>bu Hisaan Ibnu Ysa</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C91CF3" w:rsidP="00912D68">
      <w:pPr>
        <w:spacing w:after="0" w:line="240" w:lineRule="auto"/>
        <w:ind w:firstLine="113"/>
        <w:jc w:val="center"/>
        <w:rPr>
          <w:rFonts w:asciiTheme="majorBidi" w:hAnsiTheme="majorBidi" w:cs="KFGQPC Uthman Taha Naskh"/>
          <w:sz w:val="36"/>
          <w:szCs w:val="36"/>
          <w:rtl/>
          <w:lang w:bidi="ar-EG"/>
        </w:rPr>
      </w:pPr>
      <w:r>
        <w:rPr>
          <w:rFonts w:asciiTheme="majorBidi" w:hAnsiTheme="majorBidi" w:cs="KFGQPC Uthman Taha Naskh" w:hint="cs"/>
          <w:sz w:val="36"/>
          <w:szCs w:val="36"/>
          <w:rtl/>
          <w:lang w:bidi="ar-EG"/>
        </w:rPr>
        <w:t>أبو حسان ابن عيسى</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3262AE" w:rsidRPr="003F07C7" w:rsidRDefault="003262AE" w:rsidP="003262AE">
      <w:pPr>
        <w:spacing w:before="120"/>
        <w:jc w:val="center"/>
        <w:rPr>
          <w:rFonts w:ascii="Calibri" w:eastAsia="Times New Roman" w:hAnsi="Calibri" w:cs="KFGQPC Uthman Taha Naskh"/>
          <w:color w:val="0070C0"/>
          <w:sz w:val="30"/>
          <w:szCs w:val="30"/>
          <w:rtl/>
          <w:lang w:val="vi-VN"/>
        </w:rPr>
      </w:pPr>
      <w:r w:rsidRPr="001B052F">
        <w:rPr>
          <w:rFonts w:ascii="Calibri" w:eastAsia="Times New Roman" w:hAnsi="Calibri" w:cs="KFGQPC Uthman Taha Naskh" w:hint="cs"/>
          <w:sz w:val="30"/>
          <w:szCs w:val="30"/>
          <w:rtl/>
          <w:lang w:val="vi-VN"/>
        </w:rPr>
        <w:lastRenderedPageBreak/>
        <w:t xml:space="preserve">بِسْمِ </w:t>
      </w:r>
      <w:r w:rsidRPr="00D21699">
        <w:rPr>
          <w:rFonts w:ascii="Calibri" w:eastAsia="Times New Roman" w:hAnsi="Calibri" w:cs="KFGQPC Uthman Taha Naskh" w:hint="cs"/>
          <w:sz w:val="30"/>
          <w:szCs w:val="30"/>
          <w:rtl/>
          <w:lang w:val="vi-VN"/>
        </w:rPr>
        <w:t>اللهِ الرَّحْمَنِ الرَّحِيْمِ</w:t>
      </w:r>
    </w:p>
    <w:p w:rsidR="003262AE" w:rsidRPr="003F07C7" w:rsidRDefault="003262AE" w:rsidP="003262AE">
      <w:pPr>
        <w:spacing w:before="120"/>
        <w:jc w:val="center"/>
        <w:rPr>
          <w:rFonts w:ascii="Arial" w:eastAsia="Times New Roman" w:hAnsi="Arial" w:cs="Arial"/>
          <w:color w:val="0070C0"/>
          <w:sz w:val="26"/>
          <w:szCs w:val="26"/>
          <w:lang w:val="vi-VN"/>
        </w:rPr>
      </w:pPr>
      <w:r>
        <w:rPr>
          <w:rFonts w:ascii="Arial" w:eastAsia="Times New Roman" w:hAnsi="Arial" w:cs="Arial"/>
          <w:noProof/>
          <w:color w:val="0070C0"/>
          <w:sz w:val="26"/>
          <w:szCs w:val="26"/>
        </w:rPr>
        <w:drawing>
          <wp:anchor distT="0" distB="0" distL="114300" distR="114300" simplePos="0" relativeHeight="251667456" behindDoc="0" locked="0" layoutInCell="1" allowOverlap="1">
            <wp:simplePos x="0" y="0"/>
            <wp:positionH relativeFrom="margin">
              <wp:posOffset>1252220</wp:posOffset>
            </wp:positionH>
            <wp:positionV relativeFrom="paragraph">
              <wp:posOffset>299085</wp:posOffset>
            </wp:positionV>
            <wp:extent cx="3257550" cy="476250"/>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7550" cy="476250"/>
                    </a:xfrm>
                    <a:prstGeom prst="rect">
                      <a:avLst/>
                    </a:prstGeom>
                  </pic:spPr>
                </pic:pic>
              </a:graphicData>
            </a:graphic>
          </wp:anchor>
        </w:drawing>
      </w:r>
      <w:r w:rsidRPr="003F07C7">
        <w:rPr>
          <w:rFonts w:ascii="Arial" w:eastAsia="Times New Roman" w:hAnsi="Arial" w:cs="Arial"/>
          <w:color w:val="0070C0"/>
          <w:sz w:val="26"/>
          <w:szCs w:val="26"/>
          <w:lang w:val="vi-VN"/>
        </w:rPr>
        <w:t xml:space="preserve">Nhân danh Allah, Đấng Rất Mực Độ Lượng, </w:t>
      </w:r>
    </w:p>
    <w:p w:rsidR="00E942BB" w:rsidRPr="00DF7E4B" w:rsidRDefault="003262AE" w:rsidP="003262AE">
      <w:pPr>
        <w:bidi w:val="0"/>
        <w:jc w:val="center"/>
        <w:rPr>
          <w:rFonts w:asciiTheme="majorBidi" w:hAnsiTheme="majorBidi" w:cstheme="majorBidi"/>
          <w:color w:val="006666"/>
          <w:sz w:val="32"/>
          <w:szCs w:val="32"/>
          <w:lang w:bidi="ar-EG"/>
        </w:rPr>
      </w:pPr>
      <w:r w:rsidRPr="003F07C7">
        <w:rPr>
          <w:rFonts w:ascii="Arial" w:eastAsia="Times New Roman" w:hAnsi="Arial" w:cs="Arial"/>
          <w:color w:val="0070C0"/>
          <w:sz w:val="26"/>
          <w:szCs w:val="26"/>
          <w:lang w:val="vi-VN"/>
        </w:rPr>
        <w:t>Đấng Rất Mực Khoan Dung</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3262AE" w:rsidRPr="00C4166A" w:rsidRDefault="003262AE" w:rsidP="003262AE">
      <w:pPr>
        <w:spacing w:before="120" w:after="0" w:line="240" w:lineRule="auto"/>
        <w:ind w:firstLine="720"/>
        <w:jc w:val="both"/>
        <w:rPr>
          <w:rFonts w:ascii="KFGQPC Uthman Taha Naskh" w:cs="KFGQPC Uthman Taha Naskh"/>
          <w:sz w:val="32"/>
          <w:szCs w:val="32"/>
          <w:rtl/>
          <w:lang w:bidi="ar-EG"/>
        </w:rPr>
      </w:pPr>
      <w:r w:rsidRPr="00C4166A">
        <w:rPr>
          <w:rFonts w:asciiTheme="majorBidi" w:hAnsiTheme="majorBidi" w:cs="KFGQPC Uthman Taha Naskh" w:hint="cs"/>
          <w:sz w:val="32"/>
          <w:szCs w:val="32"/>
          <w:rtl/>
          <w:lang w:val="vi-VN"/>
        </w:rPr>
        <w:t>الحَمْدُ لِلَّهِ رَبِّ الْعَالَمِيْنَ، وَالْعَاقِبَةُ لِلْمُتَّقِيْنَ وَلَا عُدْوَانَ إِلَّا عَلَى الظَّاَلِمِيْنَ، وَ</w:t>
      </w:r>
      <w:r w:rsidRPr="00C4166A">
        <w:rPr>
          <w:rFonts w:ascii="Traditional Arabic" w:hAnsi="Traditional Arabic" w:cs="KFGQPC Uthman Taha Naskh"/>
          <w:b/>
          <w:sz w:val="32"/>
          <w:szCs w:val="32"/>
          <w:rtl/>
        </w:rPr>
        <w:t xml:space="preserve">لَا </w:t>
      </w:r>
      <w:r w:rsidRPr="00C4166A">
        <w:rPr>
          <w:rFonts w:cs="KFGQPC Uthman Taha Naskh"/>
          <w:sz w:val="32"/>
          <w:szCs w:val="32"/>
          <w:rtl/>
        </w:rPr>
        <w:t>إِلَـٰهَ</w:t>
      </w:r>
      <w:r w:rsidRPr="00C4166A">
        <w:rPr>
          <w:rFonts w:ascii="Traditional Arabic" w:hAnsi="Traditional Arabic" w:cs="KFGQPC Uthman Taha Naskh"/>
          <w:b/>
          <w:sz w:val="32"/>
          <w:szCs w:val="32"/>
          <w:rtl/>
        </w:rPr>
        <w:t xml:space="preserve"> إِلَّا ا</w:t>
      </w:r>
      <w:r w:rsidRPr="00C4166A">
        <w:rPr>
          <w:rFonts w:ascii="Traditional Arabic" w:hAnsi="Traditional Arabic" w:cs="KFGQPC Uthman Taha Naskh" w:hint="cs"/>
          <w:b/>
          <w:sz w:val="32"/>
          <w:szCs w:val="32"/>
          <w:rtl/>
        </w:rPr>
        <w:t xml:space="preserve">للهُ </w:t>
      </w:r>
      <w:r w:rsidRPr="00C4166A">
        <w:rPr>
          <w:rFonts w:cs="KFGQPC Uthman Taha Naskh"/>
          <w:sz w:val="32"/>
          <w:szCs w:val="32"/>
          <w:rtl/>
        </w:rPr>
        <w:t>إِلَـٰه</w:t>
      </w:r>
      <w:r w:rsidRPr="00C4166A">
        <w:rPr>
          <w:rFonts w:cs="KFGQPC Uthman Taha Naskh" w:hint="cs"/>
          <w:sz w:val="32"/>
          <w:szCs w:val="32"/>
          <w:rtl/>
        </w:rPr>
        <w:t>ُ الْأَوَّلِيْنَ وَالْأَخِرِيْنَ، وَقَيُّوْمُ السَّمَاوَاتِ وَالْأَرْضِيْنَ، وَمَالِكُ يَوْمِ الدِّيْنِ</w:t>
      </w:r>
      <w:r w:rsidRPr="00C4166A">
        <w:rPr>
          <w:rFonts w:ascii="Tahoma" w:hAnsi="Tahoma" w:cs="KFGQPC Uthman Taha Naskh"/>
          <w:sz w:val="32"/>
          <w:szCs w:val="32"/>
          <w:rtl/>
        </w:rPr>
        <w:t xml:space="preserve"> </w:t>
      </w:r>
      <w:r w:rsidRPr="00C4166A">
        <w:rPr>
          <w:rFonts w:ascii="KFGQPC Uthman Taha Naskh" w:cs="KFGQPC Uthman Taha Naskh" w:hint="cs"/>
          <w:sz w:val="32"/>
          <w:szCs w:val="32"/>
          <w:rtl/>
          <w:lang w:bidi="ar-EG"/>
        </w:rPr>
        <w:t>﴿</w:t>
      </w:r>
      <w:r w:rsidRPr="00C4166A">
        <w:rPr>
          <w:rFonts w:cs="KFGQPC Uthmanic Script HAFS"/>
          <w:b/>
          <w:bCs/>
          <w:color w:val="006600"/>
          <w:sz w:val="32"/>
          <w:szCs w:val="32"/>
          <w:rtl/>
        </w:rPr>
        <w:t>بَدِيعُ ٱلسَّمَٰوَٰتِ وَٱلۡأَرۡضِۖ وَإِذَا قَضَىٰٓ أَمۡر</w:t>
      </w:r>
      <w:r w:rsidRPr="00C4166A">
        <w:rPr>
          <w:rFonts w:ascii="Jameel Noori Nastaleeq" w:hAnsi="Jameel Noori Nastaleeq" w:cs="KFGQPC Uthmanic Script HAFS" w:hint="cs"/>
          <w:b/>
          <w:bCs/>
          <w:color w:val="006600"/>
          <w:sz w:val="32"/>
          <w:szCs w:val="32"/>
          <w:rtl/>
        </w:rPr>
        <w:t>ٗ</w:t>
      </w:r>
      <w:r w:rsidRPr="00C4166A">
        <w:rPr>
          <w:rFonts w:cs="KFGQPC Uthmanic Script HAFS"/>
          <w:b/>
          <w:bCs/>
          <w:color w:val="006600"/>
          <w:sz w:val="32"/>
          <w:szCs w:val="32"/>
          <w:rtl/>
        </w:rPr>
        <w:t>ا فَإِنَّمَا يَقُولُ لَهُۥ كُن فَيَكُونُ</w:t>
      </w:r>
      <w:r w:rsidRPr="00C4166A">
        <w:rPr>
          <w:rFonts w:ascii="KFGQPC Uthman Taha Naskh" w:cs="KFGQPC Uthman Taha Naskh" w:hint="cs"/>
          <w:sz w:val="32"/>
          <w:szCs w:val="32"/>
          <w:rtl/>
          <w:lang w:bidi="ar-EG"/>
        </w:rPr>
        <w:t>﴾</w:t>
      </w:r>
      <w:r w:rsidRPr="00C4166A">
        <w:rPr>
          <w:rFonts w:ascii="Tahoma" w:hAnsi="Tahoma" w:cs="KFGQPC Uthman Taha Naskh"/>
          <w:sz w:val="32"/>
          <w:szCs w:val="32"/>
          <w:rtl/>
        </w:rPr>
        <w:t xml:space="preserve"> س</w:t>
      </w:r>
      <w:r w:rsidRPr="00C4166A">
        <w:rPr>
          <w:rFonts w:ascii="Tahoma" w:hAnsi="Tahoma" w:cs="KFGQPC Uthman Taha Naskh" w:hint="cs"/>
          <w:sz w:val="32"/>
          <w:szCs w:val="32"/>
          <w:rtl/>
        </w:rPr>
        <w:t>َ</w:t>
      </w:r>
      <w:r w:rsidRPr="00C4166A">
        <w:rPr>
          <w:rFonts w:ascii="Tahoma" w:hAnsi="Tahoma" w:cs="KFGQPC Uthman Taha Naskh"/>
          <w:sz w:val="32"/>
          <w:szCs w:val="32"/>
          <w:rtl/>
        </w:rPr>
        <w:t>ب</w:t>
      </w:r>
      <w:r w:rsidRPr="00C4166A">
        <w:rPr>
          <w:rFonts w:ascii="Tahoma" w:hAnsi="Tahoma" w:cs="KFGQPC Uthman Taha Naskh" w:hint="cs"/>
          <w:sz w:val="32"/>
          <w:szCs w:val="32"/>
          <w:rtl/>
        </w:rPr>
        <w:t>َّ</w:t>
      </w:r>
      <w:r w:rsidRPr="00C4166A">
        <w:rPr>
          <w:rFonts w:ascii="Tahoma" w:hAnsi="Tahoma" w:cs="KFGQPC Uthman Taha Naskh"/>
          <w:sz w:val="32"/>
          <w:szCs w:val="32"/>
          <w:rtl/>
        </w:rPr>
        <w:t>ح</w:t>
      </w:r>
      <w:r w:rsidRPr="00C4166A">
        <w:rPr>
          <w:rFonts w:ascii="Tahoma" w:hAnsi="Tahoma" w:cs="KFGQPC Uthman Taha Naskh" w:hint="cs"/>
          <w:sz w:val="32"/>
          <w:szCs w:val="32"/>
          <w:rtl/>
        </w:rPr>
        <w:t>َ</w:t>
      </w:r>
      <w:r w:rsidRPr="00C4166A">
        <w:rPr>
          <w:rFonts w:ascii="Tahoma" w:hAnsi="Tahoma" w:cs="KFGQPC Uthman Taha Naskh"/>
          <w:sz w:val="32"/>
          <w:szCs w:val="32"/>
          <w:rtl/>
        </w:rPr>
        <w:t>ت</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ل</w:t>
      </w:r>
      <w:r w:rsidRPr="00C4166A">
        <w:rPr>
          <w:rFonts w:ascii="Tahoma" w:hAnsi="Tahoma" w:cs="KFGQPC Uthman Taha Naskh" w:hint="cs"/>
          <w:sz w:val="32"/>
          <w:szCs w:val="32"/>
          <w:rtl/>
        </w:rPr>
        <w:t>َ</w:t>
      </w:r>
      <w:r w:rsidRPr="00C4166A">
        <w:rPr>
          <w:rFonts w:ascii="Tahoma" w:hAnsi="Tahoma" w:cs="KFGQPC Uthman Taha Naskh"/>
          <w:sz w:val="32"/>
          <w:szCs w:val="32"/>
          <w:rtl/>
        </w:rPr>
        <w:t>ه</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الس</w:t>
      </w:r>
      <w:r w:rsidRPr="00C4166A">
        <w:rPr>
          <w:rFonts w:ascii="Tahoma" w:hAnsi="Tahoma" w:cs="KFGQPC Uthman Taha Naskh" w:hint="cs"/>
          <w:sz w:val="32"/>
          <w:szCs w:val="32"/>
          <w:rtl/>
        </w:rPr>
        <w:t>َّ</w:t>
      </w:r>
      <w:r w:rsidRPr="00C4166A">
        <w:rPr>
          <w:rFonts w:ascii="Tahoma" w:hAnsi="Tahoma" w:cs="KFGQPC Uthman Taha Naskh"/>
          <w:sz w:val="32"/>
          <w:szCs w:val="32"/>
          <w:rtl/>
        </w:rPr>
        <w:t>م</w:t>
      </w:r>
      <w:r w:rsidRPr="00C4166A">
        <w:rPr>
          <w:rFonts w:ascii="Tahoma" w:hAnsi="Tahoma" w:cs="KFGQPC Uthman Taha Naskh" w:hint="cs"/>
          <w:sz w:val="32"/>
          <w:szCs w:val="32"/>
          <w:rtl/>
        </w:rPr>
        <w:t>َ</w:t>
      </w:r>
      <w:r w:rsidRPr="00C4166A">
        <w:rPr>
          <w:rFonts w:ascii="Tahoma" w:hAnsi="Tahoma" w:cs="KFGQPC Uthman Taha Naskh"/>
          <w:sz w:val="32"/>
          <w:szCs w:val="32"/>
          <w:rtl/>
        </w:rPr>
        <w:t>او</w:t>
      </w:r>
      <w:r w:rsidRPr="00C4166A">
        <w:rPr>
          <w:rFonts w:ascii="Tahoma" w:hAnsi="Tahoma" w:cs="KFGQPC Uthman Taha Naskh" w:hint="cs"/>
          <w:sz w:val="32"/>
          <w:szCs w:val="32"/>
          <w:rtl/>
        </w:rPr>
        <w:t>َ</w:t>
      </w:r>
      <w:r w:rsidRPr="00C4166A">
        <w:rPr>
          <w:rFonts w:ascii="Tahoma" w:hAnsi="Tahoma" w:cs="KFGQPC Uthman Taha Naskh"/>
          <w:sz w:val="32"/>
          <w:szCs w:val="32"/>
          <w:rtl/>
        </w:rPr>
        <w:t>ات</w:t>
      </w:r>
      <w:r w:rsidRPr="00C4166A">
        <w:rPr>
          <w:rFonts w:ascii="Tahoma" w:hAnsi="Tahoma" w:cs="KFGQPC Uthman Taha Naskh" w:hint="cs"/>
          <w:sz w:val="32"/>
          <w:szCs w:val="32"/>
          <w:rtl/>
        </w:rPr>
        <w:t>ُ سَبْعُ</w:t>
      </w:r>
      <w:r w:rsidRPr="00C4166A">
        <w:rPr>
          <w:rFonts w:ascii="Tahoma" w:hAnsi="Tahoma" w:cs="KFGQPC Uthman Taha Naskh"/>
          <w:sz w:val="32"/>
          <w:szCs w:val="32"/>
          <w:rtl/>
        </w:rPr>
        <w:t xml:space="preserve"> و</w:t>
      </w:r>
      <w:r w:rsidRPr="00C4166A">
        <w:rPr>
          <w:rFonts w:ascii="Tahoma" w:hAnsi="Tahoma" w:cs="KFGQPC Uthman Taha Naskh" w:hint="cs"/>
          <w:sz w:val="32"/>
          <w:szCs w:val="32"/>
          <w:rtl/>
        </w:rPr>
        <w:t>َ</w:t>
      </w:r>
      <w:r w:rsidRPr="00C4166A">
        <w:rPr>
          <w:rFonts w:ascii="Tahoma" w:hAnsi="Tahoma" w:cs="KFGQPC Uthman Taha Naskh"/>
          <w:sz w:val="32"/>
          <w:szCs w:val="32"/>
          <w:rtl/>
        </w:rPr>
        <w:t>أ</w:t>
      </w:r>
      <w:r w:rsidRPr="00C4166A">
        <w:rPr>
          <w:rFonts w:ascii="Tahoma" w:hAnsi="Tahoma" w:cs="KFGQPC Uthman Taha Naskh" w:hint="cs"/>
          <w:sz w:val="32"/>
          <w:szCs w:val="32"/>
          <w:rtl/>
        </w:rPr>
        <w:t>َ</w:t>
      </w:r>
      <w:r w:rsidRPr="00C4166A">
        <w:rPr>
          <w:rFonts w:ascii="Tahoma" w:hAnsi="Tahoma" w:cs="KFGQPC Uthman Taha Naskh"/>
          <w:sz w:val="32"/>
          <w:szCs w:val="32"/>
          <w:rtl/>
        </w:rPr>
        <w:t>م</w:t>
      </w:r>
      <w:r w:rsidRPr="00C4166A">
        <w:rPr>
          <w:rFonts w:ascii="Tahoma" w:hAnsi="Tahoma" w:cs="KFGQPC Uthman Taha Naskh" w:hint="cs"/>
          <w:sz w:val="32"/>
          <w:szCs w:val="32"/>
          <w:rtl/>
        </w:rPr>
        <w:t>ْ</w:t>
      </w:r>
      <w:r w:rsidRPr="00C4166A">
        <w:rPr>
          <w:rFonts w:ascii="Tahoma" w:hAnsi="Tahoma" w:cs="KFGQPC Uthman Taha Naskh"/>
          <w:sz w:val="32"/>
          <w:szCs w:val="32"/>
          <w:rtl/>
        </w:rPr>
        <w:t>ل</w:t>
      </w:r>
      <w:r w:rsidRPr="00C4166A">
        <w:rPr>
          <w:rFonts w:ascii="Tahoma" w:hAnsi="Tahoma" w:cs="KFGQPC Uthman Taha Naskh" w:hint="cs"/>
          <w:sz w:val="32"/>
          <w:szCs w:val="32"/>
          <w:rtl/>
        </w:rPr>
        <w:t>َ</w:t>
      </w:r>
      <w:r w:rsidRPr="00C4166A">
        <w:rPr>
          <w:rFonts w:ascii="Tahoma" w:hAnsi="Tahoma" w:cs="KFGQPC Uthman Taha Naskh"/>
          <w:sz w:val="32"/>
          <w:szCs w:val="32"/>
          <w:rtl/>
        </w:rPr>
        <w:t>اك</w:t>
      </w:r>
      <w:r w:rsidRPr="00C4166A">
        <w:rPr>
          <w:rFonts w:ascii="Tahoma" w:hAnsi="Tahoma" w:cs="KFGQPC Uthman Taha Naskh" w:hint="cs"/>
          <w:sz w:val="32"/>
          <w:szCs w:val="32"/>
          <w:rtl/>
        </w:rPr>
        <w:t>ُ</w:t>
      </w:r>
      <w:r w:rsidRPr="00C4166A">
        <w:rPr>
          <w:rFonts w:ascii="Tahoma" w:hAnsi="Tahoma" w:cs="KFGQPC Uthman Taha Naskh"/>
          <w:sz w:val="32"/>
          <w:szCs w:val="32"/>
          <w:rtl/>
        </w:rPr>
        <w:t>ه</w:t>
      </w:r>
      <w:r w:rsidRPr="00C4166A">
        <w:rPr>
          <w:rFonts w:ascii="Tahoma" w:hAnsi="Tahoma" w:cs="KFGQPC Uthman Taha Naskh" w:hint="cs"/>
          <w:sz w:val="32"/>
          <w:szCs w:val="32"/>
          <w:rtl/>
        </w:rPr>
        <w:t>َ</w:t>
      </w:r>
      <w:r w:rsidRPr="00C4166A">
        <w:rPr>
          <w:rFonts w:ascii="Tahoma" w:hAnsi="Tahoma" w:cs="KFGQPC Uthman Taha Naskh"/>
          <w:sz w:val="32"/>
          <w:szCs w:val="32"/>
          <w:rtl/>
        </w:rPr>
        <w:t>ا، و</w:t>
      </w:r>
      <w:r w:rsidRPr="00C4166A">
        <w:rPr>
          <w:rFonts w:ascii="Tahoma" w:hAnsi="Tahoma" w:cs="KFGQPC Uthman Taha Naskh" w:hint="cs"/>
          <w:sz w:val="32"/>
          <w:szCs w:val="32"/>
          <w:rtl/>
        </w:rPr>
        <w:t>َ</w:t>
      </w:r>
      <w:r w:rsidRPr="00C4166A">
        <w:rPr>
          <w:rFonts w:ascii="Tahoma" w:hAnsi="Tahoma" w:cs="KFGQPC Uthman Taha Naskh"/>
          <w:sz w:val="32"/>
          <w:szCs w:val="32"/>
          <w:rtl/>
        </w:rPr>
        <w:t>الن</w:t>
      </w:r>
      <w:r w:rsidRPr="00C4166A">
        <w:rPr>
          <w:rFonts w:ascii="Tahoma" w:hAnsi="Tahoma" w:cs="KFGQPC Uthman Taha Naskh" w:hint="cs"/>
          <w:sz w:val="32"/>
          <w:szCs w:val="32"/>
          <w:rtl/>
        </w:rPr>
        <w:t>ُّ</w:t>
      </w:r>
      <w:r w:rsidRPr="00C4166A">
        <w:rPr>
          <w:rFonts w:ascii="Tahoma" w:hAnsi="Tahoma" w:cs="KFGQPC Uthman Taha Naskh"/>
          <w:sz w:val="32"/>
          <w:szCs w:val="32"/>
          <w:rtl/>
        </w:rPr>
        <w:t>ج</w:t>
      </w:r>
      <w:r w:rsidRPr="00C4166A">
        <w:rPr>
          <w:rFonts w:ascii="Tahoma" w:hAnsi="Tahoma" w:cs="KFGQPC Uthman Taha Naskh" w:hint="cs"/>
          <w:sz w:val="32"/>
          <w:szCs w:val="32"/>
          <w:rtl/>
        </w:rPr>
        <w:t>ُ</w:t>
      </w:r>
      <w:r w:rsidRPr="00C4166A">
        <w:rPr>
          <w:rFonts w:ascii="Tahoma" w:hAnsi="Tahoma" w:cs="KFGQPC Uthman Taha Naskh"/>
          <w:sz w:val="32"/>
          <w:szCs w:val="32"/>
          <w:rtl/>
        </w:rPr>
        <w:t>و</w:t>
      </w:r>
      <w:r w:rsidRPr="00C4166A">
        <w:rPr>
          <w:rFonts w:ascii="Tahoma" w:hAnsi="Tahoma" w:cs="KFGQPC Uthman Taha Naskh" w:hint="cs"/>
          <w:sz w:val="32"/>
          <w:szCs w:val="32"/>
          <w:rtl/>
        </w:rPr>
        <w:t>ْ</w:t>
      </w:r>
      <w:r w:rsidRPr="00C4166A">
        <w:rPr>
          <w:rFonts w:ascii="Tahoma" w:hAnsi="Tahoma" w:cs="KFGQPC Uthman Taha Naskh"/>
          <w:sz w:val="32"/>
          <w:szCs w:val="32"/>
          <w:rtl/>
        </w:rPr>
        <w:t>م</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و</w:t>
      </w:r>
      <w:r w:rsidRPr="00C4166A">
        <w:rPr>
          <w:rFonts w:ascii="Tahoma" w:hAnsi="Tahoma" w:cs="KFGQPC Uthman Taha Naskh" w:hint="cs"/>
          <w:sz w:val="32"/>
          <w:szCs w:val="32"/>
          <w:rtl/>
        </w:rPr>
        <w:t>َ</w:t>
      </w:r>
      <w:r w:rsidRPr="00C4166A">
        <w:rPr>
          <w:rFonts w:ascii="Tahoma" w:hAnsi="Tahoma" w:cs="KFGQPC Uthman Taha Naskh"/>
          <w:sz w:val="32"/>
          <w:szCs w:val="32"/>
          <w:rtl/>
        </w:rPr>
        <w:t>أ</w:t>
      </w:r>
      <w:r w:rsidRPr="00C4166A">
        <w:rPr>
          <w:rFonts w:ascii="Tahoma" w:hAnsi="Tahoma" w:cs="KFGQPC Uthman Taha Naskh" w:hint="cs"/>
          <w:sz w:val="32"/>
          <w:szCs w:val="32"/>
          <w:rtl/>
        </w:rPr>
        <w:t>َ</w:t>
      </w:r>
      <w:r w:rsidRPr="00C4166A">
        <w:rPr>
          <w:rFonts w:ascii="Tahoma" w:hAnsi="Tahoma" w:cs="KFGQPC Uthman Taha Naskh"/>
          <w:sz w:val="32"/>
          <w:szCs w:val="32"/>
          <w:rtl/>
        </w:rPr>
        <w:t>ف</w:t>
      </w:r>
      <w:r w:rsidRPr="00C4166A">
        <w:rPr>
          <w:rFonts w:ascii="Tahoma" w:hAnsi="Tahoma" w:cs="KFGQPC Uthman Taha Naskh" w:hint="cs"/>
          <w:sz w:val="32"/>
          <w:szCs w:val="32"/>
          <w:rtl/>
        </w:rPr>
        <w:t>ْ</w:t>
      </w:r>
      <w:r w:rsidRPr="00C4166A">
        <w:rPr>
          <w:rFonts w:ascii="Tahoma" w:hAnsi="Tahoma" w:cs="KFGQPC Uthman Taha Naskh"/>
          <w:sz w:val="32"/>
          <w:szCs w:val="32"/>
          <w:rtl/>
        </w:rPr>
        <w:t>ل</w:t>
      </w:r>
      <w:r w:rsidRPr="00C4166A">
        <w:rPr>
          <w:rFonts w:ascii="Tahoma" w:hAnsi="Tahoma" w:cs="KFGQPC Uthman Taha Naskh" w:hint="cs"/>
          <w:sz w:val="32"/>
          <w:szCs w:val="32"/>
          <w:rtl/>
        </w:rPr>
        <w:t>َ</w:t>
      </w:r>
      <w:r w:rsidRPr="00C4166A">
        <w:rPr>
          <w:rFonts w:ascii="Tahoma" w:hAnsi="Tahoma" w:cs="KFGQPC Uthman Taha Naskh"/>
          <w:sz w:val="32"/>
          <w:szCs w:val="32"/>
          <w:rtl/>
        </w:rPr>
        <w:t>اك</w:t>
      </w:r>
      <w:r w:rsidRPr="00C4166A">
        <w:rPr>
          <w:rFonts w:ascii="Tahoma" w:hAnsi="Tahoma" w:cs="KFGQPC Uthman Taha Naskh" w:hint="cs"/>
          <w:sz w:val="32"/>
          <w:szCs w:val="32"/>
          <w:rtl/>
        </w:rPr>
        <w:t>ُ</w:t>
      </w:r>
      <w:r w:rsidRPr="00C4166A">
        <w:rPr>
          <w:rFonts w:ascii="Tahoma" w:hAnsi="Tahoma" w:cs="KFGQPC Uthman Taha Naskh"/>
          <w:sz w:val="32"/>
          <w:szCs w:val="32"/>
          <w:rtl/>
        </w:rPr>
        <w:t>ه</w:t>
      </w:r>
      <w:r w:rsidRPr="00C4166A">
        <w:rPr>
          <w:rFonts w:ascii="Tahoma" w:hAnsi="Tahoma" w:cs="KFGQPC Uthman Taha Naskh" w:hint="cs"/>
          <w:sz w:val="32"/>
          <w:szCs w:val="32"/>
          <w:rtl/>
        </w:rPr>
        <w:t>َ</w:t>
      </w:r>
      <w:r w:rsidRPr="00C4166A">
        <w:rPr>
          <w:rFonts w:ascii="Tahoma" w:hAnsi="Tahoma" w:cs="KFGQPC Uthman Taha Naskh"/>
          <w:sz w:val="32"/>
          <w:szCs w:val="32"/>
          <w:rtl/>
        </w:rPr>
        <w:t>ا، و</w:t>
      </w:r>
      <w:r w:rsidRPr="00C4166A">
        <w:rPr>
          <w:rFonts w:ascii="Tahoma" w:hAnsi="Tahoma" w:cs="KFGQPC Uthman Taha Naskh" w:hint="cs"/>
          <w:sz w:val="32"/>
          <w:szCs w:val="32"/>
          <w:rtl/>
        </w:rPr>
        <w:t>َ</w:t>
      </w:r>
      <w:r w:rsidRPr="00C4166A">
        <w:rPr>
          <w:rFonts w:ascii="Tahoma" w:hAnsi="Tahoma" w:cs="KFGQPC Uthman Taha Naskh"/>
          <w:sz w:val="32"/>
          <w:szCs w:val="32"/>
          <w:rtl/>
        </w:rPr>
        <w:t>ال</w:t>
      </w:r>
      <w:r w:rsidRPr="00C4166A">
        <w:rPr>
          <w:rFonts w:ascii="Tahoma" w:hAnsi="Tahoma" w:cs="KFGQPC Uthman Taha Naskh" w:hint="cs"/>
          <w:sz w:val="32"/>
          <w:szCs w:val="32"/>
          <w:rtl/>
        </w:rPr>
        <w:t>ْ</w:t>
      </w:r>
      <w:r w:rsidRPr="00C4166A">
        <w:rPr>
          <w:rFonts w:ascii="Tahoma" w:hAnsi="Tahoma" w:cs="KFGQPC Uthman Taha Naskh"/>
          <w:sz w:val="32"/>
          <w:szCs w:val="32"/>
          <w:rtl/>
        </w:rPr>
        <w:t>ب</w:t>
      </w:r>
      <w:r w:rsidRPr="00C4166A">
        <w:rPr>
          <w:rFonts w:ascii="Tahoma" w:hAnsi="Tahoma" w:cs="KFGQPC Uthman Taha Naskh" w:hint="cs"/>
          <w:sz w:val="32"/>
          <w:szCs w:val="32"/>
          <w:rtl/>
        </w:rPr>
        <w:t>ِ</w:t>
      </w:r>
      <w:r w:rsidRPr="00C4166A">
        <w:rPr>
          <w:rFonts w:ascii="Tahoma" w:hAnsi="Tahoma" w:cs="KFGQPC Uthman Taha Naskh"/>
          <w:sz w:val="32"/>
          <w:szCs w:val="32"/>
          <w:rtl/>
        </w:rPr>
        <w:t>ح</w:t>
      </w:r>
      <w:r w:rsidRPr="00C4166A">
        <w:rPr>
          <w:rFonts w:ascii="Tahoma" w:hAnsi="Tahoma" w:cs="KFGQPC Uthman Taha Naskh" w:hint="cs"/>
          <w:sz w:val="32"/>
          <w:szCs w:val="32"/>
          <w:rtl/>
        </w:rPr>
        <w:t>َ</w:t>
      </w:r>
      <w:r w:rsidRPr="00C4166A">
        <w:rPr>
          <w:rFonts w:ascii="Tahoma" w:hAnsi="Tahoma" w:cs="KFGQPC Uthman Taha Naskh"/>
          <w:sz w:val="32"/>
          <w:szCs w:val="32"/>
          <w:rtl/>
        </w:rPr>
        <w:t>ار</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و</w:t>
      </w:r>
      <w:r w:rsidRPr="00C4166A">
        <w:rPr>
          <w:rFonts w:ascii="Tahoma" w:hAnsi="Tahoma" w:cs="KFGQPC Uthman Taha Naskh" w:hint="cs"/>
          <w:sz w:val="32"/>
          <w:szCs w:val="32"/>
          <w:rtl/>
        </w:rPr>
        <w:t>َ</w:t>
      </w:r>
      <w:r w:rsidRPr="00C4166A">
        <w:rPr>
          <w:rFonts w:ascii="Tahoma" w:hAnsi="Tahoma" w:cs="KFGQPC Uthman Taha Naskh"/>
          <w:sz w:val="32"/>
          <w:szCs w:val="32"/>
          <w:rtl/>
        </w:rPr>
        <w:t>ح</w:t>
      </w:r>
      <w:r w:rsidRPr="00C4166A">
        <w:rPr>
          <w:rFonts w:ascii="Tahoma" w:hAnsi="Tahoma" w:cs="KFGQPC Uthman Taha Naskh" w:hint="cs"/>
          <w:sz w:val="32"/>
          <w:szCs w:val="32"/>
          <w:rtl/>
        </w:rPr>
        <w:t>ِ</w:t>
      </w:r>
      <w:r w:rsidRPr="00C4166A">
        <w:rPr>
          <w:rFonts w:ascii="Tahoma" w:hAnsi="Tahoma" w:cs="KFGQPC Uthman Taha Naskh"/>
          <w:sz w:val="32"/>
          <w:szCs w:val="32"/>
          <w:rtl/>
        </w:rPr>
        <w:t>ي</w:t>
      </w:r>
      <w:r w:rsidRPr="00C4166A">
        <w:rPr>
          <w:rFonts w:ascii="Tahoma" w:hAnsi="Tahoma" w:cs="KFGQPC Uthman Taha Naskh" w:hint="cs"/>
          <w:sz w:val="32"/>
          <w:szCs w:val="32"/>
          <w:rtl/>
        </w:rPr>
        <w:t>ْ</w:t>
      </w:r>
      <w:r w:rsidRPr="00C4166A">
        <w:rPr>
          <w:rFonts w:ascii="Tahoma" w:hAnsi="Tahoma" w:cs="KFGQPC Uthman Taha Naskh"/>
          <w:sz w:val="32"/>
          <w:szCs w:val="32"/>
          <w:rtl/>
        </w:rPr>
        <w:t>ت</w:t>
      </w:r>
      <w:r w:rsidRPr="00C4166A">
        <w:rPr>
          <w:rFonts w:ascii="Tahoma" w:hAnsi="Tahoma" w:cs="KFGQPC Uthman Taha Naskh" w:hint="cs"/>
          <w:sz w:val="32"/>
          <w:szCs w:val="32"/>
          <w:rtl/>
        </w:rPr>
        <w:t>َ</w:t>
      </w:r>
      <w:r w:rsidRPr="00C4166A">
        <w:rPr>
          <w:rFonts w:ascii="Tahoma" w:hAnsi="Tahoma" w:cs="KFGQPC Uthman Taha Naskh"/>
          <w:sz w:val="32"/>
          <w:szCs w:val="32"/>
          <w:rtl/>
        </w:rPr>
        <w:t>ان</w:t>
      </w:r>
      <w:r w:rsidRPr="00C4166A">
        <w:rPr>
          <w:rFonts w:ascii="Tahoma" w:hAnsi="Tahoma" w:cs="KFGQPC Uthman Taha Naskh" w:hint="cs"/>
          <w:sz w:val="32"/>
          <w:szCs w:val="32"/>
          <w:rtl/>
        </w:rPr>
        <w:t>ُ</w:t>
      </w:r>
      <w:r w:rsidRPr="00C4166A">
        <w:rPr>
          <w:rFonts w:ascii="Tahoma" w:hAnsi="Tahoma" w:cs="KFGQPC Uthman Taha Naskh"/>
          <w:sz w:val="32"/>
          <w:szCs w:val="32"/>
          <w:rtl/>
        </w:rPr>
        <w:t>ه</w:t>
      </w:r>
      <w:r w:rsidRPr="00C4166A">
        <w:rPr>
          <w:rFonts w:ascii="Tahoma" w:hAnsi="Tahoma" w:cs="KFGQPC Uthman Taha Naskh" w:hint="cs"/>
          <w:sz w:val="32"/>
          <w:szCs w:val="32"/>
          <w:rtl/>
        </w:rPr>
        <w:t>َ</w:t>
      </w:r>
      <w:r w:rsidRPr="00C4166A">
        <w:rPr>
          <w:rFonts w:ascii="Tahoma" w:hAnsi="Tahoma" w:cs="KFGQPC Uthman Taha Naskh"/>
          <w:sz w:val="32"/>
          <w:szCs w:val="32"/>
          <w:rtl/>
        </w:rPr>
        <w:t>ا</w:t>
      </w:r>
      <w:r w:rsidRPr="00C4166A">
        <w:rPr>
          <w:rFonts w:ascii="Tahoma" w:hAnsi="Tahoma" w:cs="KFGQPC Uthman Taha Naskh" w:hint="cs"/>
          <w:sz w:val="32"/>
          <w:szCs w:val="32"/>
          <w:rtl/>
        </w:rPr>
        <w:t xml:space="preserve">، يُسَبِّحُ لَهُ </w:t>
      </w:r>
      <w:r w:rsidRPr="00C4166A">
        <w:rPr>
          <w:rFonts w:ascii="Tahoma" w:hAnsi="Tahoma" w:cs="KFGQPC Uthman Taha Naskh"/>
          <w:sz w:val="32"/>
          <w:szCs w:val="32"/>
          <w:rtl/>
        </w:rPr>
        <w:t>ك</w:t>
      </w:r>
      <w:r w:rsidRPr="00C4166A">
        <w:rPr>
          <w:rFonts w:ascii="Tahoma" w:hAnsi="Tahoma" w:cs="KFGQPC Uthman Taha Naskh" w:hint="cs"/>
          <w:sz w:val="32"/>
          <w:szCs w:val="32"/>
          <w:rtl/>
        </w:rPr>
        <w:t>ُ</w:t>
      </w:r>
      <w:r w:rsidRPr="00C4166A">
        <w:rPr>
          <w:rFonts w:ascii="Tahoma" w:hAnsi="Tahoma" w:cs="KFGQPC Uthman Taha Naskh"/>
          <w:sz w:val="32"/>
          <w:szCs w:val="32"/>
          <w:rtl/>
        </w:rPr>
        <w:t>ل</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ح</w:t>
      </w:r>
      <w:r w:rsidRPr="00C4166A">
        <w:rPr>
          <w:rFonts w:ascii="Tahoma" w:hAnsi="Tahoma" w:cs="KFGQPC Uthman Taha Naskh" w:hint="cs"/>
          <w:sz w:val="32"/>
          <w:szCs w:val="32"/>
          <w:rtl/>
        </w:rPr>
        <w:t>َ</w:t>
      </w:r>
      <w:r w:rsidRPr="00C4166A">
        <w:rPr>
          <w:rFonts w:ascii="Tahoma" w:hAnsi="Tahoma" w:cs="KFGQPC Uthman Taha Naskh"/>
          <w:sz w:val="32"/>
          <w:szCs w:val="32"/>
          <w:rtl/>
        </w:rPr>
        <w:t>ي</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و</w:t>
      </w:r>
      <w:r w:rsidRPr="00C4166A">
        <w:rPr>
          <w:rFonts w:ascii="Tahoma" w:hAnsi="Tahoma" w:cs="KFGQPC Uthman Taha Naskh" w:hint="cs"/>
          <w:sz w:val="32"/>
          <w:szCs w:val="32"/>
          <w:rtl/>
        </w:rPr>
        <w:t>َ</w:t>
      </w:r>
      <w:r w:rsidRPr="00C4166A">
        <w:rPr>
          <w:rFonts w:ascii="Tahoma" w:hAnsi="Tahoma" w:cs="KFGQPC Uthman Taha Naskh"/>
          <w:sz w:val="32"/>
          <w:szCs w:val="32"/>
          <w:rtl/>
        </w:rPr>
        <w:t>م</w:t>
      </w:r>
      <w:r w:rsidRPr="00C4166A">
        <w:rPr>
          <w:rFonts w:ascii="Tahoma" w:hAnsi="Tahoma" w:cs="KFGQPC Uthman Taha Naskh" w:hint="cs"/>
          <w:sz w:val="32"/>
          <w:szCs w:val="32"/>
          <w:rtl/>
        </w:rPr>
        <w:t>َ</w:t>
      </w:r>
      <w:r w:rsidRPr="00C4166A">
        <w:rPr>
          <w:rFonts w:ascii="Tahoma" w:hAnsi="Tahoma" w:cs="KFGQPC Uthman Taha Naskh"/>
          <w:sz w:val="32"/>
          <w:szCs w:val="32"/>
          <w:rtl/>
        </w:rPr>
        <w:t>ي</w:t>
      </w:r>
      <w:r w:rsidRPr="00C4166A">
        <w:rPr>
          <w:rFonts w:ascii="Tahoma" w:hAnsi="Tahoma" w:cs="KFGQPC Uthman Taha Naskh" w:hint="cs"/>
          <w:sz w:val="32"/>
          <w:szCs w:val="32"/>
          <w:rtl/>
        </w:rPr>
        <w:t>ِّ</w:t>
      </w:r>
      <w:r w:rsidRPr="00C4166A">
        <w:rPr>
          <w:rFonts w:ascii="Tahoma" w:hAnsi="Tahoma" w:cs="KFGQPC Uthman Taha Naskh"/>
          <w:sz w:val="32"/>
          <w:szCs w:val="32"/>
          <w:rtl/>
        </w:rPr>
        <w:t>ت</w:t>
      </w:r>
      <w:r w:rsidRPr="00C4166A">
        <w:rPr>
          <w:rFonts w:ascii="Tahoma" w:hAnsi="Tahoma" w:cs="KFGQPC Uthman Taha Naskh" w:hint="cs"/>
          <w:sz w:val="32"/>
          <w:szCs w:val="32"/>
          <w:rtl/>
        </w:rPr>
        <w:t xml:space="preserve">ٍ </w:t>
      </w:r>
      <w:r w:rsidRPr="00C4166A">
        <w:rPr>
          <w:rFonts w:ascii="Tahoma" w:hAnsi="Tahoma" w:cs="KFGQPC Uthman Taha Naskh"/>
          <w:sz w:val="32"/>
          <w:szCs w:val="32"/>
          <w:rtl/>
        </w:rPr>
        <w:t>و</w:t>
      </w:r>
      <w:r w:rsidRPr="00C4166A">
        <w:rPr>
          <w:rFonts w:ascii="Tahoma" w:hAnsi="Tahoma" w:cs="KFGQPC Uthman Taha Naskh" w:hint="cs"/>
          <w:sz w:val="32"/>
          <w:szCs w:val="32"/>
          <w:rtl/>
        </w:rPr>
        <w:t>ُ</w:t>
      </w:r>
      <w:r w:rsidRPr="00C4166A">
        <w:rPr>
          <w:rFonts w:ascii="Tahoma" w:hAnsi="Tahoma" w:cs="KFGQPC Uthman Taha Naskh"/>
          <w:sz w:val="32"/>
          <w:szCs w:val="32"/>
          <w:rtl/>
        </w:rPr>
        <w:t>ك</w:t>
      </w:r>
      <w:r w:rsidRPr="00C4166A">
        <w:rPr>
          <w:rFonts w:ascii="Tahoma" w:hAnsi="Tahoma" w:cs="KFGQPC Uthman Taha Naskh" w:hint="cs"/>
          <w:sz w:val="32"/>
          <w:szCs w:val="32"/>
          <w:rtl/>
        </w:rPr>
        <w:t>ُ</w:t>
      </w:r>
      <w:r w:rsidRPr="00C4166A">
        <w:rPr>
          <w:rFonts w:ascii="Tahoma" w:hAnsi="Tahoma" w:cs="KFGQPC Uthman Taha Naskh"/>
          <w:sz w:val="32"/>
          <w:szCs w:val="32"/>
          <w:rtl/>
        </w:rPr>
        <w:t>ل</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ر</w:t>
      </w:r>
      <w:r w:rsidRPr="00C4166A">
        <w:rPr>
          <w:rFonts w:ascii="Tahoma" w:hAnsi="Tahoma" w:cs="KFGQPC Uthman Taha Naskh" w:hint="cs"/>
          <w:sz w:val="32"/>
          <w:szCs w:val="32"/>
          <w:rtl/>
        </w:rPr>
        <w:t>َ</w:t>
      </w:r>
      <w:r w:rsidRPr="00C4166A">
        <w:rPr>
          <w:rFonts w:ascii="Tahoma" w:hAnsi="Tahoma" w:cs="KFGQPC Uthman Taha Naskh"/>
          <w:sz w:val="32"/>
          <w:szCs w:val="32"/>
          <w:rtl/>
        </w:rPr>
        <w:t>ط</w:t>
      </w:r>
      <w:r w:rsidRPr="00C4166A">
        <w:rPr>
          <w:rFonts w:ascii="Tahoma" w:hAnsi="Tahoma" w:cs="KFGQPC Uthman Taha Naskh" w:hint="cs"/>
          <w:sz w:val="32"/>
          <w:szCs w:val="32"/>
          <w:rtl/>
        </w:rPr>
        <w:t>ْ</w:t>
      </w:r>
      <w:r w:rsidRPr="00C4166A">
        <w:rPr>
          <w:rFonts w:ascii="Tahoma" w:hAnsi="Tahoma" w:cs="KFGQPC Uthman Taha Naskh"/>
          <w:sz w:val="32"/>
          <w:szCs w:val="32"/>
          <w:rtl/>
        </w:rPr>
        <w:t>ب</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و</w:t>
      </w:r>
      <w:r w:rsidRPr="00C4166A">
        <w:rPr>
          <w:rFonts w:ascii="Tahoma" w:hAnsi="Tahoma" w:cs="KFGQPC Uthman Taha Naskh" w:hint="cs"/>
          <w:sz w:val="32"/>
          <w:szCs w:val="32"/>
          <w:rtl/>
        </w:rPr>
        <w:t>َ</w:t>
      </w:r>
      <w:r w:rsidRPr="00C4166A">
        <w:rPr>
          <w:rFonts w:ascii="Tahoma" w:hAnsi="Tahoma" w:cs="KFGQPC Uthman Taha Naskh"/>
          <w:sz w:val="32"/>
          <w:szCs w:val="32"/>
          <w:rtl/>
        </w:rPr>
        <w:t>ي</w:t>
      </w:r>
      <w:r w:rsidRPr="00C4166A">
        <w:rPr>
          <w:rFonts w:ascii="Tahoma" w:hAnsi="Tahoma" w:cs="KFGQPC Uthman Taha Naskh" w:hint="cs"/>
          <w:sz w:val="32"/>
          <w:szCs w:val="32"/>
          <w:rtl/>
        </w:rPr>
        <w:t>َ</w:t>
      </w:r>
      <w:r w:rsidRPr="00C4166A">
        <w:rPr>
          <w:rFonts w:ascii="Tahoma" w:hAnsi="Tahoma" w:cs="KFGQPC Uthman Taha Naskh"/>
          <w:sz w:val="32"/>
          <w:szCs w:val="32"/>
          <w:rtl/>
        </w:rPr>
        <w:t>اب</w:t>
      </w:r>
      <w:r w:rsidRPr="00C4166A">
        <w:rPr>
          <w:rFonts w:ascii="Tahoma" w:hAnsi="Tahoma" w:cs="KFGQPC Uthman Taha Naskh" w:hint="cs"/>
          <w:sz w:val="32"/>
          <w:szCs w:val="32"/>
          <w:rtl/>
        </w:rPr>
        <w:t>ِ</w:t>
      </w:r>
      <w:r w:rsidRPr="00C4166A">
        <w:rPr>
          <w:rFonts w:ascii="Tahoma" w:hAnsi="Tahoma" w:cs="KFGQPC Uthman Taha Naskh"/>
          <w:sz w:val="32"/>
          <w:szCs w:val="32"/>
          <w:rtl/>
        </w:rPr>
        <w:t>س</w:t>
      </w:r>
      <w:r w:rsidRPr="00C4166A">
        <w:rPr>
          <w:rFonts w:ascii="Tahoma" w:hAnsi="Tahoma" w:cs="KFGQPC Uthman Taha Naskh" w:hint="cs"/>
          <w:sz w:val="32"/>
          <w:szCs w:val="32"/>
          <w:rtl/>
        </w:rPr>
        <w:t xml:space="preserve">ٍ </w:t>
      </w:r>
      <w:r w:rsidRPr="00C4166A">
        <w:rPr>
          <w:rFonts w:ascii="KFGQPC Uthman Taha Naskh" w:cs="KFGQPC Uthman Taha Naskh" w:hint="cs"/>
          <w:sz w:val="32"/>
          <w:szCs w:val="32"/>
          <w:rtl/>
          <w:lang w:bidi="ar-EG"/>
        </w:rPr>
        <w:t>﴿</w:t>
      </w:r>
      <w:r w:rsidRPr="00C4166A">
        <w:rPr>
          <w:rFonts w:cs="KFGQPC Uthmanic Script HAFS" w:hint="cs"/>
          <w:b/>
          <w:bCs/>
          <w:color w:val="006600"/>
          <w:sz w:val="32"/>
          <w:szCs w:val="32"/>
          <w:rtl/>
        </w:rPr>
        <w:t xml:space="preserve">وَإِن مِّن شَيۡءٍ إِلَّا يُسَبِّحُ بِحَمۡدِهِۦ وَلَٰكِن </w:t>
      </w:r>
      <w:r w:rsidRPr="00C4166A">
        <w:rPr>
          <w:rFonts w:cs="KFGQPC Uthmanic Script HAFS"/>
          <w:b/>
          <w:bCs/>
          <w:color w:val="006600"/>
          <w:sz w:val="32"/>
          <w:szCs w:val="32"/>
          <w:rtl/>
        </w:rPr>
        <w:t>لَّا تَفۡقَهُونَ تَسۡبِيحَهُمۡۚ</w:t>
      </w:r>
      <w:r w:rsidRPr="00C4166A">
        <w:rPr>
          <w:rFonts w:ascii="KFGQPC Uthman Taha Naskh" w:cs="KFGQPC Uthman Taha Naskh" w:hint="cs"/>
          <w:sz w:val="32"/>
          <w:szCs w:val="32"/>
          <w:rtl/>
          <w:lang w:bidi="ar-EG"/>
        </w:rPr>
        <w:t>﴾</w:t>
      </w:r>
      <w:r w:rsidRPr="00C4166A">
        <w:rPr>
          <w:rFonts w:ascii="Tahoma" w:hAnsi="Tahoma" w:cs="KFGQPC Uthman Taha Naskh"/>
          <w:sz w:val="32"/>
          <w:szCs w:val="32"/>
          <w:rtl/>
        </w:rPr>
        <w:t xml:space="preserve"> </w:t>
      </w:r>
      <w:r w:rsidRPr="00C4166A">
        <w:rPr>
          <w:rFonts w:ascii="Tahoma" w:hAnsi="Tahoma" w:cs="KFGQPC Uthman Taha Naskh" w:hint="cs"/>
          <w:sz w:val="32"/>
          <w:szCs w:val="32"/>
          <w:rtl/>
        </w:rPr>
        <w:t>وَ</w:t>
      </w:r>
      <w:r w:rsidRPr="00C4166A">
        <w:rPr>
          <w:rFonts w:ascii="Traditional Arabic" w:hAnsi="Traditional Arabic" w:cs="KFGQPC Uthman Taha Naskh"/>
          <w:b/>
          <w:sz w:val="32"/>
          <w:szCs w:val="32"/>
          <w:rtl/>
        </w:rPr>
        <w:t>أَشْهَدُ</w:t>
      </w:r>
      <w:r w:rsidRPr="00C4166A">
        <w:rPr>
          <w:rFonts w:ascii="Traditional Arabic" w:hAnsi="Traditional Arabic" w:cs="KFGQPC Uthman Taha Naskh" w:hint="cs"/>
          <w:b/>
          <w:sz w:val="32"/>
          <w:szCs w:val="32"/>
          <w:rtl/>
        </w:rPr>
        <w:t xml:space="preserve"> </w:t>
      </w:r>
      <w:r w:rsidRPr="00C4166A">
        <w:rPr>
          <w:rFonts w:ascii="Traditional Arabic" w:hAnsi="Traditional Arabic" w:cs="KFGQPC Uthman Taha Naskh"/>
          <w:b/>
          <w:sz w:val="32"/>
          <w:szCs w:val="32"/>
          <w:rtl/>
        </w:rPr>
        <w:t xml:space="preserve">أَنْ لَا </w:t>
      </w:r>
      <w:r w:rsidRPr="00C4166A">
        <w:rPr>
          <w:rFonts w:cs="KFGQPC Uthman Taha Naskh"/>
          <w:sz w:val="32"/>
          <w:szCs w:val="32"/>
          <w:rtl/>
        </w:rPr>
        <w:t>إِلَـٰهَ</w:t>
      </w:r>
      <w:r w:rsidRPr="00C4166A">
        <w:rPr>
          <w:rFonts w:ascii="Traditional Arabic" w:hAnsi="Traditional Arabic" w:cs="KFGQPC Uthman Taha Naskh"/>
          <w:b/>
          <w:sz w:val="32"/>
          <w:szCs w:val="32"/>
          <w:rtl/>
        </w:rPr>
        <w:t xml:space="preserve"> إِلَّا ا</w:t>
      </w:r>
      <w:r w:rsidRPr="00C4166A">
        <w:rPr>
          <w:rFonts w:ascii="Traditional Arabic" w:hAnsi="Traditional Arabic" w:cs="KFGQPC Uthman Taha Naskh" w:hint="cs"/>
          <w:b/>
          <w:sz w:val="32"/>
          <w:szCs w:val="32"/>
          <w:rtl/>
        </w:rPr>
        <w:t>للهُ</w:t>
      </w:r>
      <w:r w:rsidRPr="00C4166A">
        <w:rPr>
          <w:rFonts w:ascii="Traditional Arabic" w:hAnsi="Traditional Arabic" w:cs="KFGQPC Uthman Taha Naskh"/>
          <w:b/>
          <w:sz w:val="32"/>
          <w:szCs w:val="32"/>
          <w:rtl/>
        </w:rPr>
        <w:t xml:space="preserve"> وَحْدَهُ لَا شَرِيكَ لَهُ</w:t>
      </w:r>
      <w:r w:rsidRPr="00C4166A">
        <w:rPr>
          <w:rFonts w:ascii="Tahoma" w:hAnsi="Tahoma" w:cs="KFGQPC Uthman Taha Naskh"/>
          <w:sz w:val="32"/>
          <w:szCs w:val="32"/>
          <w:rtl/>
        </w:rPr>
        <w:t>، ك</w:t>
      </w:r>
      <w:r w:rsidRPr="00C4166A">
        <w:rPr>
          <w:rFonts w:ascii="Tahoma" w:hAnsi="Tahoma" w:cs="KFGQPC Uthman Taha Naskh" w:hint="cs"/>
          <w:sz w:val="32"/>
          <w:szCs w:val="32"/>
          <w:rtl/>
        </w:rPr>
        <w:t>َ</w:t>
      </w:r>
      <w:r w:rsidRPr="00C4166A">
        <w:rPr>
          <w:rFonts w:ascii="Tahoma" w:hAnsi="Tahoma" w:cs="KFGQPC Uthman Taha Naskh"/>
          <w:sz w:val="32"/>
          <w:szCs w:val="32"/>
          <w:rtl/>
        </w:rPr>
        <w:t>ل</w:t>
      </w:r>
      <w:r w:rsidRPr="00C4166A">
        <w:rPr>
          <w:rFonts w:ascii="Tahoma" w:hAnsi="Tahoma" w:cs="KFGQPC Uthman Taha Naskh" w:hint="cs"/>
          <w:sz w:val="32"/>
          <w:szCs w:val="32"/>
          <w:rtl/>
        </w:rPr>
        <w:t>ِ</w:t>
      </w:r>
      <w:r w:rsidRPr="00C4166A">
        <w:rPr>
          <w:rFonts w:ascii="Tahoma" w:hAnsi="Tahoma" w:cs="KFGQPC Uthman Taha Naskh"/>
          <w:sz w:val="32"/>
          <w:szCs w:val="32"/>
          <w:rtl/>
        </w:rPr>
        <w:t>م</w:t>
      </w:r>
      <w:r w:rsidRPr="00C4166A">
        <w:rPr>
          <w:rFonts w:ascii="Tahoma" w:hAnsi="Tahoma" w:cs="KFGQPC Uthman Taha Naskh" w:hint="cs"/>
          <w:sz w:val="32"/>
          <w:szCs w:val="32"/>
          <w:rtl/>
        </w:rPr>
        <w:t>َ</w:t>
      </w:r>
      <w:r w:rsidRPr="00C4166A">
        <w:rPr>
          <w:rFonts w:ascii="Tahoma" w:hAnsi="Tahoma" w:cs="KFGQPC Uthman Taha Naskh"/>
          <w:sz w:val="32"/>
          <w:szCs w:val="32"/>
          <w:rtl/>
        </w:rPr>
        <w:t>ة</w:t>
      </w:r>
      <w:r w:rsidRPr="00C4166A">
        <w:rPr>
          <w:rFonts w:ascii="Tahoma" w:hAnsi="Tahoma" w:cs="KFGQPC Uthman Taha Naskh" w:hint="cs"/>
          <w:sz w:val="32"/>
          <w:szCs w:val="32"/>
          <w:rtl/>
        </w:rPr>
        <w:t>ٌ مِنْ</w:t>
      </w:r>
      <w:r w:rsidRPr="00C4166A">
        <w:rPr>
          <w:rFonts w:ascii="Tahoma" w:hAnsi="Tahoma" w:cs="KFGQPC Uthman Taha Naskh"/>
          <w:sz w:val="32"/>
          <w:szCs w:val="32"/>
          <w:rtl/>
        </w:rPr>
        <w:t xml:space="preserve"> أ</w:t>
      </w:r>
      <w:r w:rsidRPr="00C4166A">
        <w:rPr>
          <w:rFonts w:ascii="Tahoma" w:hAnsi="Tahoma" w:cs="KFGQPC Uthman Taha Naskh" w:hint="cs"/>
          <w:sz w:val="32"/>
          <w:szCs w:val="32"/>
          <w:rtl/>
        </w:rPr>
        <w:t>َ</w:t>
      </w:r>
      <w:r w:rsidRPr="00C4166A">
        <w:rPr>
          <w:rFonts w:ascii="Tahoma" w:hAnsi="Tahoma" w:cs="KFGQPC Uthman Taha Naskh"/>
          <w:sz w:val="32"/>
          <w:szCs w:val="32"/>
          <w:rtl/>
        </w:rPr>
        <w:t>ج</w:t>
      </w:r>
      <w:r w:rsidRPr="00C4166A">
        <w:rPr>
          <w:rFonts w:ascii="Tahoma" w:hAnsi="Tahoma" w:cs="KFGQPC Uthman Taha Naskh" w:hint="cs"/>
          <w:sz w:val="32"/>
          <w:szCs w:val="32"/>
          <w:rtl/>
        </w:rPr>
        <w:t>ْ</w:t>
      </w:r>
      <w:r w:rsidRPr="00C4166A">
        <w:rPr>
          <w:rFonts w:ascii="Tahoma" w:hAnsi="Tahoma" w:cs="KFGQPC Uthman Taha Naskh"/>
          <w:sz w:val="32"/>
          <w:szCs w:val="32"/>
          <w:rtl/>
        </w:rPr>
        <w:t>ل</w:t>
      </w:r>
      <w:r w:rsidRPr="00C4166A">
        <w:rPr>
          <w:rFonts w:ascii="Tahoma" w:hAnsi="Tahoma" w:cs="KFGQPC Uthman Taha Naskh" w:hint="cs"/>
          <w:sz w:val="32"/>
          <w:szCs w:val="32"/>
          <w:rtl/>
        </w:rPr>
        <w:t>ِ</w:t>
      </w:r>
      <w:r w:rsidRPr="00C4166A">
        <w:rPr>
          <w:rFonts w:ascii="Tahoma" w:hAnsi="Tahoma" w:cs="KFGQPC Uthman Taha Naskh"/>
          <w:sz w:val="32"/>
          <w:szCs w:val="32"/>
          <w:rtl/>
        </w:rPr>
        <w:t>ه</w:t>
      </w:r>
      <w:r w:rsidRPr="00C4166A">
        <w:rPr>
          <w:rFonts w:ascii="Tahoma" w:hAnsi="Tahoma" w:cs="KFGQPC Uthman Taha Naskh" w:hint="cs"/>
          <w:sz w:val="32"/>
          <w:szCs w:val="32"/>
          <w:rtl/>
        </w:rPr>
        <w:t>َ</w:t>
      </w:r>
      <w:r w:rsidRPr="00C4166A">
        <w:rPr>
          <w:rFonts w:ascii="Tahoma" w:hAnsi="Tahoma" w:cs="KFGQPC Uthman Taha Naskh"/>
          <w:sz w:val="32"/>
          <w:szCs w:val="32"/>
          <w:rtl/>
        </w:rPr>
        <w:t>ا</w:t>
      </w:r>
      <w:r w:rsidRPr="00C4166A">
        <w:rPr>
          <w:rFonts w:ascii="Tahoma" w:hAnsi="Tahoma" w:cs="KFGQPC Uthman Taha Naskh" w:hint="cs"/>
          <w:sz w:val="32"/>
          <w:szCs w:val="32"/>
          <w:rtl/>
        </w:rPr>
        <w:t xml:space="preserve"> خَلَقَ اللهُ</w:t>
      </w:r>
      <w:r w:rsidRPr="00C4166A">
        <w:rPr>
          <w:rFonts w:ascii="Tahoma" w:hAnsi="Tahoma" w:cs="KFGQPC Uthman Taha Naskh"/>
          <w:sz w:val="32"/>
          <w:szCs w:val="32"/>
          <w:rtl/>
        </w:rPr>
        <w:t xml:space="preserve"> ال</w:t>
      </w:r>
      <w:r w:rsidRPr="00C4166A">
        <w:rPr>
          <w:rFonts w:ascii="Tahoma" w:hAnsi="Tahoma" w:cs="KFGQPC Uthman Taha Naskh" w:hint="cs"/>
          <w:sz w:val="32"/>
          <w:szCs w:val="32"/>
          <w:rtl/>
        </w:rPr>
        <w:t>ْ</w:t>
      </w:r>
      <w:r w:rsidRPr="00C4166A">
        <w:rPr>
          <w:rFonts w:ascii="Tahoma" w:hAnsi="Tahoma" w:cs="KFGQPC Uthman Taha Naskh"/>
          <w:sz w:val="32"/>
          <w:szCs w:val="32"/>
          <w:rtl/>
        </w:rPr>
        <w:t>أ</w:t>
      </w:r>
      <w:r w:rsidRPr="00C4166A">
        <w:rPr>
          <w:rFonts w:ascii="Tahoma" w:hAnsi="Tahoma" w:cs="KFGQPC Uthman Taha Naskh" w:hint="cs"/>
          <w:sz w:val="32"/>
          <w:szCs w:val="32"/>
          <w:rtl/>
        </w:rPr>
        <w:t>َ</w:t>
      </w:r>
      <w:r w:rsidRPr="00C4166A">
        <w:rPr>
          <w:rFonts w:ascii="Tahoma" w:hAnsi="Tahoma" w:cs="KFGQPC Uthman Taha Naskh"/>
          <w:sz w:val="32"/>
          <w:szCs w:val="32"/>
          <w:rtl/>
        </w:rPr>
        <w:t>ر</w:t>
      </w:r>
      <w:r w:rsidRPr="00C4166A">
        <w:rPr>
          <w:rFonts w:ascii="Tahoma" w:hAnsi="Tahoma" w:cs="KFGQPC Uthman Taha Naskh" w:hint="cs"/>
          <w:sz w:val="32"/>
          <w:szCs w:val="32"/>
          <w:rtl/>
        </w:rPr>
        <w:t>ْ</w:t>
      </w:r>
      <w:r w:rsidRPr="00C4166A">
        <w:rPr>
          <w:rFonts w:ascii="Tahoma" w:hAnsi="Tahoma" w:cs="KFGQPC Uthman Taha Naskh"/>
          <w:sz w:val="32"/>
          <w:szCs w:val="32"/>
          <w:rtl/>
        </w:rPr>
        <w:t>ض</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و</w:t>
      </w:r>
      <w:r w:rsidRPr="00C4166A">
        <w:rPr>
          <w:rFonts w:ascii="Tahoma" w:hAnsi="Tahoma" w:cs="KFGQPC Uthman Taha Naskh" w:hint="cs"/>
          <w:sz w:val="32"/>
          <w:szCs w:val="32"/>
          <w:rtl/>
        </w:rPr>
        <w:t>َ</w:t>
      </w:r>
      <w:r w:rsidRPr="00C4166A">
        <w:rPr>
          <w:rFonts w:ascii="Tahoma" w:hAnsi="Tahoma" w:cs="KFGQPC Uthman Taha Naskh"/>
          <w:sz w:val="32"/>
          <w:szCs w:val="32"/>
          <w:rtl/>
        </w:rPr>
        <w:t>الس</w:t>
      </w:r>
      <w:r w:rsidRPr="00C4166A">
        <w:rPr>
          <w:rFonts w:ascii="Tahoma" w:hAnsi="Tahoma" w:cs="KFGQPC Uthman Taha Naskh" w:hint="cs"/>
          <w:sz w:val="32"/>
          <w:szCs w:val="32"/>
          <w:rtl/>
        </w:rPr>
        <w:t>َّ</w:t>
      </w:r>
      <w:r w:rsidRPr="00C4166A">
        <w:rPr>
          <w:rFonts w:ascii="Tahoma" w:hAnsi="Tahoma" w:cs="KFGQPC Uthman Taha Naskh"/>
          <w:sz w:val="32"/>
          <w:szCs w:val="32"/>
          <w:rtl/>
        </w:rPr>
        <w:t>م</w:t>
      </w:r>
      <w:r w:rsidRPr="00C4166A">
        <w:rPr>
          <w:rFonts w:ascii="Tahoma" w:hAnsi="Tahoma" w:cs="KFGQPC Uthman Taha Naskh" w:hint="cs"/>
          <w:sz w:val="32"/>
          <w:szCs w:val="32"/>
          <w:rtl/>
        </w:rPr>
        <w:t>َ</w:t>
      </w:r>
      <w:r w:rsidRPr="00C4166A">
        <w:rPr>
          <w:rFonts w:ascii="Tahoma" w:hAnsi="Tahoma" w:cs="KFGQPC Uthman Taha Naskh"/>
          <w:sz w:val="32"/>
          <w:szCs w:val="32"/>
          <w:rtl/>
        </w:rPr>
        <w:t>او</w:t>
      </w:r>
      <w:r w:rsidRPr="00C4166A">
        <w:rPr>
          <w:rFonts w:ascii="Tahoma" w:hAnsi="Tahoma" w:cs="KFGQPC Uthman Taha Naskh" w:hint="cs"/>
          <w:sz w:val="32"/>
          <w:szCs w:val="32"/>
          <w:rtl/>
        </w:rPr>
        <w:t>َ</w:t>
      </w:r>
      <w:r w:rsidRPr="00C4166A">
        <w:rPr>
          <w:rFonts w:ascii="Tahoma" w:hAnsi="Tahoma" w:cs="KFGQPC Uthman Taha Naskh"/>
          <w:sz w:val="32"/>
          <w:szCs w:val="32"/>
          <w:rtl/>
        </w:rPr>
        <w:t>ات</w:t>
      </w:r>
      <w:r w:rsidRPr="00C4166A">
        <w:rPr>
          <w:rFonts w:ascii="Tahoma" w:hAnsi="Tahoma" w:cs="KFGQPC Uthman Taha Naskh" w:hint="cs"/>
          <w:sz w:val="32"/>
          <w:szCs w:val="32"/>
          <w:rtl/>
        </w:rPr>
        <w:t>ِ</w:t>
      </w:r>
      <w:r w:rsidRPr="00C4166A">
        <w:rPr>
          <w:rFonts w:ascii="Tahoma" w:hAnsi="Tahoma" w:cs="KFGQPC Uthman Taha Naskh"/>
          <w:sz w:val="32"/>
          <w:szCs w:val="32"/>
          <w:rtl/>
        </w:rPr>
        <w:t>، و</w:t>
      </w:r>
      <w:r w:rsidRPr="00C4166A">
        <w:rPr>
          <w:rFonts w:ascii="Tahoma" w:hAnsi="Tahoma" w:cs="KFGQPC Uthman Taha Naskh" w:hint="cs"/>
          <w:sz w:val="32"/>
          <w:szCs w:val="32"/>
          <w:rtl/>
        </w:rPr>
        <w:t>َ</w:t>
      </w:r>
      <w:r w:rsidRPr="00C4166A">
        <w:rPr>
          <w:rFonts w:ascii="Tahoma" w:hAnsi="Tahoma" w:cs="KFGQPC Uthman Taha Naskh"/>
          <w:sz w:val="32"/>
          <w:szCs w:val="32"/>
          <w:rtl/>
        </w:rPr>
        <w:t>أ</w:t>
      </w:r>
      <w:r w:rsidRPr="00C4166A">
        <w:rPr>
          <w:rFonts w:ascii="Tahoma" w:hAnsi="Tahoma" w:cs="KFGQPC Uthman Taha Naskh" w:hint="cs"/>
          <w:sz w:val="32"/>
          <w:szCs w:val="32"/>
          <w:rtl/>
        </w:rPr>
        <w:t>َ</w:t>
      </w:r>
      <w:r w:rsidRPr="00C4166A">
        <w:rPr>
          <w:rFonts w:ascii="Tahoma" w:hAnsi="Tahoma" w:cs="KFGQPC Uthman Taha Naskh"/>
          <w:sz w:val="32"/>
          <w:szCs w:val="32"/>
          <w:rtl/>
        </w:rPr>
        <w:t>ن</w:t>
      </w:r>
      <w:r w:rsidRPr="00C4166A">
        <w:rPr>
          <w:rFonts w:ascii="Tahoma" w:hAnsi="Tahoma" w:cs="KFGQPC Uthman Taha Naskh" w:hint="cs"/>
          <w:sz w:val="32"/>
          <w:szCs w:val="32"/>
          <w:rtl/>
        </w:rPr>
        <w:t>ْ</w:t>
      </w:r>
      <w:r w:rsidRPr="00C4166A">
        <w:rPr>
          <w:rFonts w:ascii="Tahoma" w:hAnsi="Tahoma" w:cs="KFGQPC Uthman Taha Naskh"/>
          <w:sz w:val="32"/>
          <w:szCs w:val="32"/>
          <w:rtl/>
        </w:rPr>
        <w:t>ز</w:t>
      </w:r>
      <w:r w:rsidRPr="00C4166A">
        <w:rPr>
          <w:rFonts w:ascii="Tahoma" w:hAnsi="Tahoma" w:cs="KFGQPC Uthman Taha Naskh" w:hint="cs"/>
          <w:sz w:val="32"/>
          <w:szCs w:val="32"/>
          <w:rtl/>
        </w:rPr>
        <w:t>َ</w:t>
      </w:r>
      <w:r w:rsidRPr="00C4166A">
        <w:rPr>
          <w:rFonts w:ascii="Tahoma" w:hAnsi="Tahoma" w:cs="KFGQPC Uthman Taha Naskh"/>
          <w:sz w:val="32"/>
          <w:szCs w:val="32"/>
          <w:rtl/>
        </w:rPr>
        <w:t>ل</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w:t>
      </w:r>
      <w:r w:rsidRPr="00C4166A">
        <w:rPr>
          <w:rFonts w:ascii="Tahoma" w:hAnsi="Tahoma" w:cs="KFGQPC Uthman Taha Naskh" w:hint="cs"/>
          <w:sz w:val="32"/>
          <w:szCs w:val="32"/>
          <w:rtl/>
        </w:rPr>
        <w:t>ال</w:t>
      </w:r>
      <w:r w:rsidRPr="00C4166A">
        <w:rPr>
          <w:rFonts w:ascii="Tahoma" w:hAnsi="Tahoma" w:cs="KFGQPC Uthman Taha Naskh"/>
          <w:sz w:val="32"/>
          <w:szCs w:val="32"/>
          <w:rtl/>
        </w:rPr>
        <w:t>ك</w:t>
      </w:r>
      <w:r w:rsidRPr="00C4166A">
        <w:rPr>
          <w:rFonts w:ascii="Tahoma" w:hAnsi="Tahoma" w:cs="KFGQPC Uthman Taha Naskh" w:hint="cs"/>
          <w:sz w:val="32"/>
          <w:szCs w:val="32"/>
          <w:rtl/>
        </w:rPr>
        <w:t>ُ</w:t>
      </w:r>
      <w:r w:rsidRPr="00C4166A">
        <w:rPr>
          <w:rFonts w:ascii="Tahoma" w:hAnsi="Tahoma" w:cs="KFGQPC Uthman Taha Naskh"/>
          <w:sz w:val="32"/>
          <w:szCs w:val="32"/>
          <w:rtl/>
        </w:rPr>
        <w:t>ت</w:t>
      </w:r>
      <w:r w:rsidRPr="00C4166A">
        <w:rPr>
          <w:rFonts w:ascii="Tahoma" w:hAnsi="Tahoma" w:cs="KFGQPC Uthman Taha Naskh" w:hint="cs"/>
          <w:sz w:val="32"/>
          <w:szCs w:val="32"/>
          <w:rtl/>
        </w:rPr>
        <w:t>ُ</w:t>
      </w:r>
      <w:r w:rsidRPr="00C4166A">
        <w:rPr>
          <w:rFonts w:ascii="Tahoma" w:hAnsi="Tahoma" w:cs="KFGQPC Uthman Taha Naskh"/>
          <w:sz w:val="32"/>
          <w:szCs w:val="32"/>
          <w:rtl/>
        </w:rPr>
        <w:t>ب</w:t>
      </w:r>
      <w:r w:rsidRPr="00C4166A">
        <w:rPr>
          <w:rFonts w:ascii="Tahoma" w:hAnsi="Tahoma" w:cs="KFGQPC Uthman Taha Naskh" w:hint="cs"/>
          <w:sz w:val="32"/>
          <w:szCs w:val="32"/>
          <w:rtl/>
        </w:rPr>
        <w:t>َ</w:t>
      </w:r>
      <w:r w:rsidRPr="00C4166A">
        <w:rPr>
          <w:rFonts w:ascii="Tahoma" w:hAnsi="Tahoma" w:cs="KFGQPC Uthman Taha Naskh"/>
          <w:sz w:val="32"/>
          <w:szCs w:val="32"/>
          <w:rtl/>
        </w:rPr>
        <w:t>،</w:t>
      </w:r>
      <w:r w:rsidRPr="00C4166A">
        <w:rPr>
          <w:rFonts w:ascii="Tahoma" w:hAnsi="Tahoma" w:cs="KFGQPC Uthman Taha Naskh" w:hint="cs"/>
          <w:sz w:val="32"/>
          <w:szCs w:val="32"/>
          <w:rtl/>
        </w:rPr>
        <w:t xml:space="preserve"> </w:t>
      </w:r>
      <w:r w:rsidRPr="00C4166A">
        <w:rPr>
          <w:rFonts w:ascii="Tahoma" w:hAnsi="Tahoma" w:cs="KFGQPC Uthman Taha Naskh"/>
          <w:sz w:val="32"/>
          <w:szCs w:val="32"/>
          <w:rtl/>
        </w:rPr>
        <w:t>و</w:t>
      </w:r>
      <w:r w:rsidRPr="00C4166A">
        <w:rPr>
          <w:rFonts w:ascii="Tahoma" w:hAnsi="Tahoma" w:cs="KFGQPC Uthman Taha Naskh" w:hint="cs"/>
          <w:sz w:val="32"/>
          <w:szCs w:val="32"/>
          <w:rtl/>
        </w:rPr>
        <w:t>َ</w:t>
      </w:r>
      <w:r w:rsidRPr="00C4166A">
        <w:rPr>
          <w:rFonts w:ascii="Tahoma" w:hAnsi="Tahoma" w:cs="KFGQPC Uthman Taha Naskh"/>
          <w:sz w:val="32"/>
          <w:szCs w:val="32"/>
          <w:rtl/>
        </w:rPr>
        <w:t>ش</w:t>
      </w:r>
      <w:r w:rsidRPr="00C4166A">
        <w:rPr>
          <w:rFonts w:ascii="Tahoma" w:hAnsi="Tahoma" w:cs="KFGQPC Uthman Taha Naskh" w:hint="cs"/>
          <w:sz w:val="32"/>
          <w:szCs w:val="32"/>
          <w:rtl/>
        </w:rPr>
        <w:t>َ</w:t>
      </w:r>
      <w:r w:rsidRPr="00C4166A">
        <w:rPr>
          <w:rFonts w:ascii="Tahoma" w:hAnsi="Tahoma" w:cs="KFGQPC Uthman Taha Naskh"/>
          <w:sz w:val="32"/>
          <w:szCs w:val="32"/>
          <w:rtl/>
        </w:rPr>
        <w:t>ر</w:t>
      </w:r>
      <w:r w:rsidRPr="00C4166A">
        <w:rPr>
          <w:rFonts w:ascii="Tahoma" w:hAnsi="Tahoma" w:cs="KFGQPC Uthman Taha Naskh" w:hint="cs"/>
          <w:sz w:val="32"/>
          <w:szCs w:val="32"/>
          <w:rtl/>
        </w:rPr>
        <w:t>َّ</w:t>
      </w:r>
      <w:r w:rsidRPr="00C4166A">
        <w:rPr>
          <w:rFonts w:ascii="Tahoma" w:hAnsi="Tahoma" w:cs="KFGQPC Uthman Taha Naskh"/>
          <w:sz w:val="32"/>
          <w:szCs w:val="32"/>
          <w:rtl/>
        </w:rPr>
        <w:t>ع</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w:t>
      </w:r>
      <w:r w:rsidRPr="00C4166A">
        <w:rPr>
          <w:rFonts w:ascii="Tahoma" w:hAnsi="Tahoma" w:cs="KFGQPC Uthman Taha Naskh" w:hint="cs"/>
          <w:sz w:val="32"/>
          <w:szCs w:val="32"/>
          <w:rtl/>
        </w:rPr>
        <w:t>ال</w:t>
      </w:r>
      <w:r w:rsidRPr="00C4166A">
        <w:rPr>
          <w:rFonts w:ascii="Tahoma" w:hAnsi="Tahoma" w:cs="KFGQPC Uthman Taha Naskh"/>
          <w:sz w:val="32"/>
          <w:szCs w:val="32"/>
          <w:rtl/>
        </w:rPr>
        <w:t>ش</w:t>
      </w:r>
      <w:r w:rsidRPr="00C4166A">
        <w:rPr>
          <w:rFonts w:ascii="Tahoma" w:hAnsi="Tahoma" w:cs="KFGQPC Uthman Taha Naskh" w:hint="cs"/>
          <w:sz w:val="32"/>
          <w:szCs w:val="32"/>
          <w:rtl/>
        </w:rPr>
        <w:t>َ</w:t>
      </w:r>
      <w:r w:rsidRPr="00C4166A">
        <w:rPr>
          <w:rFonts w:ascii="Tahoma" w:hAnsi="Tahoma" w:cs="KFGQPC Uthman Taha Naskh"/>
          <w:sz w:val="32"/>
          <w:szCs w:val="32"/>
          <w:rtl/>
        </w:rPr>
        <w:t>ر</w:t>
      </w:r>
      <w:r w:rsidRPr="00C4166A">
        <w:rPr>
          <w:rFonts w:ascii="Tahoma" w:hAnsi="Tahoma" w:cs="KFGQPC Uthman Taha Naskh" w:hint="cs"/>
          <w:sz w:val="32"/>
          <w:szCs w:val="32"/>
          <w:rtl/>
        </w:rPr>
        <w:t>َ</w:t>
      </w:r>
      <w:r w:rsidRPr="00C4166A">
        <w:rPr>
          <w:rFonts w:ascii="Tahoma" w:hAnsi="Tahoma" w:cs="KFGQPC Uthman Taha Naskh"/>
          <w:sz w:val="32"/>
          <w:szCs w:val="32"/>
          <w:rtl/>
        </w:rPr>
        <w:t>ائ</w:t>
      </w:r>
      <w:r w:rsidRPr="00C4166A">
        <w:rPr>
          <w:rFonts w:ascii="Tahoma" w:hAnsi="Tahoma" w:cs="KFGQPC Uthman Taha Naskh" w:hint="cs"/>
          <w:sz w:val="32"/>
          <w:szCs w:val="32"/>
          <w:rtl/>
        </w:rPr>
        <w:t>ِ</w:t>
      </w:r>
      <w:r w:rsidRPr="00C4166A">
        <w:rPr>
          <w:rFonts w:ascii="Tahoma" w:hAnsi="Tahoma" w:cs="KFGQPC Uthman Taha Naskh"/>
          <w:sz w:val="32"/>
          <w:szCs w:val="32"/>
          <w:rtl/>
        </w:rPr>
        <w:t>ع</w:t>
      </w:r>
      <w:r w:rsidRPr="00C4166A">
        <w:rPr>
          <w:rFonts w:ascii="Tahoma" w:hAnsi="Tahoma" w:cs="KFGQPC Uthman Taha Naskh" w:hint="cs"/>
          <w:sz w:val="32"/>
          <w:szCs w:val="32"/>
          <w:rtl/>
        </w:rPr>
        <w:t>ِ، وَ</w:t>
      </w:r>
      <w:r w:rsidRPr="00C4166A">
        <w:rPr>
          <w:rFonts w:ascii="Tahoma" w:hAnsi="Tahoma" w:cs="KFGQPC Uthman Taha Naskh"/>
          <w:sz w:val="32"/>
          <w:szCs w:val="32"/>
          <w:rtl/>
        </w:rPr>
        <w:t>أ</w:t>
      </w:r>
      <w:r w:rsidRPr="00C4166A">
        <w:rPr>
          <w:rFonts w:ascii="Tahoma" w:hAnsi="Tahoma" w:cs="KFGQPC Uthman Taha Naskh" w:hint="cs"/>
          <w:sz w:val="32"/>
          <w:szCs w:val="32"/>
          <w:rtl/>
        </w:rPr>
        <w:t>َ</w:t>
      </w:r>
      <w:r w:rsidRPr="00C4166A">
        <w:rPr>
          <w:rFonts w:ascii="Tahoma" w:hAnsi="Tahoma" w:cs="KFGQPC Uthman Taha Naskh"/>
          <w:sz w:val="32"/>
          <w:szCs w:val="32"/>
          <w:rtl/>
        </w:rPr>
        <w:t>ر</w:t>
      </w:r>
      <w:r w:rsidRPr="00C4166A">
        <w:rPr>
          <w:rFonts w:ascii="Tahoma" w:hAnsi="Tahoma" w:cs="KFGQPC Uthman Taha Naskh" w:hint="cs"/>
          <w:sz w:val="32"/>
          <w:szCs w:val="32"/>
          <w:rtl/>
        </w:rPr>
        <w:t>ْ</w:t>
      </w:r>
      <w:r w:rsidRPr="00C4166A">
        <w:rPr>
          <w:rFonts w:ascii="Tahoma" w:hAnsi="Tahoma" w:cs="KFGQPC Uthman Taha Naskh"/>
          <w:sz w:val="32"/>
          <w:szCs w:val="32"/>
          <w:rtl/>
        </w:rPr>
        <w:t>س</w:t>
      </w:r>
      <w:r w:rsidRPr="00C4166A">
        <w:rPr>
          <w:rFonts w:ascii="Tahoma" w:hAnsi="Tahoma" w:cs="KFGQPC Uthman Taha Naskh" w:hint="cs"/>
          <w:sz w:val="32"/>
          <w:szCs w:val="32"/>
          <w:rtl/>
        </w:rPr>
        <w:t>َ</w:t>
      </w:r>
      <w:r w:rsidRPr="00C4166A">
        <w:rPr>
          <w:rFonts w:ascii="Tahoma" w:hAnsi="Tahoma" w:cs="KFGQPC Uthman Taha Naskh"/>
          <w:sz w:val="32"/>
          <w:szCs w:val="32"/>
          <w:rtl/>
        </w:rPr>
        <w:t>ل</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w:t>
      </w:r>
      <w:r w:rsidRPr="00C4166A">
        <w:rPr>
          <w:rFonts w:ascii="Tahoma" w:hAnsi="Tahoma" w:cs="KFGQPC Uthman Taha Naskh" w:hint="cs"/>
          <w:sz w:val="32"/>
          <w:szCs w:val="32"/>
          <w:rtl/>
        </w:rPr>
        <w:t>ال</w:t>
      </w:r>
      <w:r w:rsidRPr="00C4166A">
        <w:rPr>
          <w:rFonts w:ascii="Tahoma" w:hAnsi="Tahoma" w:cs="KFGQPC Uthman Taha Naskh"/>
          <w:sz w:val="32"/>
          <w:szCs w:val="32"/>
          <w:rtl/>
        </w:rPr>
        <w:t>ر</w:t>
      </w:r>
      <w:r w:rsidRPr="00C4166A">
        <w:rPr>
          <w:rFonts w:ascii="Tahoma" w:hAnsi="Tahoma" w:cs="KFGQPC Uthman Taha Naskh" w:hint="cs"/>
          <w:sz w:val="32"/>
          <w:szCs w:val="32"/>
          <w:rtl/>
        </w:rPr>
        <w:t>ُّ</w:t>
      </w:r>
      <w:r w:rsidRPr="00C4166A">
        <w:rPr>
          <w:rFonts w:ascii="Tahoma" w:hAnsi="Tahoma" w:cs="KFGQPC Uthman Taha Naskh"/>
          <w:sz w:val="32"/>
          <w:szCs w:val="32"/>
          <w:rtl/>
        </w:rPr>
        <w:t>س</w:t>
      </w:r>
      <w:r w:rsidRPr="00C4166A">
        <w:rPr>
          <w:rFonts w:ascii="Tahoma" w:hAnsi="Tahoma" w:cs="KFGQPC Uthman Taha Naskh" w:hint="cs"/>
          <w:sz w:val="32"/>
          <w:szCs w:val="32"/>
          <w:rtl/>
        </w:rPr>
        <w:t>ُ</w:t>
      </w:r>
      <w:r w:rsidRPr="00C4166A">
        <w:rPr>
          <w:rFonts w:ascii="Tahoma" w:hAnsi="Tahoma" w:cs="KFGQPC Uthman Taha Naskh"/>
          <w:sz w:val="32"/>
          <w:szCs w:val="32"/>
          <w:rtl/>
        </w:rPr>
        <w:t>ل</w:t>
      </w:r>
      <w:r w:rsidRPr="00C4166A">
        <w:rPr>
          <w:rFonts w:ascii="Tahoma" w:hAnsi="Tahoma" w:cs="KFGQPC Uthman Taha Naskh" w:hint="cs"/>
          <w:sz w:val="32"/>
          <w:szCs w:val="32"/>
          <w:rtl/>
        </w:rPr>
        <w:t>َ. أَشْهَدُ بِهَا شَهَادَةً</w:t>
      </w:r>
      <w:r w:rsidRPr="00C4166A">
        <w:rPr>
          <w:rFonts w:ascii="Tahoma" w:hAnsi="Tahoma" w:cs="KFGQPC Uthman Taha Naskh"/>
          <w:sz w:val="32"/>
          <w:szCs w:val="32"/>
          <w:rtl/>
        </w:rPr>
        <w:t xml:space="preserve"> أ</w:t>
      </w:r>
      <w:r w:rsidRPr="00C4166A">
        <w:rPr>
          <w:rFonts w:ascii="Tahoma" w:hAnsi="Tahoma" w:cs="KFGQPC Uthman Taha Naskh" w:hint="cs"/>
          <w:sz w:val="32"/>
          <w:szCs w:val="32"/>
          <w:rtl/>
        </w:rPr>
        <w:t>َ</w:t>
      </w:r>
      <w:r w:rsidRPr="00C4166A">
        <w:rPr>
          <w:rFonts w:ascii="Tahoma" w:hAnsi="Tahoma" w:cs="KFGQPC Uthman Taha Naskh"/>
          <w:sz w:val="32"/>
          <w:szCs w:val="32"/>
          <w:rtl/>
        </w:rPr>
        <w:t>ت</w:t>
      </w:r>
      <w:r w:rsidRPr="00C4166A">
        <w:rPr>
          <w:rFonts w:ascii="Tahoma" w:hAnsi="Tahoma" w:cs="KFGQPC Uthman Taha Naskh" w:hint="cs"/>
          <w:sz w:val="32"/>
          <w:szCs w:val="32"/>
          <w:rtl/>
        </w:rPr>
        <w:t>َ</w:t>
      </w:r>
      <w:r w:rsidRPr="00C4166A">
        <w:rPr>
          <w:rFonts w:ascii="Tahoma" w:hAnsi="Tahoma" w:cs="KFGQPC Uthman Taha Naskh"/>
          <w:sz w:val="32"/>
          <w:szCs w:val="32"/>
          <w:rtl/>
        </w:rPr>
        <w:t>و</w:t>
      </w:r>
      <w:r w:rsidRPr="00C4166A">
        <w:rPr>
          <w:rFonts w:ascii="Tahoma" w:hAnsi="Tahoma" w:cs="KFGQPC Uthman Taha Naskh" w:hint="cs"/>
          <w:sz w:val="32"/>
          <w:szCs w:val="32"/>
          <w:rtl/>
        </w:rPr>
        <w:t>َ</w:t>
      </w:r>
      <w:r w:rsidRPr="00C4166A">
        <w:rPr>
          <w:rFonts w:ascii="Tahoma" w:hAnsi="Tahoma" w:cs="KFGQPC Uthman Taha Naskh"/>
          <w:sz w:val="32"/>
          <w:szCs w:val="32"/>
          <w:rtl/>
        </w:rPr>
        <w:t>ل</w:t>
      </w:r>
      <w:r w:rsidRPr="00C4166A">
        <w:rPr>
          <w:rFonts w:ascii="Tahoma" w:hAnsi="Tahoma" w:cs="KFGQPC Uthman Taha Naskh" w:hint="cs"/>
          <w:sz w:val="32"/>
          <w:szCs w:val="32"/>
          <w:rtl/>
        </w:rPr>
        <w:t>َّ</w:t>
      </w:r>
      <w:r w:rsidRPr="00C4166A">
        <w:rPr>
          <w:rFonts w:ascii="Tahoma" w:hAnsi="Tahoma" w:cs="KFGQPC Uthman Taha Naskh"/>
          <w:sz w:val="32"/>
          <w:szCs w:val="32"/>
          <w:rtl/>
        </w:rPr>
        <w:t>ى ب</w:t>
      </w:r>
      <w:r w:rsidRPr="00C4166A">
        <w:rPr>
          <w:rFonts w:ascii="Tahoma" w:hAnsi="Tahoma" w:cs="KFGQPC Uthman Taha Naskh" w:hint="cs"/>
          <w:sz w:val="32"/>
          <w:szCs w:val="32"/>
          <w:rtl/>
        </w:rPr>
        <w:t>ِ</w:t>
      </w:r>
      <w:r w:rsidRPr="00C4166A">
        <w:rPr>
          <w:rFonts w:ascii="Tahoma" w:hAnsi="Tahoma" w:cs="KFGQPC Uthman Taha Naskh"/>
          <w:sz w:val="32"/>
          <w:szCs w:val="32"/>
          <w:rtl/>
        </w:rPr>
        <w:t>ه</w:t>
      </w:r>
      <w:r w:rsidRPr="00C4166A">
        <w:rPr>
          <w:rFonts w:ascii="Tahoma" w:hAnsi="Tahoma" w:cs="KFGQPC Uthman Taha Naskh" w:hint="cs"/>
          <w:sz w:val="32"/>
          <w:szCs w:val="32"/>
          <w:rtl/>
        </w:rPr>
        <w:t>َ</w:t>
      </w:r>
      <w:r w:rsidRPr="00C4166A">
        <w:rPr>
          <w:rFonts w:ascii="Tahoma" w:hAnsi="Tahoma" w:cs="KFGQPC Uthman Taha Naskh"/>
          <w:sz w:val="32"/>
          <w:szCs w:val="32"/>
          <w:rtl/>
        </w:rPr>
        <w:t>ا الله</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و</w:t>
      </w:r>
      <w:r w:rsidRPr="00C4166A">
        <w:rPr>
          <w:rFonts w:ascii="Tahoma" w:hAnsi="Tahoma" w:cs="KFGQPC Uthman Taha Naskh" w:hint="cs"/>
          <w:sz w:val="32"/>
          <w:szCs w:val="32"/>
          <w:rtl/>
        </w:rPr>
        <w:t>َ</w:t>
      </w:r>
      <w:r w:rsidRPr="00C4166A">
        <w:rPr>
          <w:rFonts w:ascii="Tahoma" w:hAnsi="Tahoma" w:cs="KFGQPC Uthman Taha Naskh"/>
          <w:sz w:val="32"/>
          <w:szCs w:val="32"/>
          <w:rtl/>
        </w:rPr>
        <w:t>ر</w:t>
      </w:r>
      <w:r w:rsidRPr="00C4166A">
        <w:rPr>
          <w:rFonts w:ascii="Tahoma" w:hAnsi="Tahoma" w:cs="KFGQPC Uthman Taha Naskh" w:hint="cs"/>
          <w:sz w:val="32"/>
          <w:szCs w:val="32"/>
          <w:rtl/>
        </w:rPr>
        <w:t>َ</w:t>
      </w:r>
      <w:r w:rsidRPr="00C4166A">
        <w:rPr>
          <w:rFonts w:ascii="Tahoma" w:hAnsi="Tahoma" w:cs="KFGQPC Uthman Taha Naskh"/>
          <w:sz w:val="32"/>
          <w:szCs w:val="32"/>
          <w:rtl/>
        </w:rPr>
        <w:t>س</w:t>
      </w:r>
      <w:r w:rsidRPr="00C4166A">
        <w:rPr>
          <w:rFonts w:ascii="Tahoma" w:hAnsi="Tahoma" w:cs="KFGQPC Uthman Taha Naskh" w:hint="cs"/>
          <w:sz w:val="32"/>
          <w:szCs w:val="32"/>
          <w:rtl/>
        </w:rPr>
        <w:t>ُ</w:t>
      </w:r>
      <w:r w:rsidRPr="00C4166A">
        <w:rPr>
          <w:rFonts w:ascii="Tahoma" w:hAnsi="Tahoma" w:cs="KFGQPC Uthman Taha Naskh"/>
          <w:sz w:val="32"/>
          <w:szCs w:val="32"/>
          <w:rtl/>
        </w:rPr>
        <w:t>و</w:t>
      </w:r>
      <w:r w:rsidRPr="00C4166A">
        <w:rPr>
          <w:rFonts w:ascii="Tahoma" w:hAnsi="Tahoma" w:cs="KFGQPC Uthman Taha Naskh" w:hint="cs"/>
          <w:sz w:val="32"/>
          <w:szCs w:val="32"/>
          <w:rtl/>
        </w:rPr>
        <w:t>ْ</w:t>
      </w:r>
      <w:r w:rsidRPr="00C4166A">
        <w:rPr>
          <w:rFonts w:ascii="Tahoma" w:hAnsi="Tahoma" w:cs="KFGQPC Uthman Taha Naskh"/>
          <w:sz w:val="32"/>
          <w:szCs w:val="32"/>
          <w:rtl/>
        </w:rPr>
        <w:t>ل</w:t>
      </w:r>
      <w:r w:rsidRPr="00C4166A">
        <w:rPr>
          <w:rFonts w:ascii="Tahoma" w:hAnsi="Tahoma" w:cs="KFGQPC Uthman Taha Naskh" w:hint="cs"/>
          <w:sz w:val="32"/>
          <w:szCs w:val="32"/>
          <w:rtl/>
        </w:rPr>
        <w:t>َ</w:t>
      </w:r>
      <w:r w:rsidRPr="00C4166A">
        <w:rPr>
          <w:rFonts w:ascii="Tahoma" w:hAnsi="Tahoma" w:cs="KFGQPC Uthman Taha Naskh"/>
          <w:sz w:val="32"/>
          <w:szCs w:val="32"/>
          <w:rtl/>
        </w:rPr>
        <w:t>ه</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و</w:t>
      </w:r>
      <w:r w:rsidRPr="00C4166A">
        <w:rPr>
          <w:rFonts w:ascii="Tahoma" w:hAnsi="Tahoma" w:cs="KFGQPC Uthman Taha Naskh" w:hint="cs"/>
          <w:sz w:val="32"/>
          <w:szCs w:val="32"/>
          <w:rtl/>
        </w:rPr>
        <w:t>َ</w:t>
      </w:r>
      <w:r w:rsidRPr="00C4166A">
        <w:rPr>
          <w:rFonts w:ascii="Tahoma" w:hAnsi="Tahoma" w:cs="KFGQPC Uthman Taha Naskh"/>
          <w:sz w:val="32"/>
          <w:szCs w:val="32"/>
          <w:rtl/>
        </w:rPr>
        <w:t>ال</w:t>
      </w:r>
      <w:r w:rsidRPr="00C4166A">
        <w:rPr>
          <w:rFonts w:ascii="Tahoma" w:hAnsi="Tahoma" w:cs="KFGQPC Uthman Taha Naskh" w:hint="cs"/>
          <w:sz w:val="32"/>
          <w:szCs w:val="32"/>
          <w:rtl/>
        </w:rPr>
        <w:t>َّ</w:t>
      </w:r>
      <w:r w:rsidRPr="00C4166A">
        <w:rPr>
          <w:rFonts w:ascii="Tahoma" w:hAnsi="Tahoma" w:cs="KFGQPC Uthman Taha Naskh"/>
          <w:sz w:val="32"/>
          <w:szCs w:val="32"/>
          <w:rtl/>
        </w:rPr>
        <w:t>ذ</w:t>
      </w:r>
      <w:r w:rsidRPr="00C4166A">
        <w:rPr>
          <w:rFonts w:ascii="Tahoma" w:hAnsi="Tahoma" w:cs="KFGQPC Uthman Taha Naskh" w:hint="cs"/>
          <w:sz w:val="32"/>
          <w:szCs w:val="32"/>
          <w:rtl/>
        </w:rPr>
        <w:t>ِ</w:t>
      </w:r>
      <w:r w:rsidRPr="00C4166A">
        <w:rPr>
          <w:rFonts w:ascii="Tahoma" w:hAnsi="Tahoma" w:cs="KFGQPC Uthman Taha Naskh"/>
          <w:sz w:val="32"/>
          <w:szCs w:val="32"/>
          <w:rtl/>
        </w:rPr>
        <w:t>ي</w:t>
      </w:r>
      <w:r w:rsidRPr="00C4166A">
        <w:rPr>
          <w:rFonts w:ascii="Tahoma" w:hAnsi="Tahoma" w:cs="KFGQPC Uthman Taha Naskh" w:hint="cs"/>
          <w:sz w:val="32"/>
          <w:szCs w:val="32"/>
          <w:rtl/>
        </w:rPr>
        <w:t>ْ</w:t>
      </w:r>
      <w:r w:rsidRPr="00C4166A">
        <w:rPr>
          <w:rFonts w:ascii="Tahoma" w:hAnsi="Tahoma" w:cs="KFGQPC Uthman Taha Naskh"/>
          <w:sz w:val="32"/>
          <w:szCs w:val="32"/>
          <w:rtl/>
        </w:rPr>
        <w:t>ن</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آم</w:t>
      </w:r>
      <w:r w:rsidRPr="00C4166A">
        <w:rPr>
          <w:rFonts w:ascii="Tahoma" w:hAnsi="Tahoma" w:cs="KFGQPC Uthman Taha Naskh" w:hint="cs"/>
          <w:sz w:val="32"/>
          <w:szCs w:val="32"/>
          <w:rtl/>
        </w:rPr>
        <w:t>َ</w:t>
      </w:r>
      <w:r w:rsidRPr="00C4166A">
        <w:rPr>
          <w:rFonts w:ascii="Tahoma" w:hAnsi="Tahoma" w:cs="KFGQPC Uthman Taha Naskh"/>
          <w:sz w:val="32"/>
          <w:szCs w:val="32"/>
          <w:rtl/>
        </w:rPr>
        <w:t>ن</w:t>
      </w:r>
      <w:r w:rsidRPr="00C4166A">
        <w:rPr>
          <w:rFonts w:ascii="Tahoma" w:hAnsi="Tahoma" w:cs="KFGQPC Uthman Taha Naskh" w:hint="cs"/>
          <w:sz w:val="32"/>
          <w:szCs w:val="32"/>
          <w:rtl/>
        </w:rPr>
        <w:t>ُ</w:t>
      </w:r>
      <w:r w:rsidRPr="00C4166A">
        <w:rPr>
          <w:rFonts w:ascii="Tahoma" w:hAnsi="Tahoma" w:cs="KFGQPC Uthman Taha Naskh"/>
          <w:sz w:val="32"/>
          <w:szCs w:val="32"/>
          <w:rtl/>
        </w:rPr>
        <w:t>وا، و</w:t>
      </w:r>
      <w:r w:rsidRPr="00C4166A">
        <w:rPr>
          <w:rFonts w:ascii="Tahoma" w:hAnsi="Tahoma" w:cs="KFGQPC Uthman Taha Naskh" w:hint="cs"/>
          <w:sz w:val="32"/>
          <w:szCs w:val="32"/>
          <w:rtl/>
        </w:rPr>
        <w:t>َ</w:t>
      </w:r>
      <w:r w:rsidRPr="00C4166A">
        <w:rPr>
          <w:rFonts w:ascii="Tahoma" w:hAnsi="Tahoma" w:cs="KFGQPC Uthman Taha Naskh"/>
          <w:sz w:val="32"/>
          <w:szCs w:val="32"/>
          <w:rtl/>
        </w:rPr>
        <w:t>أ</w:t>
      </w:r>
      <w:r w:rsidRPr="00C4166A">
        <w:rPr>
          <w:rFonts w:ascii="Tahoma" w:hAnsi="Tahoma" w:cs="KFGQPC Uthman Taha Naskh" w:hint="cs"/>
          <w:sz w:val="32"/>
          <w:szCs w:val="32"/>
          <w:rtl/>
        </w:rPr>
        <w:t>ُ</w:t>
      </w:r>
      <w:r w:rsidRPr="00C4166A">
        <w:rPr>
          <w:rFonts w:ascii="Tahoma" w:hAnsi="Tahoma" w:cs="KFGQPC Uthman Taha Naskh"/>
          <w:sz w:val="32"/>
          <w:szCs w:val="32"/>
          <w:rtl/>
        </w:rPr>
        <w:t>ب</w:t>
      </w:r>
      <w:r w:rsidRPr="00C4166A">
        <w:rPr>
          <w:rFonts w:ascii="Tahoma" w:hAnsi="Tahoma" w:cs="KFGQPC Uthman Taha Naskh" w:hint="cs"/>
          <w:sz w:val="32"/>
          <w:szCs w:val="32"/>
          <w:rtl/>
        </w:rPr>
        <w:t>َ</w:t>
      </w:r>
      <w:r w:rsidRPr="00C4166A">
        <w:rPr>
          <w:rFonts w:ascii="Tahoma" w:hAnsi="Tahoma" w:cs="KFGQPC Uthman Taha Naskh"/>
          <w:sz w:val="32"/>
          <w:szCs w:val="32"/>
          <w:rtl/>
        </w:rPr>
        <w:t>ر</w:t>
      </w:r>
      <w:r w:rsidRPr="00C4166A">
        <w:rPr>
          <w:rFonts w:ascii="Tahoma" w:hAnsi="Tahoma" w:cs="KFGQPC Uthman Taha Naskh" w:hint="cs"/>
          <w:sz w:val="32"/>
          <w:szCs w:val="32"/>
          <w:rtl/>
        </w:rPr>
        <w:t>ِّ</w:t>
      </w:r>
      <w:r w:rsidRPr="00C4166A">
        <w:rPr>
          <w:rFonts w:ascii="Tahoma" w:hAnsi="Tahoma" w:cs="KFGQPC Uthman Taha Naskh"/>
          <w:sz w:val="32"/>
          <w:szCs w:val="32"/>
          <w:rtl/>
        </w:rPr>
        <w:t>أ</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ب</w:t>
      </w:r>
      <w:r w:rsidRPr="00C4166A">
        <w:rPr>
          <w:rFonts w:ascii="Tahoma" w:hAnsi="Tahoma" w:cs="KFGQPC Uthman Taha Naskh" w:hint="cs"/>
          <w:sz w:val="32"/>
          <w:szCs w:val="32"/>
          <w:rtl/>
        </w:rPr>
        <w:t>ِ</w:t>
      </w:r>
      <w:r w:rsidRPr="00C4166A">
        <w:rPr>
          <w:rFonts w:ascii="Tahoma" w:hAnsi="Tahoma" w:cs="KFGQPC Uthman Taha Naskh"/>
          <w:sz w:val="32"/>
          <w:szCs w:val="32"/>
          <w:rtl/>
        </w:rPr>
        <w:t>ه</w:t>
      </w:r>
      <w:r w:rsidRPr="00C4166A">
        <w:rPr>
          <w:rFonts w:ascii="Tahoma" w:hAnsi="Tahoma" w:cs="KFGQPC Uthman Taha Naskh" w:hint="cs"/>
          <w:sz w:val="32"/>
          <w:szCs w:val="32"/>
          <w:rtl/>
        </w:rPr>
        <w:t>َ</w:t>
      </w:r>
      <w:r w:rsidRPr="00C4166A">
        <w:rPr>
          <w:rFonts w:ascii="Tahoma" w:hAnsi="Tahoma" w:cs="KFGQPC Uthman Taha Naskh"/>
          <w:sz w:val="32"/>
          <w:szCs w:val="32"/>
          <w:rtl/>
        </w:rPr>
        <w:t>ا م</w:t>
      </w:r>
      <w:r w:rsidRPr="00C4166A">
        <w:rPr>
          <w:rFonts w:ascii="Tahoma" w:hAnsi="Tahoma" w:cs="KFGQPC Uthman Taha Naskh" w:hint="cs"/>
          <w:sz w:val="32"/>
          <w:szCs w:val="32"/>
          <w:rtl/>
        </w:rPr>
        <w:t>ِ</w:t>
      </w:r>
      <w:r w:rsidRPr="00C4166A">
        <w:rPr>
          <w:rFonts w:ascii="Tahoma" w:hAnsi="Tahoma" w:cs="KFGQPC Uthman Taha Naskh"/>
          <w:sz w:val="32"/>
          <w:szCs w:val="32"/>
          <w:rtl/>
        </w:rPr>
        <w:t>ن</w:t>
      </w:r>
      <w:r w:rsidRPr="00C4166A">
        <w:rPr>
          <w:rFonts w:ascii="Tahoma" w:hAnsi="Tahoma" w:cs="KFGQPC Uthman Taha Naskh" w:hint="cs"/>
          <w:sz w:val="32"/>
          <w:szCs w:val="32"/>
          <w:rtl/>
        </w:rPr>
        <w:t>ْ كُلِّمَا يُعْبَدُ</w:t>
      </w:r>
      <w:r w:rsidRPr="00C4166A">
        <w:rPr>
          <w:rFonts w:ascii="Tahoma" w:hAnsi="Tahoma" w:cs="KFGQPC Uthman Taha Naskh"/>
          <w:sz w:val="32"/>
          <w:szCs w:val="32"/>
          <w:rtl/>
        </w:rPr>
        <w:t xml:space="preserve"> م</w:t>
      </w:r>
      <w:r w:rsidRPr="00C4166A">
        <w:rPr>
          <w:rFonts w:ascii="Tahoma" w:hAnsi="Tahoma" w:cs="KFGQPC Uthman Taha Naskh" w:hint="cs"/>
          <w:sz w:val="32"/>
          <w:szCs w:val="32"/>
          <w:rtl/>
        </w:rPr>
        <w:t>ِ</w:t>
      </w:r>
      <w:r w:rsidRPr="00C4166A">
        <w:rPr>
          <w:rFonts w:ascii="Tahoma" w:hAnsi="Tahoma" w:cs="KFGQPC Uthman Taha Naskh"/>
          <w:sz w:val="32"/>
          <w:szCs w:val="32"/>
          <w:rtl/>
        </w:rPr>
        <w:t>ن</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د</w:t>
      </w:r>
      <w:r w:rsidRPr="00C4166A">
        <w:rPr>
          <w:rFonts w:ascii="Tahoma" w:hAnsi="Tahoma" w:cs="KFGQPC Uthman Taha Naskh" w:hint="cs"/>
          <w:sz w:val="32"/>
          <w:szCs w:val="32"/>
          <w:rtl/>
        </w:rPr>
        <w:t>ُ</w:t>
      </w:r>
      <w:r w:rsidRPr="00C4166A">
        <w:rPr>
          <w:rFonts w:ascii="Tahoma" w:hAnsi="Tahoma" w:cs="KFGQPC Uthman Taha Naskh"/>
          <w:sz w:val="32"/>
          <w:szCs w:val="32"/>
          <w:rtl/>
        </w:rPr>
        <w:t>و</w:t>
      </w:r>
      <w:r w:rsidRPr="00C4166A">
        <w:rPr>
          <w:rFonts w:ascii="Tahoma" w:hAnsi="Tahoma" w:cs="KFGQPC Uthman Taha Naskh" w:hint="cs"/>
          <w:sz w:val="32"/>
          <w:szCs w:val="32"/>
          <w:rtl/>
        </w:rPr>
        <w:t>ْ</w:t>
      </w:r>
      <w:r w:rsidRPr="00C4166A">
        <w:rPr>
          <w:rFonts w:ascii="Tahoma" w:hAnsi="Tahoma" w:cs="KFGQPC Uthman Taha Naskh"/>
          <w:sz w:val="32"/>
          <w:szCs w:val="32"/>
          <w:rtl/>
        </w:rPr>
        <w:t>ن</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الله</w:t>
      </w:r>
      <w:r w:rsidRPr="00C4166A">
        <w:rPr>
          <w:rFonts w:ascii="Tahoma" w:hAnsi="Tahoma" w:cs="KFGQPC Uthman Taha Naskh" w:hint="cs"/>
          <w:sz w:val="32"/>
          <w:szCs w:val="32"/>
          <w:rtl/>
        </w:rPr>
        <w:t xml:space="preserve">ِ </w:t>
      </w:r>
      <w:r w:rsidRPr="00C4166A">
        <w:rPr>
          <w:rFonts w:ascii="Tahoma" w:hAnsi="Tahoma" w:cs="KFGQPC Uthman Taha Naskh"/>
          <w:sz w:val="32"/>
          <w:szCs w:val="32"/>
          <w:rtl/>
        </w:rPr>
        <w:t>ظ</w:t>
      </w:r>
      <w:r w:rsidRPr="00C4166A">
        <w:rPr>
          <w:rFonts w:ascii="Tahoma" w:hAnsi="Tahoma" w:cs="KFGQPC Uthman Taha Naskh" w:hint="cs"/>
          <w:sz w:val="32"/>
          <w:szCs w:val="32"/>
          <w:rtl/>
        </w:rPr>
        <w:t>ُ</w:t>
      </w:r>
      <w:r w:rsidRPr="00C4166A">
        <w:rPr>
          <w:rFonts w:ascii="Tahoma" w:hAnsi="Tahoma" w:cs="KFGQPC Uthman Taha Naskh"/>
          <w:sz w:val="32"/>
          <w:szCs w:val="32"/>
          <w:rtl/>
        </w:rPr>
        <w:t>ل</w:t>
      </w:r>
      <w:r w:rsidRPr="00C4166A">
        <w:rPr>
          <w:rFonts w:ascii="Tahoma" w:hAnsi="Tahoma" w:cs="KFGQPC Uthman Taha Naskh" w:hint="cs"/>
          <w:sz w:val="32"/>
          <w:szCs w:val="32"/>
          <w:rtl/>
        </w:rPr>
        <w:t>ْ</w:t>
      </w:r>
      <w:r w:rsidRPr="00C4166A">
        <w:rPr>
          <w:rFonts w:ascii="Tahoma" w:hAnsi="Tahoma" w:cs="KFGQPC Uthman Taha Naskh"/>
          <w:sz w:val="32"/>
          <w:szCs w:val="32"/>
          <w:rtl/>
        </w:rPr>
        <w:t>مًا و</w:t>
      </w:r>
      <w:r w:rsidRPr="00C4166A">
        <w:rPr>
          <w:rFonts w:ascii="Tahoma" w:hAnsi="Tahoma" w:cs="KFGQPC Uthman Taha Naskh" w:hint="cs"/>
          <w:sz w:val="32"/>
          <w:szCs w:val="32"/>
          <w:rtl/>
        </w:rPr>
        <w:t>َ</w:t>
      </w:r>
      <w:r w:rsidRPr="00C4166A">
        <w:rPr>
          <w:rFonts w:ascii="Tahoma" w:hAnsi="Tahoma" w:cs="KFGQPC Uthman Taha Naskh"/>
          <w:sz w:val="32"/>
          <w:szCs w:val="32"/>
          <w:rtl/>
        </w:rPr>
        <w:t>ز</w:t>
      </w:r>
      <w:r w:rsidRPr="00C4166A">
        <w:rPr>
          <w:rFonts w:ascii="Tahoma" w:hAnsi="Tahoma" w:cs="KFGQPC Uthman Taha Naskh" w:hint="cs"/>
          <w:sz w:val="32"/>
          <w:szCs w:val="32"/>
          <w:rtl/>
        </w:rPr>
        <w:t>ُ</w:t>
      </w:r>
      <w:r w:rsidRPr="00C4166A">
        <w:rPr>
          <w:rFonts w:ascii="Tahoma" w:hAnsi="Tahoma" w:cs="KFGQPC Uthman Taha Naskh"/>
          <w:sz w:val="32"/>
          <w:szCs w:val="32"/>
          <w:rtl/>
        </w:rPr>
        <w:t>و</w:t>
      </w:r>
      <w:r w:rsidRPr="00C4166A">
        <w:rPr>
          <w:rFonts w:ascii="Tahoma" w:hAnsi="Tahoma" w:cs="KFGQPC Uthman Taha Naskh" w:hint="cs"/>
          <w:sz w:val="32"/>
          <w:szCs w:val="32"/>
          <w:rtl/>
        </w:rPr>
        <w:t>ْ</w:t>
      </w:r>
      <w:r w:rsidRPr="00C4166A">
        <w:rPr>
          <w:rFonts w:ascii="Tahoma" w:hAnsi="Tahoma" w:cs="KFGQPC Uthman Taha Naskh"/>
          <w:sz w:val="32"/>
          <w:szCs w:val="32"/>
          <w:rtl/>
        </w:rPr>
        <w:t>رًا</w:t>
      </w:r>
      <w:r w:rsidRPr="00C4166A">
        <w:rPr>
          <w:rFonts w:ascii="Tahoma" w:hAnsi="Tahoma" w:cs="KFGQPC Uthman Taha Naskh" w:hint="cs"/>
          <w:sz w:val="32"/>
          <w:szCs w:val="32"/>
          <w:rtl/>
        </w:rPr>
        <w:t xml:space="preserve"> وَبُهْتَاناً،</w:t>
      </w:r>
      <w:r w:rsidRPr="00C4166A">
        <w:rPr>
          <w:rFonts w:ascii="Tahoma" w:hAnsi="Tahoma" w:cs="KFGQPC Uthman Taha Naskh"/>
          <w:sz w:val="32"/>
          <w:szCs w:val="32"/>
          <w:rtl/>
        </w:rPr>
        <w:t xml:space="preserve"> و</w:t>
      </w:r>
      <w:r w:rsidRPr="00C4166A">
        <w:rPr>
          <w:rFonts w:ascii="Tahoma" w:hAnsi="Tahoma" w:cs="KFGQPC Uthman Taha Naskh" w:hint="cs"/>
          <w:sz w:val="32"/>
          <w:szCs w:val="32"/>
          <w:rtl/>
        </w:rPr>
        <w:t>َ</w:t>
      </w:r>
      <w:r w:rsidRPr="00C4166A">
        <w:rPr>
          <w:rFonts w:ascii="Tahoma" w:hAnsi="Tahoma" w:cs="KFGQPC Uthman Taha Naskh"/>
          <w:sz w:val="32"/>
          <w:szCs w:val="32"/>
          <w:rtl/>
        </w:rPr>
        <w:t>أ</w:t>
      </w:r>
      <w:r w:rsidRPr="00C4166A">
        <w:rPr>
          <w:rFonts w:ascii="Tahoma" w:hAnsi="Tahoma" w:cs="KFGQPC Uthman Taha Naskh" w:hint="cs"/>
          <w:sz w:val="32"/>
          <w:szCs w:val="32"/>
          <w:rtl/>
        </w:rPr>
        <w:t>َ</w:t>
      </w:r>
      <w:r w:rsidRPr="00C4166A">
        <w:rPr>
          <w:rFonts w:ascii="Tahoma" w:hAnsi="Tahoma" w:cs="KFGQPC Uthman Taha Naskh"/>
          <w:sz w:val="32"/>
          <w:szCs w:val="32"/>
          <w:rtl/>
        </w:rPr>
        <w:t>ش</w:t>
      </w:r>
      <w:r w:rsidRPr="00C4166A">
        <w:rPr>
          <w:rFonts w:ascii="Tahoma" w:hAnsi="Tahoma" w:cs="KFGQPC Uthman Taha Naskh" w:hint="cs"/>
          <w:sz w:val="32"/>
          <w:szCs w:val="32"/>
          <w:rtl/>
        </w:rPr>
        <w:t>ْ</w:t>
      </w:r>
      <w:r w:rsidRPr="00C4166A">
        <w:rPr>
          <w:rFonts w:ascii="Tahoma" w:hAnsi="Tahoma" w:cs="KFGQPC Uthman Taha Naskh"/>
          <w:sz w:val="32"/>
          <w:szCs w:val="32"/>
          <w:rtl/>
        </w:rPr>
        <w:t>ه</w:t>
      </w:r>
      <w:r w:rsidRPr="00C4166A">
        <w:rPr>
          <w:rFonts w:ascii="Tahoma" w:hAnsi="Tahoma" w:cs="KFGQPC Uthman Taha Naskh" w:hint="cs"/>
          <w:sz w:val="32"/>
          <w:szCs w:val="32"/>
          <w:rtl/>
        </w:rPr>
        <w:t>َ</w:t>
      </w:r>
      <w:r w:rsidRPr="00C4166A">
        <w:rPr>
          <w:rFonts w:ascii="Tahoma" w:hAnsi="Tahoma" w:cs="KFGQPC Uthman Taha Naskh"/>
          <w:sz w:val="32"/>
          <w:szCs w:val="32"/>
          <w:rtl/>
        </w:rPr>
        <w:t>د</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أ</w:t>
      </w:r>
      <w:r w:rsidRPr="00C4166A">
        <w:rPr>
          <w:rFonts w:ascii="Tahoma" w:hAnsi="Tahoma" w:cs="KFGQPC Uthman Taha Naskh" w:hint="cs"/>
          <w:sz w:val="32"/>
          <w:szCs w:val="32"/>
          <w:rtl/>
        </w:rPr>
        <w:t>َ</w:t>
      </w:r>
      <w:r w:rsidRPr="00C4166A">
        <w:rPr>
          <w:rFonts w:ascii="Tahoma" w:hAnsi="Tahoma" w:cs="KFGQPC Uthman Taha Naskh"/>
          <w:sz w:val="32"/>
          <w:szCs w:val="32"/>
          <w:rtl/>
        </w:rPr>
        <w:t>ن</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م</w:t>
      </w:r>
      <w:r w:rsidRPr="00C4166A">
        <w:rPr>
          <w:rFonts w:ascii="Tahoma" w:hAnsi="Tahoma" w:cs="KFGQPC Uthman Taha Naskh" w:hint="cs"/>
          <w:sz w:val="32"/>
          <w:szCs w:val="32"/>
          <w:rtl/>
        </w:rPr>
        <w:t>ُ</w:t>
      </w:r>
      <w:r w:rsidRPr="00C4166A">
        <w:rPr>
          <w:rFonts w:ascii="Tahoma" w:hAnsi="Tahoma" w:cs="KFGQPC Uthman Taha Naskh"/>
          <w:sz w:val="32"/>
          <w:szCs w:val="32"/>
          <w:rtl/>
        </w:rPr>
        <w:t>ح</w:t>
      </w:r>
      <w:r w:rsidRPr="00C4166A">
        <w:rPr>
          <w:rFonts w:ascii="Tahoma" w:hAnsi="Tahoma" w:cs="KFGQPC Uthman Taha Naskh" w:hint="cs"/>
          <w:sz w:val="32"/>
          <w:szCs w:val="32"/>
          <w:rtl/>
        </w:rPr>
        <w:t>َ</w:t>
      </w:r>
      <w:r w:rsidRPr="00C4166A">
        <w:rPr>
          <w:rFonts w:ascii="Tahoma" w:hAnsi="Tahoma" w:cs="KFGQPC Uthman Taha Naskh"/>
          <w:sz w:val="32"/>
          <w:szCs w:val="32"/>
          <w:rtl/>
        </w:rPr>
        <w:t>م</w:t>
      </w:r>
      <w:r w:rsidRPr="00C4166A">
        <w:rPr>
          <w:rFonts w:ascii="Tahoma" w:hAnsi="Tahoma" w:cs="KFGQPC Uthman Taha Naskh" w:hint="cs"/>
          <w:sz w:val="32"/>
          <w:szCs w:val="32"/>
          <w:rtl/>
        </w:rPr>
        <w:t>َّ</w:t>
      </w:r>
      <w:r w:rsidRPr="00C4166A">
        <w:rPr>
          <w:rFonts w:ascii="Tahoma" w:hAnsi="Tahoma" w:cs="KFGQPC Uthman Taha Naskh"/>
          <w:sz w:val="32"/>
          <w:szCs w:val="32"/>
          <w:rtl/>
        </w:rPr>
        <w:t>دًا ع</w:t>
      </w:r>
      <w:r w:rsidRPr="00C4166A">
        <w:rPr>
          <w:rFonts w:ascii="Tahoma" w:hAnsi="Tahoma" w:cs="KFGQPC Uthman Taha Naskh" w:hint="cs"/>
          <w:sz w:val="32"/>
          <w:szCs w:val="32"/>
          <w:rtl/>
        </w:rPr>
        <w:t>َ</w:t>
      </w:r>
      <w:r w:rsidRPr="00C4166A">
        <w:rPr>
          <w:rFonts w:ascii="Tahoma" w:hAnsi="Tahoma" w:cs="KFGQPC Uthman Taha Naskh"/>
          <w:sz w:val="32"/>
          <w:szCs w:val="32"/>
          <w:rtl/>
        </w:rPr>
        <w:t>ب</w:t>
      </w:r>
      <w:r w:rsidRPr="00C4166A">
        <w:rPr>
          <w:rFonts w:ascii="Tahoma" w:hAnsi="Tahoma" w:cs="KFGQPC Uthman Taha Naskh" w:hint="cs"/>
          <w:sz w:val="32"/>
          <w:szCs w:val="32"/>
          <w:rtl/>
        </w:rPr>
        <w:t>ْ</w:t>
      </w:r>
      <w:r w:rsidRPr="00C4166A">
        <w:rPr>
          <w:rFonts w:ascii="Tahoma" w:hAnsi="Tahoma" w:cs="KFGQPC Uthman Taha Naskh"/>
          <w:sz w:val="32"/>
          <w:szCs w:val="32"/>
          <w:rtl/>
        </w:rPr>
        <w:t>د</w:t>
      </w:r>
      <w:r w:rsidRPr="00C4166A">
        <w:rPr>
          <w:rFonts w:ascii="Tahoma" w:hAnsi="Tahoma" w:cs="KFGQPC Uthman Taha Naskh" w:hint="cs"/>
          <w:sz w:val="32"/>
          <w:szCs w:val="32"/>
          <w:rtl/>
        </w:rPr>
        <w:t>ُهُ</w:t>
      </w:r>
      <w:r w:rsidRPr="00C4166A">
        <w:rPr>
          <w:rFonts w:ascii="Tahoma" w:hAnsi="Tahoma" w:cs="KFGQPC Uthman Taha Naskh"/>
          <w:sz w:val="32"/>
          <w:szCs w:val="32"/>
          <w:rtl/>
        </w:rPr>
        <w:t xml:space="preserve"> و</w:t>
      </w:r>
      <w:r w:rsidRPr="00C4166A">
        <w:rPr>
          <w:rFonts w:ascii="Tahoma" w:hAnsi="Tahoma" w:cs="KFGQPC Uthman Taha Naskh" w:hint="cs"/>
          <w:sz w:val="32"/>
          <w:szCs w:val="32"/>
          <w:rtl/>
        </w:rPr>
        <w:t>َ</w:t>
      </w:r>
      <w:r w:rsidRPr="00C4166A">
        <w:rPr>
          <w:rFonts w:ascii="Tahoma" w:hAnsi="Tahoma" w:cs="KFGQPC Uthman Taha Naskh"/>
          <w:sz w:val="32"/>
          <w:szCs w:val="32"/>
          <w:rtl/>
        </w:rPr>
        <w:t>ر</w:t>
      </w:r>
      <w:r w:rsidRPr="00C4166A">
        <w:rPr>
          <w:rFonts w:ascii="Tahoma" w:hAnsi="Tahoma" w:cs="KFGQPC Uthman Taha Naskh" w:hint="cs"/>
          <w:sz w:val="32"/>
          <w:szCs w:val="32"/>
          <w:rtl/>
        </w:rPr>
        <w:t>َ</w:t>
      </w:r>
      <w:r w:rsidRPr="00C4166A">
        <w:rPr>
          <w:rFonts w:ascii="Tahoma" w:hAnsi="Tahoma" w:cs="KFGQPC Uthman Taha Naskh"/>
          <w:sz w:val="32"/>
          <w:szCs w:val="32"/>
          <w:rtl/>
        </w:rPr>
        <w:t>س</w:t>
      </w:r>
      <w:r w:rsidRPr="00C4166A">
        <w:rPr>
          <w:rFonts w:ascii="Tahoma" w:hAnsi="Tahoma" w:cs="KFGQPC Uthman Taha Naskh" w:hint="cs"/>
          <w:sz w:val="32"/>
          <w:szCs w:val="32"/>
          <w:rtl/>
        </w:rPr>
        <w:t>ُ</w:t>
      </w:r>
      <w:r w:rsidRPr="00C4166A">
        <w:rPr>
          <w:rFonts w:ascii="Tahoma" w:hAnsi="Tahoma" w:cs="KFGQPC Uthman Taha Naskh"/>
          <w:sz w:val="32"/>
          <w:szCs w:val="32"/>
          <w:rtl/>
        </w:rPr>
        <w:t>و</w:t>
      </w:r>
      <w:r w:rsidRPr="00C4166A">
        <w:rPr>
          <w:rFonts w:ascii="Tahoma" w:hAnsi="Tahoma" w:cs="KFGQPC Uthman Taha Naskh" w:hint="cs"/>
          <w:sz w:val="32"/>
          <w:szCs w:val="32"/>
          <w:rtl/>
        </w:rPr>
        <w:t>ْ</w:t>
      </w:r>
      <w:r w:rsidRPr="00C4166A">
        <w:rPr>
          <w:rFonts w:ascii="Tahoma" w:hAnsi="Tahoma" w:cs="KFGQPC Uthman Taha Naskh"/>
          <w:sz w:val="32"/>
          <w:szCs w:val="32"/>
          <w:rtl/>
        </w:rPr>
        <w:t>ل</w:t>
      </w:r>
      <w:r w:rsidRPr="00C4166A">
        <w:rPr>
          <w:rFonts w:ascii="Tahoma" w:hAnsi="Tahoma" w:cs="KFGQPC Uthman Taha Naskh" w:hint="cs"/>
          <w:sz w:val="32"/>
          <w:szCs w:val="32"/>
          <w:rtl/>
        </w:rPr>
        <w:t>ُ</w:t>
      </w:r>
      <w:r w:rsidRPr="00C4166A">
        <w:rPr>
          <w:rFonts w:ascii="Tahoma" w:hAnsi="Tahoma" w:cs="KFGQPC Uthman Taha Naskh"/>
          <w:sz w:val="32"/>
          <w:szCs w:val="32"/>
          <w:rtl/>
        </w:rPr>
        <w:t>ه</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w:t>
      </w:r>
      <w:r w:rsidRPr="00C4166A">
        <w:rPr>
          <w:rFonts w:ascii="Tahoma" w:hAnsi="Tahoma" w:cs="KFGQPC Uthman Taha Naskh" w:hint="cs"/>
          <w:sz w:val="32"/>
          <w:szCs w:val="32"/>
          <w:rtl/>
        </w:rPr>
        <w:t>وَصَفِيُّهُ وَخَلِيلُهُ</w:t>
      </w:r>
      <w:r w:rsidRPr="00C4166A">
        <w:rPr>
          <w:rFonts w:ascii="Tahoma" w:hAnsi="Tahoma" w:cs="KFGQPC Uthman Taha Naskh"/>
          <w:sz w:val="32"/>
          <w:szCs w:val="32"/>
          <w:rtl/>
        </w:rPr>
        <w:t>، خ</w:t>
      </w:r>
      <w:r w:rsidRPr="00C4166A">
        <w:rPr>
          <w:rFonts w:ascii="Tahoma" w:hAnsi="Tahoma" w:cs="KFGQPC Uthman Taha Naskh" w:hint="cs"/>
          <w:sz w:val="32"/>
          <w:szCs w:val="32"/>
          <w:rtl/>
        </w:rPr>
        <w:t>ِ</w:t>
      </w:r>
      <w:r w:rsidRPr="00C4166A">
        <w:rPr>
          <w:rFonts w:ascii="Tahoma" w:hAnsi="Tahoma" w:cs="KFGQPC Uthman Taha Naskh"/>
          <w:sz w:val="32"/>
          <w:szCs w:val="32"/>
          <w:rtl/>
        </w:rPr>
        <w:t>ي</w:t>
      </w:r>
      <w:r w:rsidRPr="00C4166A">
        <w:rPr>
          <w:rFonts w:ascii="Tahoma" w:hAnsi="Tahoma" w:cs="KFGQPC Uthman Taha Naskh" w:hint="cs"/>
          <w:sz w:val="32"/>
          <w:szCs w:val="32"/>
          <w:rtl/>
        </w:rPr>
        <w:t>ْ</w:t>
      </w:r>
      <w:r w:rsidRPr="00C4166A">
        <w:rPr>
          <w:rFonts w:ascii="Tahoma" w:hAnsi="Tahoma" w:cs="KFGQPC Uthman Taha Naskh"/>
          <w:sz w:val="32"/>
          <w:szCs w:val="32"/>
          <w:rtl/>
        </w:rPr>
        <w:t>ر</w:t>
      </w:r>
      <w:r w:rsidRPr="00C4166A">
        <w:rPr>
          <w:rFonts w:ascii="Tahoma" w:hAnsi="Tahoma" w:cs="KFGQPC Uthman Taha Naskh" w:hint="cs"/>
          <w:sz w:val="32"/>
          <w:szCs w:val="32"/>
          <w:rtl/>
        </w:rPr>
        <w:t>َ</w:t>
      </w:r>
      <w:r w:rsidRPr="00C4166A">
        <w:rPr>
          <w:rFonts w:ascii="Tahoma" w:hAnsi="Tahoma" w:cs="KFGQPC Uthman Taha Naskh"/>
          <w:sz w:val="32"/>
          <w:szCs w:val="32"/>
          <w:rtl/>
        </w:rPr>
        <w:t>ت</w:t>
      </w:r>
      <w:r w:rsidRPr="00C4166A">
        <w:rPr>
          <w:rFonts w:ascii="Tahoma" w:hAnsi="Tahoma" w:cs="KFGQPC Uthman Taha Naskh" w:hint="cs"/>
          <w:sz w:val="32"/>
          <w:szCs w:val="32"/>
          <w:rtl/>
        </w:rPr>
        <w:t>ُ</w:t>
      </w:r>
      <w:r w:rsidRPr="00C4166A">
        <w:rPr>
          <w:rFonts w:ascii="Tahoma" w:hAnsi="Tahoma" w:cs="KFGQPC Uthman Taha Naskh"/>
          <w:sz w:val="32"/>
          <w:szCs w:val="32"/>
          <w:rtl/>
        </w:rPr>
        <w:t>ه</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م</w:t>
      </w:r>
      <w:r w:rsidRPr="00C4166A">
        <w:rPr>
          <w:rFonts w:ascii="Tahoma" w:hAnsi="Tahoma" w:cs="KFGQPC Uthman Taha Naskh" w:hint="cs"/>
          <w:sz w:val="32"/>
          <w:szCs w:val="32"/>
          <w:rtl/>
        </w:rPr>
        <w:t>ِ</w:t>
      </w:r>
      <w:r w:rsidRPr="00C4166A">
        <w:rPr>
          <w:rFonts w:ascii="Tahoma" w:hAnsi="Tahoma" w:cs="KFGQPC Uthman Taha Naskh"/>
          <w:sz w:val="32"/>
          <w:szCs w:val="32"/>
          <w:rtl/>
        </w:rPr>
        <w:t>ن</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خ</w:t>
      </w:r>
      <w:r w:rsidRPr="00C4166A">
        <w:rPr>
          <w:rFonts w:ascii="Tahoma" w:hAnsi="Tahoma" w:cs="KFGQPC Uthman Taha Naskh" w:hint="cs"/>
          <w:sz w:val="32"/>
          <w:szCs w:val="32"/>
          <w:rtl/>
        </w:rPr>
        <w:t>َ</w:t>
      </w:r>
      <w:r w:rsidRPr="00C4166A">
        <w:rPr>
          <w:rFonts w:ascii="Tahoma" w:hAnsi="Tahoma" w:cs="KFGQPC Uthman Taha Naskh"/>
          <w:sz w:val="32"/>
          <w:szCs w:val="32"/>
          <w:rtl/>
        </w:rPr>
        <w:t>ل</w:t>
      </w:r>
      <w:r w:rsidRPr="00C4166A">
        <w:rPr>
          <w:rFonts w:ascii="Tahoma" w:hAnsi="Tahoma" w:cs="KFGQPC Uthman Taha Naskh" w:hint="cs"/>
          <w:sz w:val="32"/>
          <w:szCs w:val="32"/>
          <w:rtl/>
        </w:rPr>
        <w:t>ْ</w:t>
      </w:r>
      <w:r w:rsidRPr="00C4166A">
        <w:rPr>
          <w:rFonts w:ascii="Tahoma" w:hAnsi="Tahoma" w:cs="KFGQPC Uthman Taha Naskh"/>
          <w:sz w:val="32"/>
          <w:szCs w:val="32"/>
          <w:rtl/>
        </w:rPr>
        <w:t>ق</w:t>
      </w:r>
      <w:r w:rsidRPr="00C4166A">
        <w:rPr>
          <w:rFonts w:ascii="Tahoma" w:hAnsi="Tahoma" w:cs="KFGQPC Uthman Taha Naskh" w:hint="cs"/>
          <w:sz w:val="32"/>
          <w:szCs w:val="32"/>
          <w:rtl/>
        </w:rPr>
        <w:t>ِ</w:t>
      </w:r>
      <w:r w:rsidRPr="00C4166A">
        <w:rPr>
          <w:rFonts w:ascii="Tahoma" w:hAnsi="Tahoma" w:cs="KFGQPC Uthman Taha Naskh"/>
          <w:sz w:val="32"/>
          <w:szCs w:val="32"/>
          <w:rtl/>
        </w:rPr>
        <w:t>ه</w:t>
      </w:r>
      <w:r w:rsidRPr="00C4166A">
        <w:rPr>
          <w:rFonts w:ascii="Tahoma" w:hAnsi="Tahoma" w:cs="KFGQPC Uthman Taha Naskh" w:hint="cs"/>
          <w:sz w:val="32"/>
          <w:szCs w:val="32"/>
          <w:rtl/>
        </w:rPr>
        <w:t>ِ</w:t>
      </w:r>
      <w:r w:rsidRPr="00C4166A">
        <w:rPr>
          <w:rFonts w:ascii="Tahoma" w:hAnsi="Tahoma" w:cs="KFGQPC Uthman Taha Naskh"/>
          <w:sz w:val="32"/>
          <w:szCs w:val="32"/>
          <w:rtl/>
        </w:rPr>
        <w:t>،</w:t>
      </w:r>
      <w:r w:rsidRPr="00C4166A">
        <w:rPr>
          <w:rFonts w:ascii="Tahoma" w:hAnsi="Tahoma" w:cs="KFGQPC Uthman Taha Naskh" w:hint="cs"/>
          <w:sz w:val="32"/>
          <w:szCs w:val="32"/>
          <w:rtl/>
        </w:rPr>
        <w:t xml:space="preserve"> </w:t>
      </w:r>
      <w:r w:rsidRPr="00C4166A">
        <w:rPr>
          <w:rFonts w:ascii="Tahoma" w:hAnsi="Tahoma" w:cs="KFGQPC Uthman Taha Naskh"/>
          <w:sz w:val="32"/>
          <w:szCs w:val="32"/>
          <w:rtl/>
        </w:rPr>
        <w:t>أ</w:t>
      </w:r>
      <w:r w:rsidRPr="00C4166A">
        <w:rPr>
          <w:rFonts w:ascii="Tahoma" w:hAnsi="Tahoma" w:cs="KFGQPC Uthman Taha Naskh" w:hint="cs"/>
          <w:sz w:val="32"/>
          <w:szCs w:val="32"/>
          <w:rtl/>
        </w:rPr>
        <w:t>َ</w:t>
      </w:r>
      <w:r w:rsidRPr="00C4166A">
        <w:rPr>
          <w:rFonts w:ascii="Tahoma" w:hAnsi="Tahoma" w:cs="KFGQPC Uthman Taha Naskh"/>
          <w:sz w:val="32"/>
          <w:szCs w:val="32"/>
          <w:rtl/>
        </w:rPr>
        <w:t>دَّى ال</w:t>
      </w:r>
      <w:r w:rsidRPr="00C4166A">
        <w:rPr>
          <w:rFonts w:ascii="Tahoma" w:hAnsi="Tahoma" w:cs="KFGQPC Uthman Taha Naskh" w:hint="cs"/>
          <w:sz w:val="32"/>
          <w:szCs w:val="32"/>
          <w:rtl/>
        </w:rPr>
        <w:t>ْ</w:t>
      </w:r>
      <w:r w:rsidRPr="00C4166A">
        <w:rPr>
          <w:rFonts w:ascii="Tahoma" w:hAnsi="Tahoma" w:cs="KFGQPC Uthman Taha Naskh"/>
          <w:sz w:val="32"/>
          <w:szCs w:val="32"/>
          <w:rtl/>
        </w:rPr>
        <w:t>أ</w:t>
      </w:r>
      <w:r w:rsidRPr="00C4166A">
        <w:rPr>
          <w:rFonts w:ascii="Tahoma" w:hAnsi="Tahoma" w:cs="KFGQPC Uthman Taha Naskh" w:hint="cs"/>
          <w:sz w:val="32"/>
          <w:szCs w:val="32"/>
          <w:rtl/>
        </w:rPr>
        <w:t>َ</w:t>
      </w:r>
      <w:r w:rsidRPr="00C4166A">
        <w:rPr>
          <w:rFonts w:ascii="Tahoma" w:hAnsi="Tahoma" w:cs="KFGQPC Uthman Taha Naskh"/>
          <w:sz w:val="32"/>
          <w:szCs w:val="32"/>
          <w:rtl/>
        </w:rPr>
        <w:t>م</w:t>
      </w:r>
      <w:r w:rsidRPr="00C4166A">
        <w:rPr>
          <w:rFonts w:ascii="Tahoma" w:hAnsi="Tahoma" w:cs="KFGQPC Uthman Taha Naskh" w:hint="cs"/>
          <w:sz w:val="32"/>
          <w:szCs w:val="32"/>
          <w:rtl/>
        </w:rPr>
        <w:t>َ</w:t>
      </w:r>
      <w:r w:rsidRPr="00C4166A">
        <w:rPr>
          <w:rFonts w:ascii="Tahoma" w:hAnsi="Tahoma" w:cs="KFGQPC Uthman Taha Naskh"/>
          <w:sz w:val="32"/>
          <w:szCs w:val="32"/>
          <w:rtl/>
        </w:rPr>
        <w:t>ان</w:t>
      </w:r>
      <w:r w:rsidRPr="00C4166A">
        <w:rPr>
          <w:rFonts w:ascii="Tahoma" w:hAnsi="Tahoma" w:cs="KFGQPC Uthman Taha Naskh" w:hint="cs"/>
          <w:sz w:val="32"/>
          <w:szCs w:val="32"/>
          <w:rtl/>
        </w:rPr>
        <w:t>َ</w:t>
      </w:r>
      <w:r w:rsidRPr="00C4166A">
        <w:rPr>
          <w:rFonts w:ascii="Tahoma" w:hAnsi="Tahoma" w:cs="KFGQPC Uthman Taha Naskh"/>
          <w:sz w:val="32"/>
          <w:szCs w:val="32"/>
          <w:rtl/>
        </w:rPr>
        <w:t>ة</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w:t>
      </w:r>
      <w:r w:rsidRPr="00C4166A">
        <w:rPr>
          <w:rFonts w:ascii="Tahoma" w:hAnsi="Tahoma" w:cs="KFGQPC Uthman Taha Naskh" w:hint="cs"/>
          <w:sz w:val="32"/>
          <w:szCs w:val="32"/>
          <w:rtl/>
        </w:rPr>
        <w:t>وَ</w:t>
      </w:r>
      <w:r w:rsidRPr="00C4166A">
        <w:rPr>
          <w:rFonts w:ascii="Tahoma" w:hAnsi="Tahoma" w:cs="KFGQPC Uthman Taha Naskh"/>
          <w:sz w:val="32"/>
          <w:szCs w:val="32"/>
          <w:rtl/>
        </w:rPr>
        <w:t>ب</w:t>
      </w:r>
      <w:r w:rsidRPr="00C4166A">
        <w:rPr>
          <w:rFonts w:ascii="Tahoma" w:hAnsi="Tahoma" w:cs="KFGQPC Uthman Taha Naskh" w:hint="cs"/>
          <w:sz w:val="32"/>
          <w:szCs w:val="32"/>
          <w:rtl/>
        </w:rPr>
        <w:t>َ</w:t>
      </w:r>
      <w:r w:rsidRPr="00C4166A">
        <w:rPr>
          <w:rFonts w:ascii="Tahoma" w:hAnsi="Tahoma" w:cs="KFGQPC Uthman Taha Naskh"/>
          <w:sz w:val="32"/>
          <w:szCs w:val="32"/>
          <w:rtl/>
        </w:rPr>
        <w:t>لَّغ</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الر</w:t>
      </w:r>
      <w:r w:rsidRPr="00C4166A">
        <w:rPr>
          <w:rFonts w:ascii="Tahoma" w:hAnsi="Tahoma" w:cs="KFGQPC Uthman Taha Naskh" w:hint="cs"/>
          <w:sz w:val="32"/>
          <w:szCs w:val="32"/>
          <w:rtl/>
        </w:rPr>
        <w:t>ِّ</w:t>
      </w:r>
      <w:r w:rsidRPr="00C4166A">
        <w:rPr>
          <w:rFonts w:ascii="Tahoma" w:hAnsi="Tahoma" w:cs="KFGQPC Uthman Taha Naskh"/>
          <w:sz w:val="32"/>
          <w:szCs w:val="32"/>
          <w:rtl/>
        </w:rPr>
        <w:t>س</w:t>
      </w:r>
      <w:r w:rsidRPr="00C4166A">
        <w:rPr>
          <w:rFonts w:ascii="Tahoma" w:hAnsi="Tahoma" w:cs="KFGQPC Uthman Taha Naskh" w:hint="cs"/>
          <w:sz w:val="32"/>
          <w:szCs w:val="32"/>
          <w:rtl/>
        </w:rPr>
        <w:t>َ</w:t>
      </w:r>
      <w:r w:rsidRPr="00C4166A">
        <w:rPr>
          <w:rFonts w:ascii="Tahoma" w:hAnsi="Tahoma" w:cs="KFGQPC Uthman Taha Naskh"/>
          <w:sz w:val="32"/>
          <w:szCs w:val="32"/>
          <w:rtl/>
        </w:rPr>
        <w:t>ال</w:t>
      </w:r>
      <w:r w:rsidRPr="00C4166A">
        <w:rPr>
          <w:rFonts w:ascii="Tahoma" w:hAnsi="Tahoma" w:cs="KFGQPC Uthman Taha Naskh" w:hint="cs"/>
          <w:sz w:val="32"/>
          <w:szCs w:val="32"/>
          <w:rtl/>
        </w:rPr>
        <w:t>َ</w:t>
      </w:r>
      <w:r w:rsidRPr="00C4166A">
        <w:rPr>
          <w:rFonts w:ascii="Tahoma" w:hAnsi="Tahoma" w:cs="KFGQPC Uthman Taha Naskh"/>
          <w:sz w:val="32"/>
          <w:szCs w:val="32"/>
          <w:rtl/>
        </w:rPr>
        <w:t>ة</w:t>
      </w:r>
      <w:r w:rsidRPr="00C4166A">
        <w:rPr>
          <w:rFonts w:ascii="Tahoma" w:hAnsi="Tahoma" w:cs="KFGQPC Uthman Taha Naskh" w:hint="cs"/>
          <w:sz w:val="32"/>
          <w:szCs w:val="32"/>
          <w:rtl/>
        </w:rPr>
        <w:t>َ</w:t>
      </w:r>
      <w:r w:rsidRPr="00C4166A">
        <w:rPr>
          <w:rFonts w:ascii="Tahoma" w:hAnsi="Tahoma" w:cs="KFGQPC Uthman Taha Naskh"/>
          <w:sz w:val="32"/>
          <w:szCs w:val="32"/>
          <w:rtl/>
        </w:rPr>
        <w:t>، و</w:t>
      </w:r>
      <w:r w:rsidRPr="00C4166A">
        <w:rPr>
          <w:rFonts w:ascii="Tahoma" w:hAnsi="Tahoma" w:cs="KFGQPC Uthman Taha Naskh" w:hint="cs"/>
          <w:sz w:val="32"/>
          <w:szCs w:val="32"/>
          <w:rtl/>
        </w:rPr>
        <w:t>َ</w:t>
      </w:r>
      <w:r w:rsidRPr="00C4166A">
        <w:rPr>
          <w:rFonts w:ascii="Tahoma" w:hAnsi="Tahoma" w:cs="KFGQPC Uthman Taha Naskh"/>
          <w:sz w:val="32"/>
          <w:szCs w:val="32"/>
          <w:rtl/>
        </w:rPr>
        <w:t>ن</w:t>
      </w:r>
      <w:r w:rsidRPr="00C4166A">
        <w:rPr>
          <w:rFonts w:ascii="Tahoma" w:hAnsi="Tahoma" w:cs="KFGQPC Uthman Taha Naskh" w:hint="cs"/>
          <w:sz w:val="32"/>
          <w:szCs w:val="32"/>
          <w:rtl/>
        </w:rPr>
        <w:t>َ</w:t>
      </w:r>
      <w:r w:rsidRPr="00C4166A">
        <w:rPr>
          <w:rFonts w:ascii="Tahoma" w:hAnsi="Tahoma" w:cs="KFGQPC Uthman Taha Naskh"/>
          <w:sz w:val="32"/>
          <w:szCs w:val="32"/>
          <w:rtl/>
        </w:rPr>
        <w:t>ص</w:t>
      </w:r>
      <w:r w:rsidRPr="00C4166A">
        <w:rPr>
          <w:rFonts w:ascii="Tahoma" w:hAnsi="Tahoma" w:cs="KFGQPC Uthman Taha Naskh" w:hint="cs"/>
          <w:sz w:val="32"/>
          <w:szCs w:val="32"/>
          <w:rtl/>
        </w:rPr>
        <w:t>َ</w:t>
      </w:r>
      <w:r w:rsidRPr="00C4166A">
        <w:rPr>
          <w:rFonts w:ascii="Tahoma" w:hAnsi="Tahoma" w:cs="KFGQPC Uthman Taha Naskh"/>
          <w:sz w:val="32"/>
          <w:szCs w:val="32"/>
          <w:rtl/>
        </w:rPr>
        <w:t>ح</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ال</w:t>
      </w:r>
      <w:r w:rsidRPr="00C4166A">
        <w:rPr>
          <w:rFonts w:ascii="Tahoma" w:hAnsi="Tahoma" w:cs="KFGQPC Uthman Taha Naskh" w:hint="cs"/>
          <w:sz w:val="32"/>
          <w:szCs w:val="32"/>
          <w:rtl/>
        </w:rPr>
        <w:t>ْ</w:t>
      </w:r>
      <w:r w:rsidRPr="00C4166A">
        <w:rPr>
          <w:rFonts w:ascii="Tahoma" w:hAnsi="Tahoma" w:cs="KFGQPC Uthman Taha Naskh"/>
          <w:sz w:val="32"/>
          <w:szCs w:val="32"/>
          <w:rtl/>
        </w:rPr>
        <w:t>أ</w:t>
      </w:r>
      <w:r w:rsidRPr="00C4166A">
        <w:rPr>
          <w:rFonts w:ascii="Tahoma" w:hAnsi="Tahoma" w:cs="KFGQPC Uthman Taha Naskh" w:hint="cs"/>
          <w:sz w:val="32"/>
          <w:szCs w:val="32"/>
          <w:rtl/>
        </w:rPr>
        <w:t>ُ</w:t>
      </w:r>
      <w:r w:rsidRPr="00C4166A">
        <w:rPr>
          <w:rFonts w:ascii="Tahoma" w:hAnsi="Tahoma" w:cs="KFGQPC Uthman Taha Naskh"/>
          <w:sz w:val="32"/>
          <w:szCs w:val="32"/>
          <w:rtl/>
        </w:rPr>
        <w:t>مَّة</w:t>
      </w:r>
      <w:r w:rsidRPr="00C4166A">
        <w:rPr>
          <w:rFonts w:ascii="Tahoma" w:hAnsi="Tahoma" w:cs="KFGQPC Uthman Taha Naskh" w:hint="cs"/>
          <w:sz w:val="32"/>
          <w:szCs w:val="32"/>
          <w:rtl/>
        </w:rPr>
        <w:t>َ</w:t>
      </w:r>
      <w:r w:rsidRPr="00C4166A">
        <w:rPr>
          <w:rFonts w:ascii="Tahoma" w:hAnsi="Tahoma" w:cs="KFGQPC Uthman Taha Naskh"/>
          <w:sz w:val="32"/>
          <w:szCs w:val="32"/>
          <w:rtl/>
        </w:rPr>
        <w:t>،</w:t>
      </w:r>
      <w:r w:rsidRPr="00C4166A">
        <w:rPr>
          <w:rFonts w:ascii="Tahoma" w:hAnsi="Tahoma" w:cs="KFGQPC Uthman Taha Naskh" w:hint="cs"/>
          <w:sz w:val="32"/>
          <w:szCs w:val="32"/>
          <w:rtl/>
        </w:rPr>
        <w:t xml:space="preserve"> وَكَشَفَ اللهُ بِهِ الْغُمَّةِ</w:t>
      </w:r>
      <w:r w:rsidRPr="00C4166A">
        <w:rPr>
          <w:rFonts w:ascii="Tahoma" w:hAnsi="Tahoma" w:cs="KFGQPC Uthman Taha Naskh"/>
          <w:sz w:val="32"/>
          <w:szCs w:val="32"/>
          <w:rtl/>
        </w:rPr>
        <w:t>.</w:t>
      </w:r>
      <w:r w:rsidRPr="00C4166A">
        <w:rPr>
          <w:rFonts w:ascii="Tahoma" w:hAnsi="Tahoma" w:cs="KFGQPC Uthman Taha Naskh" w:hint="cs"/>
          <w:sz w:val="32"/>
          <w:szCs w:val="32"/>
          <w:rtl/>
        </w:rPr>
        <w:t xml:space="preserve"> اللَّهُمَّ </w:t>
      </w:r>
      <w:r w:rsidRPr="00C4166A">
        <w:rPr>
          <w:rFonts w:ascii="Tahoma" w:hAnsi="Tahoma" w:cs="KFGQPC Uthman Taha Naskh"/>
          <w:sz w:val="32"/>
          <w:szCs w:val="32"/>
          <w:rtl/>
        </w:rPr>
        <w:t xml:space="preserve"> ص</w:t>
      </w:r>
      <w:r w:rsidRPr="00C4166A">
        <w:rPr>
          <w:rFonts w:ascii="Tahoma" w:hAnsi="Tahoma" w:cs="KFGQPC Uthman Taha Naskh" w:hint="cs"/>
          <w:sz w:val="32"/>
          <w:szCs w:val="32"/>
          <w:rtl/>
        </w:rPr>
        <w:t>َ</w:t>
      </w:r>
      <w:r w:rsidRPr="00C4166A">
        <w:rPr>
          <w:rFonts w:ascii="Tahoma" w:hAnsi="Tahoma" w:cs="KFGQPC Uthman Taha Naskh"/>
          <w:sz w:val="32"/>
          <w:szCs w:val="32"/>
          <w:rtl/>
        </w:rPr>
        <w:t>ل</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و</w:t>
      </w:r>
      <w:r w:rsidRPr="00C4166A">
        <w:rPr>
          <w:rFonts w:ascii="Tahoma" w:hAnsi="Tahoma" w:cs="KFGQPC Uthman Taha Naskh" w:hint="cs"/>
          <w:sz w:val="32"/>
          <w:szCs w:val="32"/>
          <w:rtl/>
        </w:rPr>
        <w:t>َ</w:t>
      </w:r>
      <w:r w:rsidRPr="00C4166A">
        <w:rPr>
          <w:rFonts w:ascii="Tahoma" w:hAnsi="Tahoma" w:cs="KFGQPC Uthman Taha Naskh"/>
          <w:sz w:val="32"/>
          <w:szCs w:val="32"/>
          <w:rtl/>
        </w:rPr>
        <w:t>س</w:t>
      </w:r>
      <w:r w:rsidRPr="00C4166A">
        <w:rPr>
          <w:rFonts w:ascii="Tahoma" w:hAnsi="Tahoma" w:cs="KFGQPC Uthman Taha Naskh" w:hint="cs"/>
          <w:sz w:val="32"/>
          <w:szCs w:val="32"/>
          <w:rtl/>
        </w:rPr>
        <w:t>َ</w:t>
      </w:r>
      <w:r w:rsidRPr="00C4166A">
        <w:rPr>
          <w:rFonts w:ascii="Tahoma" w:hAnsi="Tahoma" w:cs="KFGQPC Uthman Taha Naskh"/>
          <w:sz w:val="32"/>
          <w:szCs w:val="32"/>
          <w:rtl/>
        </w:rPr>
        <w:t>ل</w:t>
      </w:r>
      <w:r w:rsidRPr="00C4166A">
        <w:rPr>
          <w:rFonts w:ascii="Tahoma" w:hAnsi="Tahoma" w:cs="KFGQPC Uthman Taha Naskh" w:hint="cs"/>
          <w:sz w:val="32"/>
          <w:szCs w:val="32"/>
          <w:rtl/>
        </w:rPr>
        <w:t>ِّ</w:t>
      </w:r>
      <w:r w:rsidRPr="00C4166A">
        <w:rPr>
          <w:rFonts w:ascii="Tahoma" w:hAnsi="Tahoma" w:cs="KFGQPC Uthman Taha Naskh"/>
          <w:sz w:val="32"/>
          <w:szCs w:val="32"/>
          <w:rtl/>
        </w:rPr>
        <w:t>م</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w:t>
      </w:r>
      <w:r w:rsidRPr="00C4166A">
        <w:rPr>
          <w:rFonts w:ascii="Tahoma" w:hAnsi="Tahoma" w:cs="KFGQPC Uthman Taha Naskh" w:hint="cs"/>
          <w:sz w:val="32"/>
          <w:szCs w:val="32"/>
          <w:rtl/>
        </w:rPr>
        <w:t xml:space="preserve">وَبَارِكْ </w:t>
      </w:r>
      <w:r w:rsidRPr="00C4166A">
        <w:rPr>
          <w:rFonts w:ascii="Tahoma" w:hAnsi="Tahoma" w:cs="KFGQPC Uthman Taha Naskh"/>
          <w:sz w:val="32"/>
          <w:szCs w:val="32"/>
          <w:rtl/>
        </w:rPr>
        <w:t>ع</w:t>
      </w:r>
      <w:r w:rsidRPr="00C4166A">
        <w:rPr>
          <w:rFonts w:ascii="Tahoma" w:hAnsi="Tahoma" w:cs="KFGQPC Uthman Taha Naskh" w:hint="cs"/>
          <w:sz w:val="32"/>
          <w:szCs w:val="32"/>
          <w:rtl/>
        </w:rPr>
        <w:t>َ</w:t>
      </w:r>
      <w:r w:rsidRPr="00C4166A">
        <w:rPr>
          <w:rFonts w:ascii="Tahoma" w:hAnsi="Tahoma" w:cs="KFGQPC Uthman Taha Naskh"/>
          <w:sz w:val="32"/>
          <w:szCs w:val="32"/>
          <w:rtl/>
        </w:rPr>
        <w:t>ل</w:t>
      </w:r>
      <w:r w:rsidRPr="00C4166A">
        <w:rPr>
          <w:rFonts w:ascii="Tahoma" w:hAnsi="Tahoma" w:cs="KFGQPC Uthman Taha Naskh" w:hint="cs"/>
          <w:sz w:val="32"/>
          <w:szCs w:val="32"/>
          <w:rtl/>
        </w:rPr>
        <w:t>َ</w:t>
      </w:r>
      <w:r w:rsidRPr="00C4166A">
        <w:rPr>
          <w:rFonts w:ascii="Tahoma" w:hAnsi="Tahoma" w:cs="KFGQPC Uthman Taha Naskh"/>
          <w:sz w:val="32"/>
          <w:szCs w:val="32"/>
          <w:rtl/>
        </w:rPr>
        <w:t>ي</w:t>
      </w:r>
      <w:r w:rsidRPr="00C4166A">
        <w:rPr>
          <w:rFonts w:ascii="Tahoma" w:hAnsi="Tahoma" w:cs="KFGQPC Uthman Taha Naskh" w:hint="cs"/>
          <w:sz w:val="32"/>
          <w:szCs w:val="32"/>
          <w:rtl/>
        </w:rPr>
        <w:t>ْ</w:t>
      </w:r>
      <w:r w:rsidRPr="00C4166A">
        <w:rPr>
          <w:rFonts w:ascii="Tahoma" w:hAnsi="Tahoma" w:cs="KFGQPC Uthman Taha Naskh"/>
          <w:sz w:val="32"/>
          <w:szCs w:val="32"/>
          <w:rtl/>
        </w:rPr>
        <w:t>ه</w:t>
      </w:r>
      <w:r w:rsidRPr="00C4166A">
        <w:rPr>
          <w:rFonts w:ascii="Tahoma" w:hAnsi="Tahoma" w:cs="KFGQPC Uthman Taha Naskh" w:hint="cs"/>
          <w:sz w:val="32"/>
          <w:szCs w:val="32"/>
          <w:rtl/>
        </w:rPr>
        <w:t>ِ</w:t>
      </w:r>
      <w:r w:rsidRPr="00C4166A">
        <w:rPr>
          <w:rFonts w:ascii="Tahoma" w:hAnsi="Tahoma" w:cs="KFGQPC Uthman Taha Naskh"/>
          <w:sz w:val="32"/>
          <w:szCs w:val="32"/>
          <w:rtl/>
        </w:rPr>
        <w:t>، و</w:t>
      </w:r>
      <w:r w:rsidRPr="00C4166A">
        <w:rPr>
          <w:rFonts w:ascii="Tahoma" w:hAnsi="Tahoma" w:cs="KFGQPC Uthman Taha Naskh" w:hint="cs"/>
          <w:sz w:val="32"/>
          <w:szCs w:val="32"/>
          <w:rtl/>
        </w:rPr>
        <w:t>َ</w:t>
      </w:r>
      <w:r w:rsidRPr="00C4166A">
        <w:rPr>
          <w:rFonts w:ascii="Tahoma" w:hAnsi="Tahoma" w:cs="KFGQPC Uthman Taha Naskh"/>
          <w:sz w:val="32"/>
          <w:szCs w:val="32"/>
          <w:rtl/>
        </w:rPr>
        <w:t>ع</w:t>
      </w:r>
      <w:r w:rsidRPr="00C4166A">
        <w:rPr>
          <w:rFonts w:ascii="Tahoma" w:hAnsi="Tahoma" w:cs="KFGQPC Uthman Taha Naskh" w:hint="cs"/>
          <w:sz w:val="32"/>
          <w:szCs w:val="32"/>
          <w:rtl/>
        </w:rPr>
        <w:t>َ</w:t>
      </w:r>
      <w:r w:rsidRPr="00C4166A">
        <w:rPr>
          <w:rFonts w:ascii="Tahoma" w:hAnsi="Tahoma" w:cs="KFGQPC Uthman Taha Naskh"/>
          <w:sz w:val="32"/>
          <w:szCs w:val="32"/>
          <w:rtl/>
        </w:rPr>
        <w:t>ل</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ى </w:t>
      </w:r>
      <w:r w:rsidRPr="00C4166A">
        <w:rPr>
          <w:rFonts w:ascii="Tahoma" w:hAnsi="Tahoma" w:cs="KFGQPC Uthman Taha Naskh" w:hint="cs"/>
          <w:sz w:val="32"/>
          <w:szCs w:val="32"/>
          <w:rtl/>
        </w:rPr>
        <w:t>آ</w:t>
      </w:r>
      <w:r w:rsidRPr="00C4166A">
        <w:rPr>
          <w:rFonts w:ascii="Tahoma" w:hAnsi="Tahoma" w:cs="KFGQPC Uthman Taha Naskh"/>
          <w:sz w:val="32"/>
          <w:szCs w:val="32"/>
          <w:rtl/>
        </w:rPr>
        <w:t>ل</w:t>
      </w:r>
      <w:r w:rsidRPr="00C4166A">
        <w:rPr>
          <w:rFonts w:ascii="Tahoma" w:hAnsi="Tahoma" w:cs="KFGQPC Uthman Taha Naskh" w:hint="cs"/>
          <w:sz w:val="32"/>
          <w:szCs w:val="32"/>
          <w:rtl/>
        </w:rPr>
        <w:t>ِهِ</w:t>
      </w:r>
      <w:r w:rsidRPr="00C4166A">
        <w:rPr>
          <w:rFonts w:ascii="Tahoma" w:hAnsi="Tahoma" w:cs="KFGQPC Uthman Taha Naskh"/>
          <w:sz w:val="32"/>
          <w:szCs w:val="32"/>
          <w:rtl/>
        </w:rPr>
        <w:t xml:space="preserve"> الط</w:t>
      </w:r>
      <w:r w:rsidRPr="00C4166A">
        <w:rPr>
          <w:rFonts w:ascii="Tahoma" w:hAnsi="Tahoma" w:cs="KFGQPC Uthman Taha Naskh" w:hint="cs"/>
          <w:sz w:val="32"/>
          <w:szCs w:val="32"/>
          <w:rtl/>
        </w:rPr>
        <w:t>َّاهِرِيْنَ</w:t>
      </w:r>
      <w:r w:rsidRPr="00C4166A">
        <w:rPr>
          <w:rFonts w:ascii="Tahoma" w:hAnsi="Tahoma" w:cs="KFGQPC Uthman Taha Naskh"/>
          <w:sz w:val="32"/>
          <w:szCs w:val="32"/>
          <w:rtl/>
        </w:rPr>
        <w:t>، و</w:t>
      </w:r>
      <w:r w:rsidRPr="00C4166A">
        <w:rPr>
          <w:rFonts w:ascii="Tahoma" w:hAnsi="Tahoma" w:cs="KFGQPC Uthman Taha Naskh" w:hint="cs"/>
          <w:sz w:val="32"/>
          <w:szCs w:val="32"/>
          <w:rtl/>
        </w:rPr>
        <w:t>َ</w:t>
      </w:r>
      <w:r w:rsidRPr="00C4166A">
        <w:rPr>
          <w:rFonts w:ascii="Tahoma" w:hAnsi="Tahoma" w:cs="KFGQPC Uthman Taha Naskh"/>
          <w:sz w:val="32"/>
          <w:szCs w:val="32"/>
          <w:rtl/>
        </w:rPr>
        <w:t>ز</w:t>
      </w:r>
      <w:r w:rsidRPr="00C4166A">
        <w:rPr>
          <w:rFonts w:ascii="Tahoma" w:hAnsi="Tahoma" w:cs="KFGQPC Uthman Taha Naskh" w:hint="cs"/>
          <w:sz w:val="32"/>
          <w:szCs w:val="32"/>
          <w:rtl/>
        </w:rPr>
        <w:t>َ</w:t>
      </w:r>
      <w:r w:rsidRPr="00C4166A">
        <w:rPr>
          <w:rFonts w:ascii="Tahoma" w:hAnsi="Tahoma" w:cs="KFGQPC Uthman Taha Naskh"/>
          <w:sz w:val="32"/>
          <w:szCs w:val="32"/>
          <w:rtl/>
        </w:rPr>
        <w:t>و</w:t>
      </w:r>
      <w:r w:rsidRPr="00C4166A">
        <w:rPr>
          <w:rFonts w:ascii="Tahoma" w:hAnsi="Tahoma" w:cs="KFGQPC Uthman Taha Naskh" w:hint="cs"/>
          <w:sz w:val="32"/>
          <w:szCs w:val="32"/>
          <w:rtl/>
        </w:rPr>
        <w:t>ْ</w:t>
      </w:r>
      <w:r w:rsidRPr="00C4166A">
        <w:rPr>
          <w:rFonts w:ascii="Tahoma" w:hAnsi="Tahoma" w:cs="KFGQPC Uthman Taha Naskh"/>
          <w:sz w:val="32"/>
          <w:szCs w:val="32"/>
          <w:rtl/>
        </w:rPr>
        <w:t>ج</w:t>
      </w:r>
      <w:r w:rsidRPr="00C4166A">
        <w:rPr>
          <w:rFonts w:ascii="Tahoma" w:hAnsi="Tahoma" w:cs="KFGQPC Uthman Taha Naskh" w:hint="cs"/>
          <w:sz w:val="32"/>
          <w:szCs w:val="32"/>
          <w:rtl/>
        </w:rPr>
        <w:t>َاتِ</w:t>
      </w:r>
      <w:r w:rsidRPr="00C4166A">
        <w:rPr>
          <w:rFonts w:ascii="Tahoma" w:hAnsi="Tahoma" w:cs="KFGQPC Uthman Taha Naskh"/>
          <w:sz w:val="32"/>
          <w:szCs w:val="32"/>
          <w:rtl/>
        </w:rPr>
        <w:t>ه</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أ</w:t>
      </w:r>
      <w:r w:rsidRPr="00C4166A">
        <w:rPr>
          <w:rFonts w:ascii="Tahoma" w:hAnsi="Tahoma" w:cs="KFGQPC Uthman Taha Naskh" w:hint="cs"/>
          <w:sz w:val="32"/>
          <w:szCs w:val="32"/>
          <w:rtl/>
        </w:rPr>
        <w:t>ُ</w:t>
      </w:r>
      <w:r w:rsidRPr="00C4166A">
        <w:rPr>
          <w:rFonts w:ascii="Tahoma" w:hAnsi="Tahoma" w:cs="KFGQPC Uthman Taha Naskh"/>
          <w:sz w:val="32"/>
          <w:szCs w:val="32"/>
          <w:rtl/>
        </w:rPr>
        <w:t>م</w:t>
      </w:r>
      <w:r w:rsidRPr="00C4166A">
        <w:rPr>
          <w:rFonts w:ascii="Tahoma" w:hAnsi="Tahoma" w:cs="KFGQPC Uthman Taha Naskh" w:hint="cs"/>
          <w:sz w:val="32"/>
          <w:szCs w:val="32"/>
          <w:rtl/>
        </w:rPr>
        <w:t>ِّهَاتِ</w:t>
      </w:r>
      <w:r w:rsidRPr="00C4166A">
        <w:rPr>
          <w:rFonts w:ascii="Tahoma" w:hAnsi="Tahoma" w:cs="KFGQPC Uthman Taha Naskh"/>
          <w:sz w:val="32"/>
          <w:szCs w:val="32"/>
          <w:rtl/>
        </w:rPr>
        <w:t xml:space="preserve"> ال</w:t>
      </w:r>
      <w:r w:rsidRPr="00C4166A">
        <w:rPr>
          <w:rFonts w:ascii="Tahoma" w:hAnsi="Tahoma" w:cs="KFGQPC Uthman Taha Naskh" w:hint="cs"/>
          <w:sz w:val="32"/>
          <w:szCs w:val="32"/>
          <w:rtl/>
        </w:rPr>
        <w:t>ْ</w:t>
      </w:r>
      <w:r w:rsidRPr="00C4166A">
        <w:rPr>
          <w:rFonts w:ascii="Tahoma" w:hAnsi="Tahoma" w:cs="KFGQPC Uthman Taha Naskh"/>
          <w:sz w:val="32"/>
          <w:szCs w:val="32"/>
          <w:rtl/>
        </w:rPr>
        <w:t>م</w:t>
      </w:r>
      <w:r w:rsidRPr="00C4166A">
        <w:rPr>
          <w:rFonts w:ascii="Tahoma" w:hAnsi="Tahoma" w:cs="KFGQPC Uthman Taha Naskh" w:hint="cs"/>
          <w:sz w:val="32"/>
          <w:szCs w:val="32"/>
          <w:rtl/>
        </w:rPr>
        <w:t>ُ</w:t>
      </w:r>
      <w:r w:rsidRPr="00C4166A">
        <w:rPr>
          <w:rFonts w:ascii="Tahoma" w:hAnsi="Tahoma" w:cs="KFGQPC Uthman Taha Naskh"/>
          <w:sz w:val="32"/>
          <w:szCs w:val="32"/>
          <w:rtl/>
        </w:rPr>
        <w:t>ؤ</w:t>
      </w:r>
      <w:r w:rsidRPr="00C4166A">
        <w:rPr>
          <w:rFonts w:ascii="Tahoma" w:hAnsi="Tahoma" w:cs="KFGQPC Uthman Taha Naskh" w:hint="cs"/>
          <w:sz w:val="32"/>
          <w:szCs w:val="32"/>
          <w:rtl/>
        </w:rPr>
        <w:t>ْ</w:t>
      </w:r>
      <w:r w:rsidRPr="00C4166A">
        <w:rPr>
          <w:rFonts w:ascii="Tahoma" w:hAnsi="Tahoma" w:cs="KFGQPC Uthman Taha Naskh"/>
          <w:sz w:val="32"/>
          <w:szCs w:val="32"/>
          <w:rtl/>
        </w:rPr>
        <w:t>م</w:t>
      </w:r>
      <w:r w:rsidRPr="00C4166A">
        <w:rPr>
          <w:rFonts w:ascii="Tahoma" w:hAnsi="Tahoma" w:cs="KFGQPC Uthman Taha Naskh" w:hint="cs"/>
          <w:sz w:val="32"/>
          <w:szCs w:val="32"/>
          <w:rtl/>
        </w:rPr>
        <w:t>ِ</w:t>
      </w:r>
      <w:r w:rsidRPr="00C4166A">
        <w:rPr>
          <w:rFonts w:ascii="Tahoma" w:hAnsi="Tahoma" w:cs="KFGQPC Uthman Taha Naskh"/>
          <w:sz w:val="32"/>
          <w:szCs w:val="32"/>
          <w:rtl/>
        </w:rPr>
        <w:t>ن</w:t>
      </w:r>
      <w:r w:rsidRPr="00C4166A">
        <w:rPr>
          <w:rFonts w:ascii="Tahoma" w:hAnsi="Tahoma" w:cs="KFGQPC Uthman Taha Naskh" w:hint="cs"/>
          <w:sz w:val="32"/>
          <w:szCs w:val="32"/>
          <w:rtl/>
        </w:rPr>
        <w:t>ِ</w:t>
      </w:r>
      <w:r w:rsidRPr="00C4166A">
        <w:rPr>
          <w:rFonts w:ascii="Tahoma" w:hAnsi="Tahoma" w:cs="KFGQPC Uthman Taha Naskh"/>
          <w:sz w:val="32"/>
          <w:szCs w:val="32"/>
          <w:rtl/>
        </w:rPr>
        <w:t>ي</w:t>
      </w:r>
      <w:r w:rsidRPr="00C4166A">
        <w:rPr>
          <w:rFonts w:ascii="Tahoma" w:hAnsi="Tahoma" w:cs="KFGQPC Uthman Taha Naskh" w:hint="cs"/>
          <w:sz w:val="32"/>
          <w:szCs w:val="32"/>
          <w:rtl/>
        </w:rPr>
        <w:t>ْ</w:t>
      </w:r>
      <w:r w:rsidRPr="00C4166A">
        <w:rPr>
          <w:rFonts w:ascii="Tahoma" w:hAnsi="Tahoma" w:cs="KFGQPC Uthman Taha Naskh"/>
          <w:sz w:val="32"/>
          <w:szCs w:val="32"/>
          <w:rtl/>
        </w:rPr>
        <w:t>ن</w:t>
      </w:r>
      <w:r w:rsidRPr="00C4166A">
        <w:rPr>
          <w:rFonts w:ascii="Tahoma" w:hAnsi="Tahoma" w:cs="KFGQPC Uthman Taha Naskh" w:hint="cs"/>
          <w:sz w:val="32"/>
          <w:szCs w:val="32"/>
          <w:rtl/>
        </w:rPr>
        <w:t>َ، وَأَصْحَابِهِ الطَّيِّبِيْنَ</w:t>
      </w:r>
      <w:r w:rsidRPr="00C4166A">
        <w:rPr>
          <w:rFonts w:ascii="Tahoma" w:hAnsi="Tahoma" w:cs="KFGQPC Uthman Taha Naskh"/>
          <w:sz w:val="32"/>
          <w:szCs w:val="32"/>
          <w:rtl/>
        </w:rPr>
        <w:t>، و</w:t>
      </w:r>
      <w:r w:rsidRPr="00C4166A">
        <w:rPr>
          <w:rFonts w:ascii="Tahoma" w:hAnsi="Tahoma" w:cs="KFGQPC Uthman Taha Naskh" w:hint="cs"/>
          <w:sz w:val="32"/>
          <w:szCs w:val="32"/>
          <w:rtl/>
        </w:rPr>
        <w:t>َ</w:t>
      </w:r>
      <w:r w:rsidRPr="00C4166A">
        <w:rPr>
          <w:rFonts w:ascii="Tahoma" w:hAnsi="Tahoma" w:cs="KFGQPC Uthman Taha Naskh"/>
          <w:sz w:val="32"/>
          <w:szCs w:val="32"/>
          <w:rtl/>
        </w:rPr>
        <w:t>م</w:t>
      </w:r>
      <w:r w:rsidRPr="00C4166A">
        <w:rPr>
          <w:rFonts w:ascii="Tahoma" w:hAnsi="Tahoma" w:cs="KFGQPC Uthman Taha Naskh" w:hint="cs"/>
          <w:sz w:val="32"/>
          <w:szCs w:val="32"/>
          <w:rtl/>
        </w:rPr>
        <w:t>َ</w:t>
      </w:r>
      <w:r w:rsidRPr="00C4166A">
        <w:rPr>
          <w:rFonts w:ascii="Tahoma" w:hAnsi="Tahoma" w:cs="KFGQPC Uthman Taha Naskh"/>
          <w:sz w:val="32"/>
          <w:szCs w:val="32"/>
          <w:rtl/>
        </w:rPr>
        <w:t>ن</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ت</w:t>
      </w:r>
      <w:r w:rsidRPr="00C4166A">
        <w:rPr>
          <w:rFonts w:ascii="Tahoma" w:hAnsi="Tahoma" w:cs="KFGQPC Uthman Taha Naskh" w:hint="cs"/>
          <w:sz w:val="32"/>
          <w:szCs w:val="32"/>
          <w:rtl/>
        </w:rPr>
        <w:t>َ</w:t>
      </w:r>
      <w:r w:rsidRPr="00C4166A">
        <w:rPr>
          <w:rFonts w:ascii="Tahoma" w:hAnsi="Tahoma" w:cs="KFGQPC Uthman Taha Naskh"/>
          <w:sz w:val="32"/>
          <w:szCs w:val="32"/>
          <w:rtl/>
        </w:rPr>
        <w:t>ب</w:t>
      </w:r>
      <w:r w:rsidRPr="00C4166A">
        <w:rPr>
          <w:rFonts w:ascii="Tahoma" w:hAnsi="Tahoma" w:cs="KFGQPC Uthman Taha Naskh" w:hint="cs"/>
          <w:sz w:val="32"/>
          <w:szCs w:val="32"/>
          <w:rtl/>
        </w:rPr>
        <w:t>ِ</w:t>
      </w:r>
      <w:r w:rsidRPr="00C4166A">
        <w:rPr>
          <w:rFonts w:ascii="Tahoma" w:hAnsi="Tahoma" w:cs="KFGQPC Uthman Taha Naskh"/>
          <w:sz w:val="32"/>
          <w:szCs w:val="32"/>
          <w:rtl/>
        </w:rPr>
        <w:t>ع</w:t>
      </w:r>
      <w:r w:rsidRPr="00C4166A">
        <w:rPr>
          <w:rFonts w:ascii="Tahoma" w:hAnsi="Tahoma" w:cs="KFGQPC Uthman Taha Naskh" w:hint="cs"/>
          <w:sz w:val="32"/>
          <w:szCs w:val="32"/>
          <w:rtl/>
        </w:rPr>
        <w:t>َ</w:t>
      </w:r>
      <w:r w:rsidRPr="00C4166A">
        <w:rPr>
          <w:rFonts w:ascii="Tahoma" w:hAnsi="Tahoma" w:cs="KFGQPC Uthman Taha Naskh"/>
          <w:sz w:val="32"/>
          <w:szCs w:val="32"/>
          <w:rtl/>
        </w:rPr>
        <w:t>ه</w:t>
      </w:r>
      <w:r w:rsidRPr="00C4166A">
        <w:rPr>
          <w:rFonts w:ascii="Tahoma" w:hAnsi="Tahoma" w:cs="KFGQPC Uthman Taha Naskh" w:hint="cs"/>
          <w:sz w:val="32"/>
          <w:szCs w:val="32"/>
          <w:rtl/>
        </w:rPr>
        <w:t>ُ</w:t>
      </w:r>
      <w:r w:rsidRPr="00C4166A">
        <w:rPr>
          <w:rFonts w:ascii="Tahoma" w:hAnsi="Tahoma" w:cs="KFGQPC Uthman Taha Naskh"/>
          <w:sz w:val="32"/>
          <w:szCs w:val="32"/>
          <w:rtl/>
        </w:rPr>
        <w:t>م</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ب</w:t>
      </w:r>
      <w:r w:rsidRPr="00C4166A">
        <w:rPr>
          <w:rFonts w:ascii="Tahoma" w:hAnsi="Tahoma" w:cs="KFGQPC Uthman Taha Naskh" w:hint="cs"/>
          <w:sz w:val="32"/>
          <w:szCs w:val="32"/>
          <w:rtl/>
        </w:rPr>
        <w:t>ِ</w:t>
      </w:r>
      <w:r w:rsidRPr="00C4166A">
        <w:rPr>
          <w:rFonts w:ascii="Tahoma" w:hAnsi="Tahoma" w:cs="KFGQPC Uthman Taha Naskh"/>
          <w:sz w:val="32"/>
          <w:szCs w:val="32"/>
          <w:rtl/>
        </w:rPr>
        <w:t>إ</w:t>
      </w:r>
      <w:r w:rsidRPr="00C4166A">
        <w:rPr>
          <w:rFonts w:ascii="Tahoma" w:hAnsi="Tahoma" w:cs="KFGQPC Uthman Taha Naskh" w:hint="cs"/>
          <w:sz w:val="32"/>
          <w:szCs w:val="32"/>
          <w:rtl/>
        </w:rPr>
        <w:t>ِ</w:t>
      </w:r>
      <w:r w:rsidRPr="00C4166A">
        <w:rPr>
          <w:rFonts w:ascii="Tahoma" w:hAnsi="Tahoma" w:cs="KFGQPC Uthman Taha Naskh"/>
          <w:sz w:val="32"/>
          <w:szCs w:val="32"/>
          <w:rtl/>
        </w:rPr>
        <w:t>ح</w:t>
      </w:r>
      <w:r w:rsidRPr="00C4166A">
        <w:rPr>
          <w:rFonts w:ascii="Tahoma" w:hAnsi="Tahoma" w:cs="KFGQPC Uthman Taha Naskh" w:hint="cs"/>
          <w:sz w:val="32"/>
          <w:szCs w:val="32"/>
          <w:rtl/>
        </w:rPr>
        <w:t>ْ</w:t>
      </w:r>
      <w:r w:rsidRPr="00C4166A">
        <w:rPr>
          <w:rFonts w:ascii="Tahoma" w:hAnsi="Tahoma" w:cs="KFGQPC Uthman Taha Naskh"/>
          <w:sz w:val="32"/>
          <w:szCs w:val="32"/>
          <w:rtl/>
        </w:rPr>
        <w:t>س</w:t>
      </w:r>
      <w:r w:rsidRPr="00C4166A">
        <w:rPr>
          <w:rFonts w:ascii="Tahoma" w:hAnsi="Tahoma" w:cs="KFGQPC Uthman Taha Naskh" w:hint="cs"/>
          <w:sz w:val="32"/>
          <w:szCs w:val="32"/>
          <w:rtl/>
        </w:rPr>
        <w:t>َ</w:t>
      </w:r>
      <w:r w:rsidRPr="00C4166A">
        <w:rPr>
          <w:rFonts w:ascii="Tahoma" w:hAnsi="Tahoma" w:cs="KFGQPC Uthman Taha Naskh"/>
          <w:sz w:val="32"/>
          <w:szCs w:val="32"/>
          <w:rtl/>
        </w:rPr>
        <w:t>ان</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إ</w:t>
      </w:r>
      <w:r w:rsidRPr="00C4166A">
        <w:rPr>
          <w:rFonts w:ascii="Tahoma" w:hAnsi="Tahoma" w:cs="KFGQPC Uthman Taha Naskh" w:hint="cs"/>
          <w:sz w:val="32"/>
          <w:szCs w:val="32"/>
          <w:rtl/>
        </w:rPr>
        <w:t>ِ</w:t>
      </w:r>
      <w:r w:rsidRPr="00C4166A">
        <w:rPr>
          <w:rFonts w:ascii="Tahoma" w:hAnsi="Tahoma" w:cs="KFGQPC Uthman Taha Naskh"/>
          <w:sz w:val="32"/>
          <w:szCs w:val="32"/>
          <w:rtl/>
        </w:rPr>
        <w:t>ل</w:t>
      </w:r>
      <w:r w:rsidRPr="00C4166A">
        <w:rPr>
          <w:rFonts w:ascii="Tahoma" w:hAnsi="Tahoma" w:cs="KFGQPC Uthman Taha Naskh" w:hint="cs"/>
          <w:sz w:val="32"/>
          <w:szCs w:val="32"/>
          <w:rtl/>
        </w:rPr>
        <w:t>َ</w:t>
      </w:r>
      <w:r w:rsidRPr="00C4166A">
        <w:rPr>
          <w:rFonts w:ascii="Tahoma" w:hAnsi="Tahoma" w:cs="KFGQPC Uthman Taha Naskh"/>
          <w:sz w:val="32"/>
          <w:szCs w:val="32"/>
          <w:rtl/>
        </w:rPr>
        <w:t>ى ي</w:t>
      </w:r>
      <w:r w:rsidRPr="00C4166A">
        <w:rPr>
          <w:rFonts w:ascii="Tahoma" w:hAnsi="Tahoma" w:cs="KFGQPC Uthman Taha Naskh" w:hint="cs"/>
          <w:sz w:val="32"/>
          <w:szCs w:val="32"/>
          <w:rtl/>
        </w:rPr>
        <w:t>َ</w:t>
      </w:r>
      <w:r w:rsidRPr="00C4166A">
        <w:rPr>
          <w:rFonts w:ascii="Tahoma" w:hAnsi="Tahoma" w:cs="KFGQPC Uthman Taha Naskh"/>
          <w:sz w:val="32"/>
          <w:szCs w:val="32"/>
          <w:rtl/>
        </w:rPr>
        <w:t>و</w:t>
      </w:r>
      <w:r w:rsidRPr="00C4166A">
        <w:rPr>
          <w:rFonts w:ascii="Tahoma" w:hAnsi="Tahoma" w:cs="KFGQPC Uthman Taha Naskh" w:hint="cs"/>
          <w:sz w:val="32"/>
          <w:szCs w:val="32"/>
          <w:rtl/>
        </w:rPr>
        <w:t>ْ</w:t>
      </w:r>
      <w:r w:rsidRPr="00C4166A">
        <w:rPr>
          <w:rFonts w:ascii="Tahoma" w:hAnsi="Tahoma" w:cs="KFGQPC Uthman Taha Naskh"/>
          <w:sz w:val="32"/>
          <w:szCs w:val="32"/>
          <w:rtl/>
        </w:rPr>
        <w:t>م</w:t>
      </w:r>
      <w:r w:rsidRPr="00C4166A">
        <w:rPr>
          <w:rFonts w:ascii="Tahoma" w:hAnsi="Tahoma" w:cs="KFGQPC Uthman Taha Naskh" w:hint="cs"/>
          <w:sz w:val="32"/>
          <w:szCs w:val="32"/>
          <w:rtl/>
        </w:rPr>
        <w:t>ِ</w:t>
      </w:r>
      <w:r w:rsidRPr="00C4166A">
        <w:rPr>
          <w:rFonts w:ascii="Tahoma" w:hAnsi="Tahoma" w:cs="KFGQPC Uthman Taha Naskh"/>
          <w:sz w:val="32"/>
          <w:szCs w:val="32"/>
          <w:rtl/>
        </w:rPr>
        <w:t xml:space="preserve"> الد</w:t>
      </w:r>
      <w:r w:rsidRPr="00C4166A">
        <w:rPr>
          <w:rFonts w:ascii="Tahoma" w:hAnsi="Tahoma" w:cs="KFGQPC Uthman Taha Naskh" w:hint="cs"/>
          <w:sz w:val="32"/>
          <w:szCs w:val="32"/>
          <w:rtl/>
        </w:rPr>
        <w:t>ِّ</w:t>
      </w:r>
      <w:r w:rsidRPr="00C4166A">
        <w:rPr>
          <w:rFonts w:ascii="Tahoma" w:hAnsi="Tahoma" w:cs="KFGQPC Uthman Taha Naskh"/>
          <w:sz w:val="32"/>
          <w:szCs w:val="32"/>
          <w:rtl/>
        </w:rPr>
        <w:t>ي</w:t>
      </w:r>
      <w:r w:rsidRPr="00C4166A">
        <w:rPr>
          <w:rFonts w:ascii="Tahoma" w:hAnsi="Tahoma" w:cs="KFGQPC Uthman Taha Naskh" w:hint="cs"/>
          <w:sz w:val="32"/>
          <w:szCs w:val="32"/>
          <w:rtl/>
        </w:rPr>
        <w:t>ْ</w:t>
      </w:r>
      <w:r w:rsidRPr="00C4166A">
        <w:rPr>
          <w:rFonts w:ascii="Tahoma" w:hAnsi="Tahoma" w:cs="KFGQPC Uthman Taha Naskh"/>
          <w:sz w:val="32"/>
          <w:szCs w:val="32"/>
          <w:rtl/>
        </w:rPr>
        <w:t>ن</w:t>
      </w:r>
      <w:r w:rsidRPr="00C4166A">
        <w:rPr>
          <w:rFonts w:ascii="Tahoma" w:hAnsi="Tahoma" w:cs="KFGQPC Uthman Taha Naskh" w:hint="cs"/>
          <w:sz w:val="32"/>
          <w:szCs w:val="32"/>
          <w:rtl/>
        </w:rPr>
        <w:t xml:space="preserve">ِ، قَالَ رَبُّ العَالَمِيْنَ: </w:t>
      </w:r>
      <w:r w:rsidRPr="00C4166A">
        <w:rPr>
          <w:rFonts w:ascii="KFGQPC Uthman Taha Naskh" w:cs="KFGQPC Uthman Taha Naskh" w:hint="cs"/>
          <w:sz w:val="32"/>
          <w:szCs w:val="32"/>
          <w:rtl/>
          <w:lang w:bidi="ar-EG"/>
        </w:rPr>
        <w:t>﴿</w:t>
      </w:r>
      <w:r w:rsidRPr="00C4166A">
        <w:rPr>
          <w:rFonts w:cs="KFGQPC Uthmanic Script HAFS"/>
          <w:b/>
          <w:bCs/>
          <w:color w:val="006600"/>
          <w:sz w:val="32"/>
          <w:szCs w:val="32"/>
          <w:rtl/>
        </w:rPr>
        <w:t>يَٰٓأَيُّهَا ٱلَّذِينَ ءَامَنُواْ ٱتَّقُواْ ٱللَّهَ حَقَّ تُقَاتِهِۦ وَلَا تَمُوتُنَّ إِلَّا وَأَنتُم مُّسۡلِمُونَ</w:t>
      </w:r>
      <w:r w:rsidRPr="00C4166A">
        <w:rPr>
          <w:rFonts w:ascii="KFGQPC Uthman Taha Naskh" w:cs="KFGQPC Uthman Taha Naskh" w:hint="cs"/>
          <w:sz w:val="32"/>
          <w:szCs w:val="32"/>
          <w:rtl/>
          <w:lang w:bidi="ar-EG"/>
        </w:rPr>
        <w:t>﴾</w:t>
      </w:r>
    </w:p>
    <w:p w:rsidR="003262AE" w:rsidRPr="00C210FC" w:rsidRDefault="003262AE" w:rsidP="00543249">
      <w:pPr>
        <w:bidi w:val="0"/>
        <w:spacing w:before="120" w:after="0" w:line="240" w:lineRule="auto"/>
        <w:ind w:firstLine="720"/>
        <w:jc w:val="lowKashida"/>
        <w:rPr>
          <w:rFonts w:asciiTheme="majorBidi" w:hAnsiTheme="majorBidi" w:cstheme="majorBidi"/>
          <w:sz w:val="28"/>
          <w:szCs w:val="28"/>
          <w:lang w:val="vi-VN" w:bidi="ar-EG"/>
        </w:rPr>
      </w:pPr>
      <w:r>
        <w:rPr>
          <w:rFonts w:asciiTheme="majorBidi" w:hAnsiTheme="majorBidi" w:cstheme="majorBidi"/>
          <w:sz w:val="28"/>
          <w:szCs w:val="28"/>
          <w:lang w:val="vi-VN" w:bidi="ar-EG"/>
        </w:rPr>
        <w:t xml:space="preserve">Thân hữu Muslim, Allah đã kể rất nhiều câu chuyện trong Thiên Kinh Qur’an nhằm rất nhiều mục đích khác nhau, một trong những mục đích đó là để thế hệ tín đồ Muslim hiện tại và sau này lấy đó mà làm gương hoặc lấy đó mà cảnh tỉnh bản thân và khuyến cáo người khác. Một trong những câu chuyện được Allah kể trong Qur’an là câu chuyện của Nabi Musa </w:t>
      </w:r>
      <w:r w:rsidRPr="003B5A9C">
        <w:rPr>
          <w:rFonts w:ascii="Calibri" w:eastAsia="Times New Roman" w:hAnsi="Calibri" w:cs="KFGQPC Uthman Taha Naskh"/>
          <w:color w:val="FF0000"/>
          <w:sz w:val="28"/>
          <w:szCs w:val="28"/>
          <w:lang w:val="vi-VN"/>
        </w:rPr>
        <w:sym w:font="AGA Arabesque" w:char="F075"/>
      </w:r>
      <w:r>
        <w:rPr>
          <w:rFonts w:asciiTheme="majorBidi" w:hAnsiTheme="majorBidi" w:cstheme="majorBidi"/>
          <w:sz w:val="28"/>
          <w:szCs w:val="28"/>
          <w:lang w:val="vi-VN" w:bidi="ar-EG"/>
        </w:rPr>
        <w:t xml:space="preserve"> và Khudhir</w:t>
      </w:r>
      <w:r w:rsidRPr="00765EF3">
        <w:rPr>
          <w:rFonts w:ascii="Rockwell Extra Bold" w:eastAsia="Times New Roman" w:hAnsi="Rockwell Extra Bold" w:cs="Traditional Arabic"/>
          <w:color w:val="C00000"/>
          <w:sz w:val="28"/>
          <w:szCs w:val="28"/>
          <w:vertAlign w:val="superscript"/>
          <w:lang w:val="vi-VN"/>
        </w:rPr>
        <w:t>(</w:t>
      </w:r>
      <w:r w:rsidRPr="00C77F18">
        <w:rPr>
          <w:rStyle w:val="FootnoteReference"/>
          <w:rFonts w:ascii="Rockwell Extra Bold" w:eastAsia="Times New Roman" w:hAnsi="Rockwell Extra Bold" w:cs="Traditional Arabic"/>
          <w:color w:val="C00000"/>
          <w:sz w:val="28"/>
          <w:szCs w:val="28"/>
        </w:rPr>
        <w:footnoteReference w:id="1"/>
      </w:r>
      <w:r w:rsidRPr="00765EF3">
        <w:rPr>
          <w:rFonts w:ascii="Rockwell Extra Bold" w:eastAsia="Times New Roman" w:hAnsi="Rockwell Extra Bold" w:cs="Traditional Arabic"/>
          <w:color w:val="C00000"/>
          <w:sz w:val="28"/>
          <w:szCs w:val="28"/>
          <w:vertAlign w:val="superscript"/>
          <w:lang w:val="vi-VN"/>
        </w:rPr>
        <w:t>)</w:t>
      </w:r>
      <w:r>
        <w:rPr>
          <w:rFonts w:asciiTheme="majorBidi" w:hAnsiTheme="majorBidi" w:cstheme="majorBidi"/>
          <w:sz w:val="28"/>
          <w:szCs w:val="28"/>
          <w:lang w:val="vi-VN" w:bidi="ar-EG"/>
        </w:rPr>
        <w:t xml:space="preserve"> </w:t>
      </w:r>
      <w:r w:rsidRPr="003B5A9C">
        <w:rPr>
          <w:rFonts w:ascii="Calibri" w:eastAsia="Times New Roman" w:hAnsi="Calibri" w:cs="KFGQPC Uthman Taha Naskh"/>
          <w:color w:val="FF0000"/>
          <w:sz w:val="28"/>
          <w:szCs w:val="28"/>
          <w:lang w:val="vi-VN"/>
        </w:rPr>
        <w:sym w:font="AGA Arabesque" w:char="F075"/>
      </w:r>
      <w:r>
        <w:rPr>
          <w:rFonts w:asciiTheme="majorBidi" w:hAnsiTheme="majorBidi" w:cstheme="majorBidi"/>
          <w:sz w:val="28"/>
          <w:szCs w:val="28"/>
          <w:lang w:val="vi-VN" w:bidi="ar-EG"/>
        </w:rPr>
        <w:t xml:space="preserve">, câu chuyện đó có phần mở đầu được ghi trong bộ Saheeh Al-Bukhari do Ibnu A’bbaas </w:t>
      </w:r>
      <w:r w:rsidRPr="003B5A9C">
        <w:rPr>
          <w:rFonts w:ascii="KFGQPC Arabic Symbols 01" w:hAnsi="KFGQPC Arabic Symbols 01" w:cs="Traditional Arabic"/>
          <w:color w:val="FF0000"/>
          <w:sz w:val="28"/>
          <w:szCs w:val="28"/>
          <w:lang w:val="vi-VN"/>
        </w:rPr>
        <w:t></w:t>
      </w:r>
      <w:r>
        <w:rPr>
          <w:rFonts w:asciiTheme="majorBidi" w:hAnsiTheme="majorBidi" w:cstheme="majorBidi"/>
          <w:sz w:val="28"/>
          <w:szCs w:val="28"/>
          <w:lang w:val="vi-VN" w:bidi="ar-EG"/>
        </w:rPr>
        <w:t xml:space="preserve"> nói: Ông Ubai bin Ka’b </w:t>
      </w:r>
      <w:r w:rsidRPr="003B5A9C">
        <w:rPr>
          <w:rFonts w:cs="KFGQPC Uthman Taha Naskh"/>
          <w:color w:val="FF0000"/>
          <w:sz w:val="28"/>
          <w:szCs w:val="28"/>
        </w:rPr>
        <w:sym w:font="AGA Arabesque" w:char="F074"/>
      </w:r>
      <w:r>
        <w:rPr>
          <w:rFonts w:asciiTheme="majorBidi" w:hAnsiTheme="majorBidi" w:cstheme="majorBidi"/>
          <w:sz w:val="28"/>
          <w:szCs w:val="28"/>
          <w:lang w:val="vi-VN" w:bidi="ar-EG"/>
        </w:rPr>
        <w:t xml:space="preserve"> kể tôi nghe rằng: </w:t>
      </w:r>
      <w:r w:rsidRPr="009A5B9B">
        <w:rPr>
          <w:rFonts w:asciiTheme="majorBidi" w:hAnsiTheme="majorBidi" w:cstheme="majorBidi"/>
          <w:sz w:val="28"/>
          <w:szCs w:val="28"/>
          <w:lang w:val="vi-VN" w:bidi="ar-EG"/>
        </w:rPr>
        <w:t>Sau khi Musa</w:t>
      </w:r>
      <w:r>
        <w:rPr>
          <w:rFonts w:asciiTheme="majorBidi" w:hAnsiTheme="majorBidi" w:cstheme="majorBidi"/>
          <w:sz w:val="28"/>
          <w:szCs w:val="28"/>
          <w:lang w:val="vi-VN" w:bidi="ar-EG"/>
        </w:rPr>
        <w:t xml:space="preserve"> </w:t>
      </w:r>
      <w:r w:rsidRPr="003B5A9C">
        <w:rPr>
          <w:rFonts w:ascii="Calibri" w:eastAsia="Times New Roman" w:hAnsi="Calibri" w:cs="KFGQPC Uthman Taha Naskh"/>
          <w:color w:val="FF0000"/>
          <w:sz w:val="28"/>
          <w:szCs w:val="28"/>
          <w:lang w:val="vi-VN"/>
        </w:rPr>
        <w:sym w:font="AGA Arabesque" w:char="F075"/>
      </w:r>
      <w:r w:rsidRPr="009A5B9B">
        <w:rPr>
          <w:rFonts w:asciiTheme="majorBidi" w:hAnsiTheme="majorBidi" w:cstheme="majorBidi"/>
          <w:sz w:val="28"/>
          <w:szCs w:val="28"/>
          <w:lang w:val="vi-VN" w:bidi="ar-EG"/>
        </w:rPr>
        <w:t xml:space="preserve"> đã đứng trước bộ tộc Isra-il thuyết giảng làm cho tất cả mọi người đều rơi lệ và sợ hãi, có một người đàn ông đi theo mà hỏi: Thưa Nabi của Allah, trên thế gian này còn có ai có kiến thức </w:t>
      </w:r>
      <w:r>
        <w:rPr>
          <w:rFonts w:asciiTheme="majorBidi" w:hAnsiTheme="majorBidi" w:cstheme="majorBidi"/>
          <w:sz w:val="28"/>
          <w:szCs w:val="28"/>
          <w:lang w:val="vi-VN" w:bidi="ar-EG"/>
        </w:rPr>
        <w:t xml:space="preserve">uyên bác </w:t>
      </w:r>
      <w:r w:rsidRPr="009A5B9B">
        <w:rPr>
          <w:rFonts w:asciiTheme="majorBidi" w:hAnsiTheme="majorBidi" w:cstheme="majorBidi"/>
          <w:sz w:val="28"/>
          <w:szCs w:val="28"/>
          <w:lang w:val="vi-VN" w:bidi="ar-EG"/>
        </w:rPr>
        <w:t>hơn Nabi không? Musa</w:t>
      </w:r>
      <w:r>
        <w:rPr>
          <w:rFonts w:asciiTheme="majorBidi" w:hAnsiTheme="majorBidi" w:cstheme="majorBidi"/>
          <w:sz w:val="28"/>
          <w:szCs w:val="28"/>
          <w:lang w:val="vi-VN" w:bidi="ar-EG"/>
        </w:rPr>
        <w:t xml:space="preserve"> </w:t>
      </w:r>
      <w:r w:rsidRPr="003B5A9C">
        <w:rPr>
          <w:rFonts w:ascii="Calibri" w:eastAsia="Times New Roman" w:hAnsi="Calibri" w:cs="KFGQPC Uthman Taha Naskh"/>
          <w:color w:val="FF0000"/>
          <w:sz w:val="28"/>
          <w:szCs w:val="28"/>
          <w:lang w:val="vi-VN"/>
        </w:rPr>
        <w:sym w:font="AGA Arabesque" w:char="F075"/>
      </w:r>
      <w:r w:rsidRPr="009A5B9B">
        <w:rPr>
          <w:rFonts w:asciiTheme="majorBidi" w:hAnsiTheme="majorBidi" w:cstheme="majorBidi"/>
          <w:sz w:val="28"/>
          <w:szCs w:val="28"/>
          <w:lang w:val="vi-VN" w:bidi="ar-EG"/>
        </w:rPr>
        <w:t xml:space="preserve"> đáp: Không. Thế là Musa</w:t>
      </w:r>
      <w:r>
        <w:rPr>
          <w:rFonts w:asciiTheme="majorBidi" w:hAnsiTheme="majorBidi" w:cstheme="majorBidi"/>
          <w:sz w:val="28"/>
          <w:szCs w:val="28"/>
          <w:lang w:val="vi-VN" w:bidi="ar-EG"/>
        </w:rPr>
        <w:t xml:space="preserve"> </w:t>
      </w:r>
      <w:r w:rsidRPr="003B5A9C">
        <w:rPr>
          <w:rFonts w:ascii="Calibri" w:eastAsia="Times New Roman" w:hAnsi="Calibri" w:cs="KFGQPC Uthman Taha Naskh"/>
          <w:color w:val="FF0000"/>
          <w:sz w:val="28"/>
          <w:szCs w:val="28"/>
          <w:lang w:val="vi-VN"/>
        </w:rPr>
        <w:sym w:font="AGA Arabesque" w:char="F075"/>
      </w:r>
      <w:r w:rsidRPr="009A5B9B">
        <w:rPr>
          <w:rFonts w:asciiTheme="majorBidi" w:hAnsiTheme="majorBidi" w:cstheme="majorBidi"/>
          <w:sz w:val="28"/>
          <w:szCs w:val="28"/>
          <w:lang w:val="vi-VN" w:bidi="ar-EG"/>
        </w:rPr>
        <w:t xml:space="preserve"> bị Allah khiển trách và báo cho biết rằng</w:t>
      </w:r>
      <w:r>
        <w:rPr>
          <w:rFonts w:asciiTheme="majorBidi" w:hAnsiTheme="majorBidi" w:cstheme="majorBidi"/>
          <w:sz w:val="28"/>
          <w:szCs w:val="28"/>
          <w:lang w:val="vi-VN" w:bidi="ar-EG"/>
        </w:rPr>
        <w:t xml:space="preserve"> Ngài</w:t>
      </w:r>
      <w:r w:rsidRPr="009A5B9B">
        <w:rPr>
          <w:rFonts w:asciiTheme="majorBidi" w:hAnsiTheme="majorBidi" w:cstheme="majorBidi"/>
          <w:sz w:val="28"/>
          <w:szCs w:val="28"/>
          <w:lang w:val="vi-VN" w:bidi="ar-EG"/>
        </w:rPr>
        <w:t xml:space="preserve"> có một bề tôi tên Khudhir</w:t>
      </w:r>
      <w:r>
        <w:rPr>
          <w:rFonts w:asciiTheme="majorBidi" w:hAnsiTheme="majorBidi" w:cstheme="majorBidi"/>
          <w:sz w:val="28"/>
          <w:szCs w:val="28"/>
          <w:lang w:val="vi-VN" w:bidi="ar-EG"/>
        </w:rPr>
        <w:t xml:space="preserve"> </w:t>
      </w:r>
      <w:r w:rsidRPr="003B5A9C">
        <w:rPr>
          <w:rFonts w:ascii="Calibri" w:eastAsia="Times New Roman" w:hAnsi="Calibri" w:cs="KFGQPC Uthman Taha Naskh"/>
          <w:color w:val="FF0000"/>
          <w:sz w:val="28"/>
          <w:szCs w:val="28"/>
          <w:lang w:val="vi-VN"/>
        </w:rPr>
        <w:sym w:font="AGA Arabesque" w:char="F075"/>
      </w:r>
      <w:r w:rsidRPr="009A5B9B">
        <w:rPr>
          <w:rFonts w:asciiTheme="majorBidi" w:hAnsiTheme="majorBidi" w:cstheme="majorBidi"/>
          <w:sz w:val="28"/>
          <w:szCs w:val="28"/>
          <w:lang w:val="vi-VN" w:bidi="ar-EG"/>
        </w:rPr>
        <w:t xml:space="preserve"> có kiến thức uyên bác hơn </w:t>
      </w:r>
      <w:r>
        <w:rPr>
          <w:rFonts w:asciiTheme="majorBidi" w:hAnsiTheme="majorBidi" w:cstheme="majorBidi"/>
          <w:sz w:val="28"/>
          <w:szCs w:val="28"/>
          <w:lang w:val="vi-VN" w:bidi="ar-EG"/>
        </w:rPr>
        <w:t>Người</w:t>
      </w:r>
      <w:r w:rsidRPr="009A5B9B">
        <w:rPr>
          <w:rFonts w:asciiTheme="majorBidi" w:hAnsiTheme="majorBidi" w:cstheme="majorBidi"/>
          <w:sz w:val="28"/>
          <w:szCs w:val="28"/>
          <w:lang w:val="vi-VN" w:bidi="ar-EG"/>
        </w:rPr>
        <w:t>. Lập tức Musa</w:t>
      </w:r>
      <w:r>
        <w:rPr>
          <w:rFonts w:asciiTheme="majorBidi" w:hAnsiTheme="majorBidi" w:cstheme="majorBidi"/>
          <w:sz w:val="28"/>
          <w:szCs w:val="28"/>
          <w:lang w:val="vi-VN" w:bidi="ar-EG"/>
        </w:rPr>
        <w:t xml:space="preserve"> </w:t>
      </w:r>
      <w:r w:rsidRPr="003B5A9C">
        <w:rPr>
          <w:rFonts w:ascii="Calibri" w:eastAsia="Times New Roman" w:hAnsi="Calibri" w:cs="KFGQPC Uthman Taha Naskh"/>
          <w:color w:val="FF0000"/>
          <w:sz w:val="28"/>
          <w:szCs w:val="28"/>
          <w:lang w:val="vi-VN"/>
        </w:rPr>
        <w:sym w:font="AGA Arabesque" w:char="F075"/>
      </w:r>
      <w:r w:rsidRPr="009A5B9B">
        <w:rPr>
          <w:rFonts w:asciiTheme="majorBidi" w:hAnsiTheme="majorBidi" w:cstheme="majorBidi"/>
          <w:sz w:val="28"/>
          <w:szCs w:val="28"/>
          <w:lang w:val="vi-VN" w:bidi="ar-EG"/>
        </w:rPr>
        <w:t xml:space="preserve"> xin</w:t>
      </w:r>
      <w:r>
        <w:rPr>
          <w:rFonts w:asciiTheme="majorBidi" w:hAnsiTheme="majorBidi" w:cstheme="majorBidi"/>
          <w:sz w:val="28"/>
          <w:szCs w:val="28"/>
          <w:lang w:val="vi-VN" w:bidi="ar-EG"/>
        </w:rPr>
        <w:t xml:space="preserve"> Allah chỉ đường đến </w:t>
      </w:r>
      <w:r w:rsidRPr="009A5B9B">
        <w:rPr>
          <w:rFonts w:asciiTheme="majorBidi" w:hAnsiTheme="majorBidi" w:cstheme="majorBidi"/>
          <w:sz w:val="28"/>
          <w:szCs w:val="28"/>
          <w:lang w:val="vi-VN" w:bidi="ar-EG"/>
        </w:rPr>
        <w:t xml:space="preserve">gặp người đó </w:t>
      </w:r>
      <w:r>
        <w:rPr>
          <w:rFonts w:asciiTheme="majorBidi" w:hAnsiTheme="majorBidi" w:cstheme="majorBidi"/>
          <w:sz w:val="28"/>
          <w:szCs w:val="28"/>
          <w:lang w:val="vi-VN" w:bidi="ar-EG"/>
        </w:rPr>
        <w:t>để</w:t>
      </w:r>
      <w:r w:rsidRPr="009A5B9B">
        <w:rPr>
          <w:rFonts w:asciiTheme="majorBidi" w:hAnsiTheme="majorBidi" w:cstheme="majorBidi"/>
          <w:sz w:val="28"/>
          <w:szCs w:val="28"/>
          <w:lang w:val="vi-VN" w:bidi="ar-EG"/>
        </w:rPr>
        <w:t xml:space="preserve"> trao dồi thêm kiến thức</w:t>
      </w:r>
      <w:r>
        <w:rPr>
          <w:rFonts w:asciiTheme="majorBidi" w:hAnsiTheme="majorBidi" w:cstheme="majorBidi"/>
          <w:sz w:val="28"/>
          <w:szCs w:val="28"/>
          <w:lang w:val="vi-VN" w:bidi="ar-EG"/>
        </w:rPr>
        <w:t>. Allah cho biết người đó ở tại điểm giao nhau của hai đại dương.</w:t>
      </w:r>
      <w:r w:rsidRPr="00765EF3">
        <w:rPr>
          <w:rFonts w:ascii="Rockwell Extra Bold" w:eastAsia="Times New Roman" w:hAnsi="Rockwell Extra Bold" w:cs="Traditional Arabic"/>
          <w:color w:val="C00000"/>
          <w:sz w:val="28"/>
          <w:szCs w:val="28"/>
          <w:vertAlign w:val="superscript"/>
          <w:lang w:val="vi-VN"/>
        </w:rPr>
        <w:t>(</w:t>
      </w:r>
      <w:r w:rsidRPr="00C77F18">
        <w:rPr>
          <w:rStyle w:val="FootnoteReference"/>
          <w:rFonts w:ascii="Rockwell Extra Bold" w:eastAsia="Times New Roman" w:hAnsi="Rockwell Extra Bold" w:cs="Traditional Arabic"/>
          <w:color w:val="C00000"/>
          <w:sz w:val="28"/>
          <w:szCs w:val="28"/>
        </w:rPr>
        <w:footnoteReference w:id="2"/>
      </w:r>
      <w:r w:rsidRPr="00765EF3">
        <w:rPr>
          <w:rFonts w:ascii="Rockwell Extra Bold" w:eastAsia="Times New Roman" w:hAnsi="Rockwell Extra Bold" w:cs="Traditional Arabic"/>
          <w:color w:val="C00000"/>
          <w:sz w:val="28"/>
          <w:szCs w:val="28"/>
          <w:vertAlign w:val="superscript"/>
          <w:lang w:val="vi-VN"/>
        </w:rPr>
        <w:t>)</w:t>
      </w:r>
      <w:r>
        <w:rPr>
          <w:rFonts w:asciiTheme="majorBidi" w:hAnsiTheme="majorBidi" w:cstheme="majorBidi"/>
          <w:sz w:val="28"/>
          <w:szCs w:val="28"/>
          <w:lang w:val="vi-VN" w:bidi="ar-EG"/>
        </w:rPr>
        <w:t xml:space="preserve"> Musa </w:t>
      </w:r>
      <w:r w:rsidRPr="003B5A9C">
        <w:rPr>
          <w:rFonts w:ascii="Calibri" w:eastAsia="Times New Roman" w:hAnsi="Calibri" w:cs="KFGQPC Uthman Taha Naskh"/>
          <w:color w:val="FF0000"/>
          <w:sz w:val="28"/>
          <w:szCs w:val="28"/>
          <w:lang w:val="vi-VN"/>
        </w:rPr>
        <w:sym w:font="AGA Arabesque" w:char="F075"/>
      </w:r>
      <w:r>
        <w:rPr>
          <w:rFonts w:asciiTheme="majorBidi" w:hAnsiTheme="majorBidi" w:cstheme="majorBidi"/>
          <w:sz w:val="28"/>
          <w:szCs w:val="28"/>
          <w:lang w:val="vi-VN" w:bidi="ar-EG"/>
        </w:rPr>
        <w:t xml:space="preserve"> hỏi làm sao nhận biết được </w:t>
      </w:r>
      <w:r>
        <w:rPr>
          <w:rFonts w:asciiTheme="majorBidi" w:hAnsiTheme="majorBidi" w:cstheme="majorBidi"/>
          <w:sz w:val="28"/>
          <w:szCs w:val="28"/>
          <w:lang w:val="vi-VN" w:bidi="ar-EG"/>
        </w:rPr>
        <w:lastRenderedPageBreak/>
        <w:t xml:space="preserve">đã đến nơi, thì Allah bảo Musa </w:t>
      </w:r>
      <w:r w:rsidRPr="003B5A9C">
        <w:rPr>
          <w:rFonts w:ascii="Calibri" w:eastAsia="Times New Roman" w:hAnsi="Calibri" w:cs="KFGQPC Uthman Taha Naskh"/>
          <w:color w:val="FF0000"/>
          <w:sz w:val="28"/>
          <w:szCs w:val="28"/>
          <w:lang w:val="vi-VN"/>
        </w:rPr>
        <w:sym w:font="AGA Arabesque" w:char="F075"/>
      </w:r>
      <w:r>
        <w:rPr>
          <w:rFonts w:asciiTheme="majorBidi" w:hAnsiTheme="majorBidi" w:cstheme="majorBidi"/>
          <w:sz w:val="28"/>
          <w:szCs w:val="28"/>
          <w:lang w:val="vi-VN" w:bidi="ar-EG"/>
        </w:rPr>
        <w:t xml:space="preserve"> mang theo con cá đã chết đựng trong giỏ đến khi đánh mất con cá thì chính là lúc gặp được Khudhir </w:t>
      </w:r>
      <w:r w:rsidRPr="003B5A9C">
        <w:rPr>
          <w:rFonts w:ascii="Calibri" w:eastAsia="Times New Roman" w:hAnsi="Calibri" w:cs="KFGQPC Uthman Taha Naskh"/>
          <w:color w:val="FF0000"/>
          <w:sz w:val="28"/>
          <w:szCs w:val="28"/>
          <w:lang w:val="vi-VN"/>
        </w:rPr>
        <w:sym w:font="AGA Arabesque" w:char="F075"/>
      </w:r>
      <w:r>
        <w:rPr>
          <w:rFonts w:asciiTheme="majorBidi" w:hAnsiTheme="majorBidi" w:cstheme="majorBidi"/>
          <w:sz w:val="28"/>
          <w:szCs w:val="28"/>
          <w:lang w:val="vi-VN" w:bidi="ar-EG"/>
        </w:rPr>
        <w:t xml:space="preserve">. Thế là Musa </w:t>
      </w:r>
      <w:r w:rsidRPr="003B5A9C">
        <w:rPr>
          <w:rFonts w:ascii="Calibri" w:eastAsia="Times New Roman" w:hAnsi="Calibri" w:cs="KFGQPC Uthman Taha Naskh"/>
          <w:color w:val="FF0000"/>
          <w:sz w:val="28"/>
          <w:szCs w:val="28"/>
          <w:lang w:val="vi-VN"/>
        </w:rPr>
        <w:sym w:font="AGA Arabesque" w:char="F075"/>
      </w:r>
      <w:r>
        <w:rPr>
          <w:rFonts w:asciiTheme="majorBidi" w:hAnsiTheme="majorBidi" w:cstheme="majorBidi"/>
          <w:sz w:val="28"/>
          <w:szCs w:val="28"/>
          <w:lang w:val="vi-VN" w:bidi="ar-EG"/>
        </w:rPr>
        <w:t xml:space="preserve"> đã lấy con cá chết đựng trong giỏ để làm thức ăn và mang theo một tiểu đồng để phục vụ, đó chính là Yuse’ bin Noon.</w:t>
      </w:r>
      <w:r w:rsidRPr="00765EF3">
        <w:rPr>
          <w:rFonts w:ascii="Rockwell Extra Bold" w:eastAsia="Times New Roman" w:hAnsi="Rockwell Extra Bold" w:cs="Traditional Arabic"/>
          <w:color w:val="C00000"/>
          <w:sz w:val="28"/>
          <w:szCs w:val="28"/>
          <w:vertAlign w:val="superscript"/>
          <w:lang w:val="vi-VN"/>
        </w:rPr>
        <w:t>(</w:t>
      </w:r>
      <w:r w:rsidRPr="00C77F18">
        <w:rPr>
          <w:rStyle w:val="FootnoteReference"/>
          <w:rFonts w:ascii="Rockwell Extra Bold" w:eastAsia="Times New Roman" w:hAnsi="Rockwell Extra Bold" w:cs="Traditional Arabic"/>
          <w:color w:val="C00000"/>
          <w:sz w:val="28"/>
          <w:szCs w:val="28"/>
        </w:rPr>
        <w:footnoteReference w:id="3"/>
      </w:r>
      <w:r w:rsidRPr="00765EF3">
        <w:rPr>
          <w:rFonts w:ascii="Rockwell Extra Bold" w:eastAsia="Times New Roman" w:hAnsi="Rockwell Extra Bold" w:cs="Traditional Arabic"/>
          <w:color w:val="C00000"/>
          <w:sz w:val="28"/>
          <w:szCs w:val="28"/>
          <w:vertAlign w:val="superscript"/>
          <w:lang w:val="vi-VN"/>
        </w:rPr>
        <w:t>)</w:t>
      </w:r>
      <w:r>
        <w:rPr>
          <w:rFonts w:asciiTheme="majorBidi" w:hAnsiTheme="majorBidi" w:cstheme="majorBidi"/>
          <w:sz w:val="28"/>
          <w:szCs w:val="28"/>
          <w:lang w:val="vi-VN" w:bidi="ar-EG"/>
        </w:rPr>
        <w:t xml:space="preserve"> Sự kiện đó được Allah kể ở chương Al-Kahf (số 18) từ câu 60 đến câu 82, Allah phán:</w:t>
      </w:r>
    </w:p>
    <w:p w:rsidR="003262AE" w:rsidRPr="00312803" w:rsidRDefault="003262AE" w:rsidP="003262AE">
      <w:pPr>
        <w:spacing w:before="120" w:after="0" w:line="240" w:lineRule="auto"/>
        <w:jc w:val="both"/>
        <w:rPr>
          <w:rFonts w:ascii="KFGQPC Uthman Taha Naskh" w:cs="KFGQPC Uthman Taha Naskh"/>
          <w:sz w:val="32"/>
          <w:szCs w:val="32"/>
          <w:rtl/>
          <w:lang w:bidi="ar-EG"/>
        </w:rPr>
      </w:pPr>
      <w:r w:rsidRPr="00312803">
        <w:rPr>
          <w:rFonts w:ascii="KFGQPC Uthman Taha Naskh" w:cs="KFGQPC Uthman Taha Naskh" w:hint="cs"/>
          <w:sz w:val="32"/>
          <w:szCs w:val="32"/>
          <w:rtl/>
          <w:lang w:bidi="ar-EG"/>
        </w:rPr>
        <w:t>﴿</w:t>
      </w:r>
      <w:r w:rsidRPr="00312803">
        <w:rPr>
          <w:rFonts w:cs="KFGQPC Uthmanic Script HAFS" w:hint="cs"/>
          <w:b/>
          <w:bCs/>
          <w:color w:val="006600"/>
          <w:sz w:val="32"/>
          <w:szCs w:val="32"/>
          <w:rtl/>
        </w:rPr>
        <w:t>وَإِذۡ قَالَ مُوسَىٰ لِفَتَ</w:t>
      </w:r>
      <w:r w:rsidRPr="00312803">
        <w:rPr>
          <w:rFonts w:cs="KFGQPC Uthmanic Script HAFS"/>
          <w:b/>
          <w:bCs/>
          <w:color w:val="006600"/>
          <w:sz w:val="32"/>
          <w:szCs w:val="32"/>
          <w:rtl/>
        </w:rPr>
        <w:t>ىٰهُ لَآ أَبۡرَحُ حَتَّىٰٓ أَبۡلُغَ مَجۡمَعَ ٱلۡبَحۡرَيۡنِ أَوۡ أَمۡضِيَ حُقُب</w:t>
      </w:r>
      <w:r w:rsidRPr="00312803">
        <w:rPr>
          <w:rFonts w:ascii="Jameel Noori Nastaleeq" w:hAnsi="Jameel Noori Nastaleeq" w:cs="KFGQPC Uthmanic Script HAFS" w:hint="cs"/>
          <w:b/>
          <w:bCs/>
          <w:color w:val="006600"/>
          <w:sz w:val="32"/>
          <w:szCs w:val="32"/>
          <w:rtl/>
        </w:rPr>
        <w:t>ٗ</w:t>
      </w:r>
      <w:r w:rsidRPr="00312803">
        <w:rPr>
          <w:rFonts w:cs="KFGQPC Uthmanic Script HAFS" w:hint="cs"/>
          <w:b/>
          <w:bCs/>
          <w:color w:val="006600"/>
          <w:sz w:val="32"/>
          <w:szCs w:val="32"/>
          <w:rtl/>
        </w:rPr>
        <w:t>ا ٦٠</w:t>
      </w:r>
      <w:r w:rsidRPr="00312803">
        <w:rPr>
          <w:rFonts w:ascii="KFGQPC Uthman Taha Naskh" w:cs="KFGQPC Uthman Taha Naskh" w:hint="cs"/>
          <w:sz w:val="32"/>
          <w:szCs w:val="32"/>
          <w:rtl/>
          <w:lang w:bidi="ar-EG"/>
        </w:rPr>
        <w:t>﴾</w:t>
      </w:r>
    </w:p>
    <w:p w:rsidR="003262AE" w:rsidRDefault="003262AE" w:rsidP="00543249">
      <w:pPr>
        <w:bidi w:val="0"/>
        <w:spacing w:before="120" w:after="0" w:line="240" w:lineRule="auto"/>
        <w:jc w:val="both"/>
        <w:rPr>
          <w:rFonts w:cs="KFGQPC Uthmanic Script HAFS"/>
          <w:color w:val="006600"/>
          <w:sz w:val="30"/>
          <w:szCs w:val="30"/>
          <w:rtl/>
        </w:rPr>
      </w:pPr>
      <w:r w:rsidRPr="00EF41C1">
        <w:rPr>
          <w:rFonts w:asciiTheme="majorBidi" w:hAnsiTheme="majorBidi" w:cstheme="majorBidi"/>
          <w:sz w:val="28"/>
          <w:szCs w:val="28"/>
        </w:rPr>
        <w:sym w:font="AGA Arabesque" w:char="F07B"/>
      </w:r>
      <w:r w:rsidRPr="00EF41C1">
        <w:rPr>
          <w:rFonts w:asciiTheme="majorBidi" w:hAnsiTheme="majorBidi" w:cstheme="majorBidi"/>
          <w:b/>
          <w:bCs/>
          <w:color w:val="006600"/>
          <w:sz w:val="28"/>
          <w:szCs w:val="28"/>
          <w:lang w:val="vi-VN"/>
        </w:rPr>
        <w:t xml:space="preserve">Và (hãy nhớ lại) khi Musa bảo học trò (Yuse’ bin Noon) của Y rằng: </w:t>
      </w:r>
      <w:r w:rsidRPr="00EF41C1">
        <w:rPr>
          <w:rFonts w:asciiTheme="majorBidi" w:hAnsiTheme="majorBidi" w:cstheme="majorBidi"/>
          <w:color w:val="006600"/>
          <w:sz w:val="28"/>
          <w:szCs w:val="28"/>
          <w:lang w:val="vi-VN"/>
        </w:rPr>
        <w:t>“</w:t>
      </w:r>
      <w:r w:rsidRPr="00EF41C1">
        <w:rPr>
          <w:rFonts w:asciiTheme="majorBidi" w:hAnsiTheme="majorBidi" w:cstheme="majorBidi"/>
          <w:b/>
          <w:bCs/>
          <w:i/>
          <w:iCs/>
          <w:color w:val="006600"/>
          <w:sz w:val="28"/>
          <w:szCs w:val="28"/>
          <w:lang w:val="vi-VN"/>
        </w:rPr>
        <w:t>Ta sẽ không bỏ cuộc mãi cho đến lúc Ta đến tận nơi tiếp giáp của hai vùng biển</w:t>
      </w:r>
      <w:r w:rsidRPr="00EF41C1">
        <w:rPr>
          <w:rFonts w:asciiTheme="majorBidi" w:hAnsiTheme="majorBidi" w:cstheme="majorBidi"/>
          <w:b/>
          <w:bCs/>
          <w:i/>
          <w:iCs/>
          <w:color w:val="006600"/>
          <w:sz w:val="28"/>
          <w:szCs w:val="28"/>
        </w:rPr>
        <w:t xml:space="preserve"> </w:t>
      </w:r>
      <w:r w:rsidRPr="00EF41C1">
        <w:rPr>
          <w:rFonts w:asciiTheme="majorBidi" w:hAnsiTheme="majorBidi" w:cstheme="majorBidi"/>
          <w:b/>
          <w:bCs/>
          <w:i/>
          <w:iCs/>
          <w:color w:val="006600"/>
          <w:sz w:val="28"/>
          <w:szCs w:val="28"/>
          <w:lang w:val="vi-VN"/>
        </w:rPr>
        <w:t>hoặc Ta sẽ tiếp tục cuộc hành trình vô hạn định.</w:t>
      </w:r>
      <w:r w:rsidRPr="00EF41C1">
        <w:rPr>
          <w:rFonts w:asciiTheme="majorBidi" w:hAnsiTheme="majorBidi" w:cstheme="majorBidi"/>
          <w:color w:val="006600"/>
          <w:sz w:val="28"/>
          <w:szCs w:val="28"/>
          <w:lang w:val="vi-VN"/>
        </w:rPr>
        <w:t>”</w:t>
      </w:r>
      <w:r w:rsidRPr="00EF41C1">
        <w:rPr>
          <w:rFonts w:asciiTheme="majorBidi" w:hAnsiTheme="majorBidi" w:cstheme="majorBidi"/>
          <w:sz w:val="28"/>
          <w:szCs w:val="28"/>
        </w:rPr>
        <w:sym w:font="AGA Arabesque" w:char="F07D"/>
      </w:r>
    </w:p>
    <w:p w:rsidR="003262AE" w:rsidRDefault="003262AE" w:rsidP="003262AE">
      <w:pPr>
        <w:spacing w:before="120" w:after="0" w:line="240" w:lineRule="auto"/>
        <w:jc w:val="both"/>
        <w:rPr>
          <w:rFonts w:ascii="KFGQPC Uthman Taha Naskh" w:cs="KFGQPC Uthman Taha Naskh"/>
          <w:sz w:val="30"/>
          <w:szCs w:val="30"/>
          <w:rtl/>
          <w:lang w:bidi="ar-EG"/>
        </w:rPr>
      </w:pPr>
      <w:r w:rsidRPr="00312803">
        <w:rPr>
          <w:rFonts w:ascii="KFGQPC Uthman Taha Naskh" w:cs="KFGQPC Uthman Taha Naskh" w:hint="cs"/>
          <w:sz w:val="32"/>
          <w:szCs w:val="32"/>
          <w:rtl/>
          <w:lang w:bidi="ar-EG"/>
        </w:rPr>
        <w:t>﴿</w:t>
      </w:r>
      <w:r w:rsidRPr="00312803">
        <w:rPr>
          <w:rFonts w:cs="KFGQPC Uthmanic Script HAFS" w:hint="cs"/>
          <w:b/>
          <w:bCs/>
          <w:color w:val="006600"/>
          <w:sz w:val="32"/>
          <w:szCs w:val="32"/>
          <w:rtl/>
        </w:rPr>
        <w:t>فَلَمَّا بَلَغَا مَج</w:t>
      </w:r>
      <w:r w:rsidRPr="00312803">
        <w:rPr>
          <w:rFonts w:cs="KFGQPC Uthmanic Script HAFS"/>
          <w:b/>
          <w:bCs/>
          <w:color w:val="006600"/>
          <w:sz w:val="32"/>
          <w:szCs w:val="32"/>
          <w:rtl/>
        </w:rPr>
        <w:t>ۡمَعَ بَيۡنِهِمَا نَسِيَا حُوتَهُمَا فَٱتَّخَذَ سَبِيلَهُۥ فِي ٱلۡبَحۡرِ سَرَب</w:t>
      </w:r>
      <w:r w:rsidRPr="00312803">
        <w:rPr>
          <w:rFonts w:ascii="Jameel Noori Nastaleeq" w:hAnsi="Jameel Noori Nastaleeq" w:cs="KFGQPC Uthmanic Script HAFS" w:hint="cs"/>
          <w:b/>
          <w:bCs/>
          <w:color w:val="006600"/>
          <w:sz w:val="32"/>
          <w:szCs w:val="32"/>
          <w:rtl/>
        </w:rPr>
        <w:t>ٗ</w:t>
      </w:r>
      <w:r w:rsidRPr="00312803">
        <w:rPr>
          <w:rFonts w:cs="KFGQPC Uthmanic Script HAFS" w:hint="cs"/>
          <w:b/>
          <w:bCs/>
          <w:color w:val="006600"/>
          <w:sz w:val="32"/>
          <w:szCs w:val="32"/>
          <w:rtl/>
        </w:rPr>
        <w:t>ا ٦١</w:t>
      </w:r>
      <w:r w:rsidRPr="00312803">
        <w:rPr>
          <w:rFonts w:ascii="KFGQPC Uthman Taha Naskh" w:cs="KFGQPC Uthman Taha Naskh" w:hint="cs"/>
          <w:sz w:val="32"/>
          <w:szCs w:val="32"/>
          <w:rtl/>
          <w:lang w:bidi="ar-EG"/>
        </w:rPr>
        <w:t>﴾</w:t>
      </w:r>
    </w:p>
    <w:p w:rsidR="003262AE" w:rsidRDefault="003262AE" w:rsidP="00543249">
      <w:pPr>
        <w:bidi w:val="0"/>
        <w:spacing w:before="120" w:after="0" w:line="240" w:lineRule="auto"/>
        <w:jc w:val="both"/>
        <w:rPr>
          <w:rFonts w:cs="KFGQPC Uthmanic Script HAFS"/>
          <w:color w:val="006600"/>
          <w:sz w:val="30"/>
          <w:szCs w:val="30"/>
          <w:rtl/>
        </w:rPr>
      </w:pPr>
      <w:r w:rsidRPr="00EF41C1">
        <w:rPr>
          <w:rFonts w:asciiTheme="majorBidi" w:hAnsiTheme="majorBidi" w:cstheme="majorBidi"/>
          <w:sz w:val="28"/>
          <w:szCs w:val="28"/>
        </w:rPr>
        <w:sym w:font="AGA Arabesque" w:char="F07B"/>
      </w:r>
      <w:r w:rsidRPr="00EF41C1">
        <w:rPr>
          <w:rFonts w:asciiTheme="majorBidi" w:hAnsiTheme="majorBidi" w:cstheme="majorBidi"/>
          <w:b/>
          <w:bCs/>
          <w:color w:val="006600"/>
          <w:sz w:val="28"/>
          <w:szCs w:val="28"/>
          <w:lang w:val="vi-VN"/>
        </w:rPr>
        <w:t xml:space="preserve">Nhưng khi hai thầy trò đến chổ tiếp nhau của hai biển (thầy trò ngồi nghỉ trên tản đá </w:t>
      </w:r>
      <w:r>
        <w:rPr>
          <w:rFonts w:asciiTheme="majorBidi" w:hAnsiTheme="majorBidi" w:cstheme="majorBidi"/>
          <w:b/>
          <w:bCs/>
          <w:color w:val="006600"/>
          <w:sz w:val="28"/>
          <w:szCs w:val="28"/>
          <w:lang w:val="vi-VN"/>
        </w:rPr>
        <w:t>thì</w:t>
      </w:r>
      <w:r w:rsidRPr="00EF41C1">
        <w:rPr>
          <w:rFonts w:asciiTheme="majorBidi" w:hAnsiTheme="majorBidi" w:cstheme="majorBidi"/>
          <w:b/>
          <w:bCs/>
          <w:color w:val="006600"/>
          <w:sz w:val="28"/>
          <w:szCs w:val="28"/>
          <w:lang w:val="vi-VN"/>
        </w:rPr>
        <w:t xml:space="preserve"> </w:t>
      </w:r>
      <w:r>
        <w:rPr>
          <w:rFonts w:asciiTheme="majorBidi" w:hAnsiTheme="majorBidi" w:cstheme="majorBidi"/>
          <w:b/>
          <w:bCs/>
          <w:color w:val="006600"/>
          <w:sz w:val="28"/>
          <w:szCs w:val="28"/>
          <w:lang w:val="vi-VN"/>
        </w:rPr>
        <w:t xml:space="preserve">Musa </w:t>
      </w:r>
      <w:r w:rsidRPr="00EF41C1">
        <w:rPr>
          <w:rFonts w:asciiTheme="majorBidi" w:hAnsiTheme="majorBidi" w:cstheme="majorBidi"/>
          <w:b/>
          <w:bCs/>
          <w:color w:val="006600"/>
          <w:sz w:val="28"/>
          <w:szCs w:val="28"/>
          <w:lang w:val="vi-VN"/>
        </w:rPr>
        <w:t>thiếp đi). Lúc đó,</w:t>
      </w:r>
      <w:r>
        <w:rPr>
          <w:rFonts w:asciiTheme="majorBidi" w:hAnsiTheme="majorBidi" w:cstheme="majorBidi"/>
          <w:b/>
          <w:bCs/>
          <w:color w:val="006600"/>
          <w:sz w:val="28"/>
          <w:szCs w:val="28"/>
          <w:lang w:val="vi-VN"/>
        </w:rPr>
        <w:t xml:space="preserve"> (cậu tiểu đồng chứng kiến)</w:t>
      </w:r>
      <w:r w:rsidRPr="00EF41C1">
        <w:rPr>
          <w:rFonts w:asciiTheme="majorBidi" w:hAnsiTheme="majorBidi" w:cstheme="majorBidi"/>
          <w:b/>
          <w:bCs/>
          <w:color w:val="006600"/>
          <w:sz w:val="28"/>
          <w:szCs w:val="28"/>
          <w:lang w:val="vi-VN"/>
        </w:rPr>
        <w:t xml:space="preserve"> con cá do </w:t>
      </w:r>
      <w:r>
        <w:rPr>
          <w:rFonts w:asciiTheme="majorBidi" w:hAnsiTheme="majorBidi" w:cstheme="majorBidi"/>
          <w:b/>
          <w:bCs/>
          <w:color w:val="006600"/>
          <w:sz w:val="28"/>
          <w:szCs w:val="28"/>
          <w:lang w:val="vi-VN"/>
        </w:rPr>
        <w:t>mình</w:t>
      </w:r>
      <w:r w:rsidRPr="00EF41C1">
        <w:rPr>
          <w:rFonts w:asciiTheme="majorBidi" w:hAnsiTheme="majorBidi" w:cstheme="majorBidi"/>
          <w:b/>
          <w:bCs/>
          <w:color w:val="006600"/>
          <w:sz w:val="28"/>
          <w:szCs w:val="28"/>
          <w:lang w:val="vi-VN"/>
        </w:rPr>
        <w:t xml:space="preserve"> giữ (trong cái giỏ) đã nhảy</w:t>
      </w:r>
      <w:r>
        <w:rPr>
          <w:rFonts w:asciiTheme="majorBidi" w:hAnsiTheme="majorBidi" w:cstheme="majorBidi"/>
          <w:b/>
          <w:bCs/>
          <w:color w:val="006600"/>
          <w:sz w:val="28"/>
          <w:szCs w:val="28"/>
          <w:lang w:val="vi-VN"/>
        </w:rPr>
        <w:t xml:space="preserve"> khỏi giỏ</w:t>
      </w:r>
      <w:r w:rsidRPr="00EF41C1">
        <w:rPr>
          <w:rFonts w:asciiTheme="majorBidi" w:hAnsiTheme="majorBidi" w:cstheme="majorBidi"/>
          <w:b/>
          <w:bCs/>
          <w:color w:val="006600"/>
          <w:sz w:val="28"/>
          <w:szCs w:val="28"/>
          <w:lang w:val="vi-VN"/>
        </w:rPr>
        <w:t xml:space="preserve"> xuống biển</w:t>
      </w:r>
      <w:r>
        <w:rPr>
          <w:rFonts w:asciiTheme="majorBidi" w:hAnsiTheme="majorBidi" w:cstheme="majorBidi"/>
          <w:b/>
          <w:bCs/>
          <w:color w:val="006600"/>
          <w:sz w:val="28"/>
          <w:szCs w:val="28"/>
          <w:lang w:val="vi-VN"/>
        </w:rPr>
        <w:t xml:space="preserve"> mà thoát thân.</w:t>
      </w:r>
      <w:r w:rsidRPr="00EF41C1">
        <w:rPr>
          <w:rFonts w:asciiTheme="majorBidi" w:hAnsiTheme="majorBidi" w:cstheme="majorBidi"/>
          <w:sz w:val="28"/>
          <w:szCs w:val="28"/>
        </w:rPr>
        <w:sym w:font="AGA Arabesque" w:char="F07D"/>
      </w:r>
    </w:p>
    <w:p w:rsidR="003262AE" w:rsidRDefault="003262AE" w:rsidP="003262AE">
      <w:pPr>
        <w:spacing w:before="120" w:after="0" w:line="240" w:lineRule="auto"/>
        <w:jc w:val="both"/>
        <w:rPr>
          <w:rFonts w:ascii="KFGQPC Uthman Taha Naskh" w:cs="KFGQPC Uthman Taha Naskh"/>
          <w:sz w:val="30"/>
          <w:szCs w:val="30"/>
          <w:rtl/>
          <w:lang w:bidi="ar-EG"/>
        </w:rPr>
      </w:pPr>
      <w:r w:rsidRPr="00312803">
        <w:rPr>
          <w:rFonts w:ascii="KFGQPC Uthman Taha Naskh" w:cs="KFGQPC Uthman Taha Naskh" w:hint="cs"/>
          <w:sz w:val="32"/>
          <w:szCs w:val="32"/>
          <w:rtl/>
          <w:lang w:bidi="ar-EG"/>
        </w:rPr>
        <w:t>﴿</w:t>
      </w:r>
      <w:r w:rsidRPr="00312803">
        <w:rPr>
          <w:rFonts w:cs="KFGQPC Uthmanic Script HAFS"/>
          <w:b/>
          <w:bCs/>
          <w:color w:val="006600"/>
          <w:sz w:val="32"/>
          <w:szCs w:val="32"/>
          <w:rtl/>
        </w:rPr>
        <w:t>فَلَمَّا جَاوَزَا قَالَ لِفَتَىٰهُ ءَاتِنَا غَدَآءَنَا لَقَدۡ لَقِينَا مِن سَفَرِنَا هَٰذَا نَصَب</w:t>
      </w:r>
      <w:r w:rsidRPr="00312803">
        <w:rPr>
          <w:rFonts w:ascii="Jameel Noori Nastaleeq" w:hAnsi="Jameel Noori Nastaleeq" w:cs="KFGQPC Uthmanic Script HAFS" w:hint="cs"/>
          <w:b/>
          <w:bCs/>
          <w:color w:val="006600"/>
          <w:sz w:val="32"/>
          <w:szCs w:val="32"/>
          <w:rtl/>
        </w:rPr>
        <w:t>ٗ</w:t>
      </w:r>
      <w:r w:rsidRPr="00312803">
        <w:rPr>
          <w:rFonts w:cs="KFGQPC Uthmanic Script HAFS" w:hint="cs"/>
          <w:b/>
          <w:bCs/>
          <w:color w:val="006600"/>
          <w:sz w:val="32"/>
          <w:szCs w:val="32"/>
          <w:rtl/>
        </w:rPr>
        <w:t>ا ٦٢</w:t>
      </w:r>
      <w:r w:rsidRPr="00312803">
        <w:rPr>
          <w:rFonts w:ascii="KFGQPC Uthman Taha Naskh" w:cs="KFGQPC Uthman Taha Naskh" w:hint="cs"/>
          <w:sz w:val="32"/>
          <w:szCs w:val="32"/>
          <w:rtl/>
          <w:lang w:bidi="ar-EG"/>
        </w:rPr>
        <w:t>﴾</w:t>
      </w:r>
    </w:p>
    <w:p w:rsidR="003262AE" w:rsidRDefault="003262AE" w:rsidP="00543249">
      <w:pPr>
        <w:bidi w:val="0"/>
        <w:spacing w:before="120" w:after="0" w:line="240" w:lineRule="auto"/>
        <w:jc w:val="both"/>
        <w:rPr>
          <w:rFonts w:cs="KFGQPC Uthmanic Script HAFS"/>
          <w:color w:val="006600"/>
          <w:sz w:val="30"/>
          <w:szCs w:val="30"/>
          <w:rtl/>
        </w:rPr>
      </w:pPr>
      <w:r w:rsidRPr="00EF41C1">
        <w:rPr>
          <w:rFonts w:asciiTheme="majorBidi" w:hAnsiTheme="majorBidi" w:cstheme="majorBidi"/>
          <w:sz w:val="28"/>
          <w:szCs w:val="28"/>
        </w:rPr>
        <w:sym w:font="AGA Arabesque" w:char="F07B"/>
      </w:r>
      <w:r w:rsidRPr="00EF41C1">
        <w:rPr>
          <w:rFonts w:asciiTheme="majorBidi" w:hAnsiTheme="majorBidi" w:cstheme="majorBidi"/>
          <w:b/>
          <w:bCs/>
          <w:color w:val="006600"/>
          <w:sz w:val="28"/>
          <w:szCs w:val="28"/>
          <w:lang w:val="vi-VN"/>
        </w:rPr>
        <w:t xml:space="preserve">(Tỉnh dậy) thầy trò tiếp tục lên đường đến khi mệt lã thì Musa bảo trò: </w:t>
      </w:r>
      <w:r w:rsidRPr="00EF41C1">
        <w:rPr>
          <w:rFonts w:asciiTheme="majorBidi" w:hAnsiTheme="majorBidi" w:cstheme="majorBidi"/>
          <w:color w:val="006600"/>
          <w:sz w:val="28"/>
          <w:szCs w:val="28"/>
          <w:lang w:val="vi-VN"/>
        </w:rPr>
        <w:t>“</w:t>
      </w:r>
      <w:r w:rsidRPr="00EF41C1">
        <w:rPr>
          <w:rFonts w:asciiTheme="majorBidi" w:hAnsiTheme="majorBidi" w:cstheme="majorBidi"/>
          <w:b/>
          <w:bCs/>
          <w:i/>
          <w:iCs/>
          <w:color w:val="006600"/>
          <w:sz w:val="28"/>
          <w:szCs w:val="28"/>
          <w:lang w:val="vi-VN"/>
        </w:rPr>
        <w:t>Con hãy dọn thức ăn trưa cho Ta, quả thật</w:t>
      </w:r>
      <w:r>
        <w:rPr>
          <w:rFonts w:asciiTheme="majorBidi" w:hAnsiTheme="majorBidi" w:cstheme="majorBidi"/>
          <w:b/>
          <w:bCs/>
          <w:i/>
          <w:iCs/>
          <w:color w:val="006600"/>
          <w:sz w:val="28"/>
          <w:szCs w:val="28"/>
          <w:lang w:val="vi-VN"/>
        </w:rPr>
        <w:t>,</w:t>
      </w:r>
      <w:r w:rsidRPr="00EF41C1">
        <w:rPr>
          <w:rFonts w:asciiTheme="majorBidi" w:hAnsiTheme="majorBidi" w:cstheme="majorBidi"/>
          <w:b/>
          <w:bCs/>
          <w:i/>
          <w:iCs/>
          <w:color w:val="006600"/>
          <w:sz w:val="28"/>
          <w:szCs w:val="28"/>
          <w:lang w:val="vi-VN"/>
        </w:rPr>
        <w:t xml:space="preserve"> Ta rất mệt do chiến đi quá dài này.</w:t>
      </w:r>
      <w:r w:rsidRPr="00EF41C1">
        <w:rPr>
          <w:rFonts w:asciiTheme="majorBidi" w:hAnsiTheme="majorBidi" w:cstheme="majorBidi"/>
          <w:color w:val="006600"/>
          <w:sz w:val="28"/>
          <w:szCs w:val="28"/>
          <w:lang w:val="vi-VN"/>
        </w:rPr>
        <w:t>”</w:t>
      </w:r>
      <w:r w:rsidRPr="00EF41C1">
        <w:rPr>
          <w:rFonts w:asciiTheme="majorBidi" w:hAnsiTheme="majorBidi" w:cstheme="majorBidi"/>
          <w:sz w:val="28"/>
          <w:szCs w:val="28"/>
        </w:rPr>
        <w:sym w:font="AGA Arabesque" w:char="F07D"/>
      </w:r>
    </w:p>
    <w:p w:rsidR="003262AE" w:rsidRDefault="003262AE" w:rsidP="003262AE">
      <w:pPr>
        <w:spacing w:before="120" w:after="0" w:line="240" w:lineRule="auto"/>
        <w:jc w:val="both"/>
        <w:rPr>
          <w:rFonts w:ascii="KFGQPC Uthman Taha Naskh" w:cs="KFGQPC Uthman Taha Naskh"/>
          <w:sz w:val="30"/>
          <w:szCs w:val="30"/>
          <w:rtl/>
          <w:lang w:bidi="ar-EG"/>
        </w:rPr>
      </w:pPr>
      <w:r w:rsidRPr="00312803">
        <w:rPr>
          <w:rFonts w:ascii="KFGQPC Uthman Taha Naskh" w:cs="KFGQPC Uthman Taha Naskh" w:hint="cs"/>
          <w:sz w:val="32"/>
          <w:szCs w:val="32"/>
          <w:rtl/>
          <w:lang w:bidi="ar-EG"/>
        </w:rPr>
        <w:t>﴿</w:t>
      </w:r>
      <w:r w:rsidRPr="00312803">
        <w:rPr>
          <w:rFonts w:cs="KFGQPC Uthmanic Script HAFS" w:hint="cs"/>
          <w:b/>
          <w:bCs/>
          <w:color w:val="006600"/>
          <w:sz w:val="32"/>
          <w:szCs w:val="32"/>
          <w:rtl/>
        </w:rPr>
        <w:t>قَالَ أَرَءَيۡتَ إِذۡ أَوَيۡنَآ إِلَى ٱلصَّخۡرَةِ فَإِنِّي نَسِ</w:t>
      </w:r>
      <w:r w:rsidRPr="00312803">
        <w:rPr>
          <w:rFonts w:cs="KFGQPC Uthmanic Script HAFS"/>
          <w:b/>
          <w:bCs/>
          <w:color w:val="006600"/>
          <w:sz w:val="32"/>
          <w:szCs w:val="32"/>
          <w:rtl/>
        </w:rPr>
        <w:t>يتُ ٱلۡحُوتَ وَمَآ أَنسَ</w:t>
      </w:r>
      <w:r w:rsidRPr="00312803">
        <w:rPr>
          <w:rFonts w:cs="KFGQPC Uthmanic Script HAFS" w:hint="cs"/>
          <w:b/>
          <w:bCs/>
          <w:color w:val="006600"/>
          <w:sz w:val="32"/>
          <w:szCs w:val="32"/>
          <w:rtl/>
        </w:rPr>
        <w:t>ىٰ</w:t>
      </w:r>
      <w:r w:rsidRPr="00312803">
        <w:rPr>
          <w:rFonts w:cs="KFGQPC Uthmanic Script HAFS"/>
          <w:b/>
          <w:bCs/>
          <w:color w:val="006600"/>
          <w:sz w:val="32"/>
          <w:szCs w:val="32"/>
          <w:rtl/>
        </w:rPr>
        <w:t>نِيهُ إِلَّا ٱلشَّيۡطَٰنُ أَنۡ أَذۡكُرَهُۥۚ وَٱتَّخَذَ سَبِيلَهُۥ فِي ٱلۡبَحۡرِ عَجَب</w:t>
      </w:r>
      <w:r w:rsidRPr="00312803">
        <w:rPr>
          <w:rFonts w:ascii="Jameel Noori Nastaleeq" w:hAnsi="Jameel Noori Nastaleeq" w:cs="KFGQPC Uthmanic Script HAFS" w:hint="cs"/>
          <w:b/>
          <w:bCs/>
          <w:color w:val="006600"/>
          <w:sz w:val="32"/>
          <w:szCs w:val="32"/>
          <w:rtl/>
        </w:rPr>
        <w:t>ٗ</w:t>
      </w:r>
      <w:r w:rsidRPr="00312803">
        <w:rPr>
          <w:rFonts w:cs="KFGQPC Uthmanic Script HAFS" w:hint="cs"/>
          <w:b/>
          <w:bCs/>
          <w:color w:val="006600"/>
          <w:sz w:val="32"/>
          <w:szCs w:val="32"/>
          <w:rtl/>
        </w:rPr>
        <w:t>ا ٦٣</w:t>
      </w:r>
      <w:r w:rsidRPr="00312803">
        <w:rPr>
          <w:rFonts w:ascii="KFGQPC Uthman Taha Naskh" w:cs="KFGQPC Uthman Taha Naskh" w:hint="cs"/>
          <w:sz w:val="32"/>
          <w:szCs w:val="32"/>
          <w:rtl/>
          <w:lang w:bidi="ar-EG"/>
        </w:rPr>
        <w:t>﴾</w:t>
      </w:r>
    </w:p>
    <w:p w:rsidR="003262AE" w:rsidRDefault="003262AE" w:rsidP="00543249">
      <w:pPr>
        <w:bidi w:val="0"/>
        <w:spacing w:before="120" w:after="0" w:line="240" w:lineRule="auto"/>
        <w:jc w:val="both"/>
        <w:rPr>
          <w:rFonts w:cs="KFGQPC Uthmanic Script HAFS"/>
          <w:color w:val="006600"/>
          <w:sz w:val="30"/>
          <w:szCs w:val="30"/>
          <w:rtl/>
        </w:rPr>
      </w:pPr>
      <w:r w:rsidRPr="00EF41C1">
        <w:rPr>
          <w:rFonts w:asciiTheme="majorBidi" w:hAnsiTheme="majorBidi" w:cstheme="majorBidi"/>
          <w:sz w:val="28"/>
          <w:szCs w:val="28"/>
        </w:rPr>
        <w:sym w:font="AGA Arabesque" w:char="F07B"/>
      </w:r>
      <w:r w:rsidRPr="00EF41C1">
        <w:rPr>
          <w:rFonts w:asciiTheme="majorBidi" w:hAnsiTheme="majorBidi" w:cstheme="majorBidi"/>
          <w:b/>
          <w:bCs/>
          <w:color w:val="006600"/>
          <w:sz w:val="28"/>
          <w:szCs w:val="28"/>
          <w:lang w:val="vi-VN"/>
        </w:rPr>
        <w:t xml:space="preserve">(Yuse’ bin Noon) thưa: </w:t>
      </w:r>
      <w:r w:rsidRPr="00EF41C1">
        <w:rPr>
          <w:rFonts w:asciiTheme="majorBidi" w:hAnsiTheme="majorBidi" w:cstheme="majorBidi"/>
          <w:color w:val="006600"/>
          <w:sz w:val="28"/>
          <w:szCs w:val="28"/>
          <w:lang w:val="vi-VN"/>
        </w:rPr>
        <w:t>“</w:t>
      </w:r>
      <w:r w:rsidRPr="00EF41C1">
        <w:rPr>
          <w:rFonts w:asciiTheme="majorBidi" w:hAnsiTheme="majorBidi" w:cstheme="majorBidi"/>
          <w:b/>
          <w:bCs/>
          <w:i/>
          <w:iCs/>
          <w:color w:val="006600"/>
          <w:sz w:val="28"/>
          <w:szCs w:val="28"/>
          <w:lang w:val="vi-VN"/>
        </w:rPr>
        <w:t xml:space="preserve">Thầy còn nhớ chổ phiếm đá mà chúng ta đã ngồi </w:t>
      </w:r>
      <w:r>
        <w:rPr>
          <w:rFonts w:asciiTheme="majorBidi" w:hAnsiTheme="majorBidi" w:cstheme="majorBidi"/>
          <w:b/>
          <w:bCs/>
          <w:i/>
          <w:iCs/>
          <w:color w:val="006600"/>
          <w:sz w:val="28"/>
          <w:szCs w:val="28"/>
          <w:lang w:val="vi-VN"/>
        </w:rPr>
        <w:t>nghỉ</w:t>
      </w:r>
      <w:r w:rsidRPr="00EF41C1">
        <w:rPr>
          <w:rFonts w:asciiTheme="majorBidi" w:hAnsiTheme="majorBidi" w:cstheme="majorBidi"/>
          <w:b/>
          <w:bCs/>
          <w:i/>
          <w:iCs/>
          <w:color w:val="006600"/>
          <w:sz w:val="28"/>
          <w:szCs w:val="28"/>
          <w:lang w:val="vi-VN"/>
        </w:rPr>
        <w:t xml:space="preserve"> không, tại đó</w:t>
      </w:r>
      <w:r>
        <w:rPr>
          <w:rFonts w:asciiTheme="majorBidi" w:hAnsiTheme="majorBidi" w:cstheme="majorBidi"/>
          <w:b/>
          <w:bCs/>
          <w:i/>
          <w:iCs/>
          <w:color w:val="006600"/>
          <w:sz w:val="28"/>
          <w:szCs w:val="28"/>
          <w:lang w:val="vi-VN"/>
        </w:rPr>
        <w:t xml:space="preserve"> con</w:t>
      </w:r>
      <w:r w:rsidRPr="00EF41C1">
        <w:rPr>
          <w:rFonts w:asciiTheme="majorBidi" w:hAnsiTheme="majorBidi" w:cstheme="majorBidi"/>
          <w:b/>
          <w:bCs/>
          <w:i/>
          <w:iCs/>
          <w:color w:val="006600"/>
          <w:sz w:val="28"/>
          <w:szCs w:val="28"/>
          <w:lang w:val="vi-VN"/>
        </w:rPr>
        <w:t xml:space="preserve"> cá đã nhảy đi mất nhưng trò quên báo với </w:t>
      </w:r>
      <w:r>
        <w:rPr>
          <w:rFonts w:asciiTheme="majorBidi" w:hAnsiTheme="majorBidi" w:cstheme="majorBidi"/>
          <w:b/>
          <w:bCs/>
          <w:i/>
          <w:iCs/>
          <w:color w:val="006600"/>
          <w:sz w:val="28"/>
          <w:szCs w:val="28"/>
          <w:lang w:val="vi-VN"/>
        </w:rPr>
        <w:t>T</w:t>
      </w:r>
      <w:r w:rsidRPr="00EF41C1">
        <w:rPr>
          <w:rFonts w:asciiTheme="majorBidi" w:hAnsiTheme="majorBidi" w:cstheme="majorBidi"/>
          <w:b/>
          <w:bCs/>
          <w:i/>
          <w:iCs/>
          <w:color w:val="006600"/>
          <w:sz w:val="28"/>
          <w:szCs w:val="28"/>
          <w:lang w:val="vi-VN"/>
        </w:rPr>
        <w:t xml:space="preserve">hầy, chắc chắn </w:t>
      </w:r>
      <w:r>
        <w:rPr>
          <w:rFonts w:asciiTheme="majorBidi" w:hAnsiTheme="majorBidi" w:cstheme="majorBidi"/>
          <w:b/>
          <w:bCs/>
          <w:i/>
          <w:iCs/>
          <w:color w:val="006600"/>
          <w:sz w:val="28"/>
          <w:szCs w:val="28"/>
          <w:lang w:val="vi-VN"/>
        </w:rPr>
        <w:t xml:space="preserve">là </w:t>
      </w:r>
      <w:r w:rsidRPr="00EF41C1">
        <w:rPr>
          <w:rFonts w:asciiTheme="majorBidi" w:hAnsiTheme="majorBidi" w:cstheme="majorBidi"/>
          <w:b/>
          <w:bCs/>
          <w:i/>
          <w:iCs/>
          <w:color w:val="006600"/>
          <w:sz w:val="28"/>
          <w:szCs w:val="28"/>
          <w:lang w:val="vi-VN"/>
        </w:rPr>
        <w:t xml:space="preserve">do Shaytaan làm cho trò quên kể chuyện lại cho </w:t>
      </w:r>
      <w:r>
        <w:rPr>
          <w:rFonts w:asciiTheme="majorBidi" w:hAnsiTheme="majorBidi" w:cstheme="majorBidi"/>
          <w:b/>
          <w:bCs/>
          <w:i/>
          <w:iCs/>
          <w:color w:val="006600"/>
          <w:sz w:val="28"/>
          <w:szCs w:val="28"/>
          <w:lang w:val="vi-VN"/>
        </w:rPr>
        <w:t>T</w:t>
      </w:r>
      <w:r w:rsidRPr="00EF41C1">
        <w:rPr>
          <w:rFonts w:asciiTheme="majorBidi" w:hAnsiTheme="majorBidi" w:cstheme="majorBidi"/>
          <w:b/>
          <w:bCs/>
          <w:i/>
          <w:iCs/>
          <w:color w:val="006600"/>
          <w:sz w:val="28"/>
          <w:szCs w:val="28"/>
          <w:lang w:val="vi-VN"/>
        </w:rPr>
        <w:t>hầy biết về sự ra đi kỳ diệu của con cá.</w:t>
      </w:r>
      <w:r w:rsidRPr="00EF41C1">
        <w:rPr>
          <w:rFonts w:asciiTheme="majorBidi" w:hAnsiTheme="majorBidi" w:cstheme="majorBidi"/>
          <w:color w:val="006600"/>
          <w:sz w:val="28"/>
          <w:szCs w:val="28"/>
          <w:lang w:val="vi-VN"/>
        </w:rPr>
        <w:t>”</w:t>
      </w:r>
      <w:r w:rsidRPr="00EF41C1">
        <w:rPr>
          <w:rFonts w:asciiTheme="majorBidi" w:hAnsiTheme="majorBidi" w:cstheme="majorBidi"/>
          <w:sz w:val="28"/>
          <w:szCs w:val="28"/>
        </w:rPr>
        <w:sym w:font="AGA Arabesque" w:char="F07D"/>
      </w:r>
    </w:p>
    <w:p w:rsidR="003262AE" w:rsidRPr="00D7462A" w:rsidRDefault="003262AE" w:rsidP="003262AE">
      <w:pPr>
        <w:spacing w:before="120" w:after="0" w:line="240" w:lineRule="auto"/>
        <w:jc w:val="both"/>
        <w:rPr>
          <w:rFonts w:ascii="KFGQPC Uthman Taha Naskh" w:cs="KFGQPC Uthman Taha Naskh"/>
          <w:sz w:val="32"/>
          <w:szCs w:val="32"/>
          <w:rtl/>
          <w:lang w:bidi="ar-EG"/>
        </w:rPr>
      </w:pPr>
      <w:r w:rsidRPr="00D7462A">
        <w:rPr>
          <w:rFonts w:ascii="KFGQPC Uthman Taha Naskh" w:cs="KFGQPC Uthman Taha Naskh" w:hint="cs"/>
          <w:sz w:val="32"/>
          <w:szCs w:val="32"/>
          <w:rtl/>
          <w:lang w:bidi="ar-EG"/>
        </w:rPr>
        <w:t>﴿</w:t>
      </w:r>
      <w:r w:rsidRPr="00D7462A">
        <w:rPr>
          <w:rFonts w:cs="KFGQPC Uthmanic Script HAFS" w:hint="cs"/>
          <w:b/>
          <w:bCs/>
          <w:color w:val="006600"/>
          <w:sz w:val="32"/>
          <w:szCs w:val="32"/>
          <w:rtl/>
        </w:rPr>
        <w:t xml:space="preserve">قَالَ ذَٰلِكَ مَا كُنَّا نَبۡغِۚ فَٱرۡتَدَّا عَلَىٰٓ ءَاثَارِهِمَا </w:t>
      </w:r>
      <w:r w:rsidRPr="00D7462A">
        <w:rPr>
          <w:rFonts w:cs="KFGQPC Uthmanic Script HAFS"/>
          <w:b/>
          <w:bCs/>
          <w:color w:val="006600"/>
          <w:sz w:val="32"/>
          <w:szCs w:val="32"/>
          <w:rtl/>
        </w:rPr>
        <w:t>قَصَص</w:t>
      </w:r>
      <w:r w:rsidRPr="00D7462A">
        <w:rPr>
          <w:rFonts w:ascii="Jameel Noori Nastaleeq" w:hAnsi="Jameel Noori Nastaleeq" w:cs="KFGQPC Uthmanic Script HAFS" w:hint="cs"/>
          <w:b/>
          <w:bCs/>
          <w:color w:val="006600"/>
          <w:sz w:val="32"/>
          <w:szCs w:val="32"/>
          <w:rtl/>
        </w:rPr>
        <w:t>ٗ</w:t>
      </w:r>
      <w:r w:rsidRPr="00D7462A">
        <w:rPr>
          <w:rFonts w:cs="KFGQPC Uthmanic Script HAFS" w:hint="cs"/>
          <w:b/>
          <w:bCs/>
          <w:color w:val="006600"/>
          <w:sz w:val="32"/>
          <w:szCs w:val="32"/>
          <w:rtl/>
        </w:rPr>
        <w:t>ا ٦٤</w:t>
      </w:r>
      <w:r w:rsidRPr="00D7462A">
        <w:rPr>
          <w:rFonts w:ascii="KFGQPC Uthman Taha Naskh" w:cs="KFGQPC Uthman Taha Naskh" w:hint="cs"/>
          <w:sz w:val="32"/>
          <w:szCs w:val="32"/>
          <w:rtl/>
          <w:lang w:bidi="ar-EG"/>
        </w:rPr>
        <w:t>﴾</w:t>
      </w:r>
    </w:p>
    <w:p w:rsidR="003262AE" w:rsidRDefault="003262AE" w:rsidP="00543249">
      <w:pPr>
        <w:bidi w:val="0"/>
        <w:spacing w:before="120" w:after="0" w:line="240" w:lineRule="auto"/>
        <w:jc w:val="both"/>
        <w:rPr>
          <w:rFonts w:cs="KFGQPC Uthmanic Script HAFS"/>
          <w:color w:val="006600"/>
          <w:sz w:val="30"/>
          <w:szCs w:val="30"/>
          <w:rtl/>
        </w:rPr>
      </w:pPr>
      <w:r w:rsidRPr="00EF41C1">
        <w:rPr>
          <w:rFonts w:asciiTheme="majorBidi" w:hAnsiTheme="majorBidi" w:cstheme="majorBidi"/>
          <w:sz w:val="28"/>
          <w:szCs w:val="28"/>
        </w:rPr>
        <w:sym w:font="AGA Arabesque" w:char="F07B"/>
      </w:r>
      <w:r w:rsidRPr="00EF41C1">
        <w:rPr>
          <w:rFonts w:asciiTheme="majorBidi" w:hAnsiTheme="majorBidi" w:cstheme="majorBidi"/>
          <w:b/>
          <w:bCs/>
          <w:color w:val="006600"/>
          <w:sz w:val="28"/>
          <w:szCs w:val="28"/>
          <w:lang w:val="vi-VN"/>
        </w:rPr>
        <w:t xml:space="preserve">(Musa) bảo: </w:t>
      </w:r>
      <w:r w:rsidRPr="00EF41C1">
        <w:rPr>
          <w:rFonts w:asciiTheme="majorBidi" w:hAnsiTheme="majorBidi" w:cstheme="majorBidi"/>
          <w:color w:val="006600"/>
          <w:sz w:val="28"/>
          <w:szCs w:val="28"/>
          <w:lang w:val="vi-VN"/>
        </w:rPr>
        <w:t>“</w:t>
      </w:r>
      <w:r w:rsidRPr="00EF41C1">
        <w:rPr>
          <w:rFonts w:asciiTheme="majorBidi" w:hAnsiTheme="majorBidi" w:cstheme="majorBidi"/>
          <w:b/>
          <w:bCs/>
          <w:i/>
          <w:iCs/>
          <w:color w:val="006600"/>
          <w:sz w:val="28"/>
          <w:szCs w:val="28"/>
          <w:lang w:val="vi-VN"/>
        </w:rPr>
        <w:t>Đó chính là điểm mà Ta muốn đến.</w:t>
      </w:r>
      <w:r w:rsidRPr="00EF41C1">
        <w:rPr>
          <w:rFonts w:asciiTheme="majorBidi" w:hAnsiTheme="majorBidi" w:cstheme="majorBidi"/>
          <w:color w:val="006600"/>
          <w:sz w:val="28"/>
          <w:szCs w:val="28"/>
          <w:lang w:val="vi-VN"/>
        </w:rPr>
        <w:t xml:space="preserve">” </w:t>
      </w:r>
      <w:r w:rsidRPr="00EF41C1">
        <w:rPr>
          <w:rFonts w:asciiTheme="majorBidi" w:hAnsiTheme="majorBidi" w:cstheme="majorBidi"/>
          <w:b/>
          <w:bCs/>
          <w:color w:val="006600"/>
          <w:sz w:val="28"/>
          <w:szCs w:val="28"/>
          <w:lang w:val="vi-VN"/>
        </w:rPr>
        <w:t xml:space="preserve">Thế là thầy trò lần theo vết cũ mà trở lại phiếm đã lúc nghỉ ngơi để tìm người (Allah </w:t>
      </w:r>
      <w:r>
        <w:rPr>
          <w:rFonts w:asciiTheme="majorBidi" w:hAnsiTheme="majorBidi" w:cstheme="majorBidi"/>
          <w:b/>
          <w:bCs/>
          <w:color w:val="006600"/>
          <w:sz w:val="28"/>
          <w:szCs w:val="28"/>
          <w:lang w:val="vi-VN"/>
        </w:rPr>
        <w:t>đã nhắc</w:t>
      </w:r>
      <w:r w:rsidRPr="00EF41C1">
        <w:rPr>
          <w:rFonts w:asciiTheme="majorBidi" w:hAnsiTheme="majorBidi" w:cstheme="majorBidi"/>
          <w:b/>
          <w:bCs/>
          <w:color w:val="006600"/>
          <w:sz w:val="28"/>
          <w:szCs w:val="28"/>
          <w:lang w:val="vi-VN"/>
        </w:rPr>
        <w:t>)</w:t>
      </w:r>
      <w:r>
        <w:rPr>
          <w:rFonts w:asciiTheme="majorBidi" w:hAnsiTheme="majorBidi" w:cstheme="majorBidi"/>
          <w:b/>
          <w:bCs/>
          <w:color w:val="006600"/>
          <w:sz w:val="28"/>
          <w:szCs w:val="28"/>
          <w:lang w:val="vi-VN"/>
        </w:rPr>
        <w:t>.</w:t>
      </w:r>
      <w:r w:rsidRPr="00EF41C1">
        <w:rPr>
          <w:rFonts w:asciiTheme="majorBidi" w:hAnsiTheme="majorBidi" w:cstheme="majorBidi"/>
          <w:sz w:val="28"/>
          <w:szCs w:val="28"/>
        </w:rPr>
        <w:sym w:font="AGA Arabesque" w:char="F07D"/>
      </w:r>
    </w:p>
    <w:p w:rsidR="003262AE" w:rsidRPr="00254F03" w:rsidRDefault="003262AE" w:rsidP="003262AE">
      <w:pPr>
        <w:spacing w:before="120" w:after="0" w:line="240" w:lineRule="auto"/>
        <w:jc w:val="both"/>
        <w:rPr>
          <w:rFonts w:ascii="KFGQPC Uthman Taha Naskh" w:cs="KFGQPC Uthman Taha Naskh"/>
          <w:sz w:val="32"/>
          <w:szCs w:val="32"/>
          <w:rtl/>
          <w:lang w:bidi="ar-EG"/>
        </w:rPr>
      </w:pPr>
      <w:r w:rsidRPr="00254F03">
        <w:rPr>
          <w:rFonts w:ascii="KFGQPC Uthman Taha Naskh" w:cs="KFGQPC Uthman Taha Naskh" w:hint="cs"/>
          <w:sz w:val="32"/>
          <w:szCs w:val="32"/>
          <w:rtl/>
          <w:lang w:bidi="ar-EG"/>
        </w:rPr>
        <w:t>﴿</w:t>
      </w:r>
      <w:r w:rsidRPr="00254F03">
        <w:rPr>
          <w:rFonts w:cs="KFGQPC Uthmanic Script HAFS" w:hint="cs"/>
          <w:b/>
          <w:bCs/>
          <w:color w:val="006600"/>
          <w:sz w:val="32"/>
          <w:szCs w:val="32"/>
          <w:rtl/>
        </w:rPr>
        <w:t>فَوَجَدَا عَبۡد</w:t>
      </w:r>
      <w:r w:rsidRPr="00254F03">
        <w:rPr>
          <w:rFonts w:ascii="Jameel Noori Nastaleeq" w:hAnsi="Jameel Noori Nastaleeq" w:cs="KFGQPC Uthmanic Script HAFS" w:hint="cs"/>
          <w:b/>
          <w:bCs/>
          <w:color w:val="006600"/>
          <w:sz w:val="32"/>
          <w:szCs w:val="32"/>
          <w:rtl/>
        </w:rPr>
        <w:t>ٗ</w:t>
      </w:r>
      <w:r w:rsidRPr="00254F03">
        <w:rPr>
          <w:rFonts w:cs="KFGQPC Uthmanic Script HAFS" w:hint="cs"/>
          <w:b/>
          <w:bCs/>
          <w:color w:val="006600"/>
          <w:sz w:val="32"/>
          <w:szCs w:val="32"/>
          <w:rtl/>
        </w:rPr>
        <w:t>ا مِّنۡ عِبَادِنَآ ءَاتَيۡنَٰهُ رَحۡمَة</w:t>
      </w:r>
      <w:r w:rsidRPr="00254F03">
        <w:rPr>
          <w:rFonts w:ascii="Jameel Noori Nastaleeq" w:hAnsi="Jameel Noori Nastaleeq" w:cs="KFGQPC Uthmanic Script HAFS" w:hint="cs"/>
          <w:b/>
          <w:bCs/>
          <w:color w:val="006600"/>
          <w:sz w:val="32"/>
          <w:szCs w:val="32"/>
          <w:rtl/>
        </w:rPr>
        <w:t>ٗ</w:t>
      </w:r>
      <w:r w:rsidRPr="00254F03">
        <w:rPr>
          <w:rFonts w:cs="KFGQPC Uthmanic Script HAFS"/>
          <w:b/>
          <w:bCs/>
          <w:color w:val="006600"/>
          <w:sz w:val="32"/>
          <w:szCs w:val="32"/>
          <w:rtl/>
        </w:rPr>
        <w:t xml:space="preserve"> مِّنۡ عِندِنَا وَعَلَّمۡنَٰهُ مِن لَّدُنَّا عِلۡم</w:t>
      </w:r>
      <w:r w:rsidRPr="00254F03">
        <w:rPr>
          <w:rFonts w:ascii="Jameel Noori Nastaleeq" w:hAnsi="Jameel Noori Nastaleeq" w:cs="KFGQPC Uthmanic Script HAFS" w:hint="cs"/>
          <w:b/>
          <w:bCs/>
          <w:color w:val="006600"/>
          <w:sz w:val="32"/>
          <w:szCs w:val="32"/>
          <w:rtl/>
        </w:rPr>
        <w:t>ٗ</w:t>
      </w:r>
      <w:r w:rsidRPr="00254F03">
        <w:rPr>
          <w:rFonts w:cs="KFGQPC Uthmanic Script HAFS" w:hint="cs"/>
          <w:b/>
          <w:bCs/>
          <w:color w:val="006600"/>
          <w:sz w:val="32"/>
          <w:szCs w:val="32"/>
          <w:rtl/>
        </w:rPr>
        <w:t>ا ٦٥</w:t>
      </w:r>
      <w:r w:rsidRPr="00254F03">
        <w:rPr>
          <w:rFonts w:ascii="KFGQPC Uthman Taha Naskh" w:cs="KFGQPC Uthman Taha Naskh" w:hint="cs"/>
          <w:sz w:val="32"/>
          <w:szCs w:val="32"/>
          <w:rtl/>
          <w:lang w:bidi="ar-EG"/>
        </w:rPr>
        <w:t>﴾</w:t>
      </w:r>
    </w:p>
    <w:p w:rsidR="003262AE" w:rsidRDefault="003262AE" w:rsidP="00543249">
      <w:pPr>
        <w:bidi w:val="0"/>
        <w:spacing w:before="120" w:after="0" w:line="240" w:lineRule="auto"/>
        <w:jc w:val="both"/>
        <w:rPr>
          <w:rFonts w:cs="KFGQPC Uthmanic Script HAFS"/>
          <w:color w:val="006600"/>
          <w:sz w:val="30"/>
          <w:szCs w:val="30"/>
          <w:rtl/>
        </w:rPr>
      </w:pPr>
      <w:r w:rsidRPr="00EF41C1">
        <w:rPr>
          <w:rFonts w:asciiTheme="majorBidi" w:hAnsiTheme="majorBidi" w:cstheme="majorBidi"/>
          <w:sz w:val="28"/>
          <w:szCs w:val="28"/>
        </w:rPr>
        <w:sym w:font="AGA Arabesque" w:char="F07B"/>
      </w:r>
      <w:r w:rsidRPr="00EF41C1">
        <w:rPr>
          <w:rFonts w:asciiTheme="majorBidi" w:hAnsiTheme="majorBidi" w:cstheme="majorBidi"/>
          <w:b/>
          <w:bCs/>
          <w:color w:val="006600"/>
          <w:sz w:val="28"/>
          <w:szCs w:val="28"/>
          <w:lang w:val="vi-VN"/>
        </w:rPr>
        <w:t>Tại đó hai thầy trò gặp được bề tôi (tên Al-Khudhir) của TA, Y đã được TA ban cho tính biết thương người và truyền dạy Y kiến thức cao thâm</w:t>
      </w:r>
      <w:r>
        <w:rPr>
          <w:rFonts w:asciiTheme="majorBidi" w:hAnsiTheme="majorBidi" w:cstheme="majorBidi"/>
          <w:b/>
          <w:bCs/>
          <w:color w:val="006600"/>
          <w:sz w:val="28"/>
          <w:szCs w:val="28"/>
          <w:lang w:val="vi-VN"/>
        </w:rPr>
        <w:t>.</w:t>
      </w:r>
      <w:r w:rsidRPr="00EF41C1">
        <w:rPr>
          <w:rFonts w:asciiTheme="majorBidi" w:hAnsiTheme="majorBidi" w:cstheme="majorBidi"/>
          <w:sz w:val="28"/>
          <w:szCs w:val="28"/>
        </w:rPr>
        <w:sym w:font="AGA Arabesque" w:char="F07D"/>
      </w:r>
    </w:p>
    <w:p w:rsidR="003262AE" w:rsidRPr="00EF41C1" w:rsidRDefault="003262AE" w:rsidP="003262AE">
      <w:pPr>
        <w:spacing w:before="120" w:after="0" w:line="240" w:lineRule="auto"/>
        <w:jc w:val="both"/>
        <w:rPr>
          <w:rFonts w:ascii="Traditional Arabic" w:hAnsi="Traditional Arabic" w:cs="Traditional Arabic"/>
          <w:sz w:val="30"/>
          <w:szCs w:val="30"/>
          <w:rtl/>
          <w:lang w:val="vi-VN"/>
        </w:rPr>
      </w:pPr>
      <w:r w:rsidRPr="00254F03">
        <w:rPr>
          <w:rFonts w:ascii="KFGQPC Uthman Taha Naskh" w:cs="KFGQPC Uthman Taha Naskh" w:hint="cs"/>
          <w:sz w:val="32"/>
          <w:szCs w:val="32"/>
          <w:rtl/>
          <w:lang w:bidi="ar-EG"/>
        </w:rPr>
        <w:t>﴿</w:t>
      </w:r>
      <w:r w:rsidRPr="00254F03">
        <w:rPr>
          <w:rFonts w:cs="KFGQPC Uthmanic Script HAFS" w:hint="cs"/>
          <w:b/>
          <w:bCs/>
          <w:color w:val="006600"/>
          <w:sz w:val="32"/>
          <w:szCs w:val="32"/>
          <w:rtl/>
        </w:rPr>
        <w:t xml:space="preserve">قَالَ لَهُۥ مُوسَىٰ هَلۡ أَتَّبِعُكَ عَلَىٰٓ أَن </w:t>
      </w:r>
      <w:r w:rsidRPr="00254F03">
        <w:rPr>
          <w:rFonts w:cs="KFGQPC Uthmanic Script HAFS"/>
          <w:b/>
          <w:bCs/>
          <w:color w:val="006600"/>
          <w:sz w:val="32"/>
          <w:szCs w:val="32"/>
          <w:rtl/>
        </w:rPr>
        <w:t>تُعَلِّمَنِ مِمَّا عُلِّمۡتَ رُشۡد</w:t>
      </w:r>
      <w:r w:rsidRPr="00254F03">
        <w:rPr>
          <w:rFonts w:ascii="Jameel Noori Nastaleeq" w:hAnsi="Jameel Noori Nastaleeq" w:cs="KFGQPC Uthmanic Script HAFS" w:hint="cs"/>
          <w:b/>
          <w:bCs/>
          <w:color w:val="006600"/>
          <w:sz w:val="32"/>
          <w:szCs w:val="32"/>
          <w:rtl/>
        </w:rPr>
        <w:t>ٗ</w:t>
      </w:r>
      <w:r w:rsidRPr="00254F03">
        <w:rPr>
          <w:rFonts w:cs="KFGQPC Uthmanic Script HAFS" w:hint="cs"/>
          <w:b/>
          <w:bCs/>
          <w:color w:val="006600"/>
          <w:sz w:val="32"/>
          <w:szCs w:val="32"/>
          <w:rtl/>
        </w:rPr>
        <w:t>ا ٦٦</w:t>
      </w:r>
      <w:r w:rsidRPr="00254F03">
        <w:rPr>
          <w:rFonts w:ascii="KFGQPC Uthman Taha Naskh" w:cs="KFGQPC Uthman Taha Naskh" w:hint="cs"/>
          <w:sz w:val="32"/>
          <w:szCs w:val="32"/>
          <w:rtl/>
          <w:lang w:bidi="ar-EG"/>
        </w:rPr>
        <w:t>﴾</w:t>
      </w:r>
    </w:p>
    <w:p w:rsidR="003262AE" w:rsidRPr="00EF41C1" w:rsidRDefault="003262AE" w:rsidP="00543249">
      <w:pPr>
        <w:bidi w:val="0"/>
        <w:spacing w:before="120" w:after="0" w:line="240" w:lineRule="auto"/>
        <w:jc w:val="both"/>
        <w:rPr>
          <w:rFonts w:asciiTheme="majorBidi" w:hAnsiTheme="majorBidi" w:cstheme="majorBidi"/>
          <w:sz w:val="28"/>
          <w:szCs w:val="28"/>
          <w:lang w:val="vi-VN"/>
        </w:rPr>
      </w:pPr>
      <w:r w:rsidRPr="00EF41C1">
        <w:rPr>
          <w:rFonts w:asciiTheme="majorBidi" w:hAnsiTheme="majorBidi" w:cstheme="majorBidi"/>
          <w:sz w:val="28"/>
          <w:szCs w:val="28"/>
        </w:rPr>
        <w:sym w:font="AGA Arabesque" w:char="F07B"/>
      </w:r>
      <w:r w:rsidRPr="00EF41C1">
        <w:rPr>
          <w:rFonts w:asciiTheme="majorBidi" w:hAnsiTheme="majorBidi" w:cstheme="majorBidi"/>
          <w:b/>
          <w:bCs/>
          <w:color w:val="006600"/>
          <w:sz w:val="28"/>
          <w:szCs w:val="28"/>
          <w:lang w:val="vi-VN"/>
        </w:rPr>
        <w:t>Musa thỉnh cầu</w:t>
      </w:r>
      <w:r>
        <w:rPr>
          <w:rFonts w:asciiTheme="majorBidi" w:hAnsiTheme="majorBidi" w:cstheme="majorBidi"/>
          <w:b/>
          <w:bCs/>
          <w:color w:val="006600"/>
          <w:sz w:val="28"/>
          <w:szCs w:val="28"/>
          <w:lang w:val="vi-VN"/>
        </w:rPr>
        <w:t xml:space="preserve"> (Khudhir)</w:t>
      </w:r>
      <w:r w:rsidRPr="00EF41C1">
        <w:rPr>
          <w:rFonts w:asciiTheme="majorBidi" w:hAnsiTheme="majorBidi" w:cstheme="majorBidi"/>
          <w:b/>
          <w:bCs/>
          <w:color w:val="006600"/>
          <w:sz w:val="28"/>
          <w:szCs w:val="28"/>
          <w:lang w:val="vi-VN"/>
        </w:rPr>
        <w:t xml:space="preserve">: </w:t>
      </w:r>
      <w:r w:rsidRPr="00EF41C1">
        <w:rPr>
          <w:rFonts w:asciiTheme="majorBidi" w:hAnsiTheme="majorBidi" w:cstheme="majorBidi"/>
          <w:color w:val="006600"/>
          <w:sz w:val="28"/>
          <w:szCs w:val="28"/>
          <w:lang w:val="vi-VN"/>
        </w:rPr>
        <w:t>“</w:t>
      </w:r>
      <w:r w:rsidRPr="00EF41C1">
        <w:rPr>
          <w:rFonts w:asciiTheme="majorBidi" w:hAnsiTheme="majorBidi" w:cstheme="majorBidi"/>
          <w:b/>
          <w:bCs/>
          <w:i/>
          <w:iCs/>
          <w:color w:val="006600"/>
          <w:sz w:val="28"/>
          <w:szCs w:val="28"/>
          <w:lang w:val="vi-VN"/>
        </w:rPr>
        <w:t xml:space="preserve">Thưa </w:t>
      </w:r>
      <w:r>
        <w:rPr>
          <w:rFonts w:asciiTheme="majorBidi" w:hAnsiTheme="majorBidi" w:cstheme="majorBidi"/>
          <w:b/>
          <w:bCs/>
          <w:i/>
          <w:iCs/>
          <w:color w:val="006600"/>
          <w:sz w:val="28"/>
          <w:szCs w:val="28"/>
          <w:lang w:val="vi-VN"/>
        </w:rPr>
        <w:t>T</w:t>
      </w:r>
      <w:r w:rsidRPr="00EF41C1">
        <w:rPr>
          <w:rFonts w:asciiTheme="majorBidi" w:hAnsiTheme="majorBidi" w:cstheme="majorBidi"/>
          <w:b/>
          <w:bCs/>
          <w:i/>
          <w:iCs/>
          <w:color w:val="006600"/>
          <w:sz w:val="28"/>
          <w:szCs w:val="28"/>
          <w:lang w:val="vi-VN"/>
        </w:rPr>
        <w:t>hầy, Tôi muốn được đi theo Thầy để học hỏi một ít kiến thức cao thâm mà (Allah) đã truyền đạt cho Thầy ?</w:t>
      </w:r>
      <w:r w:rsidRPr="00EF41C1">
        <w:rPr>
          <w:rFonts w:asciiTheme="majorBidi" w:hAnsiTheme="majorBidi" w:cstheme="majorBidi"/>
          <w:color w:val="006600"/>
          <w:sz w:val="28"/>
          <w:szCs w:val="28"/>
          <w:lang w:val="vi-VN"/>
        </w:rPr>
        <w:t>”</w:t>
      </w:r>
      <w:r w:rsidRPr="00EF41C1">
        <w:rPr>
          <w:rFonts w:asciiTheme="majorBidi" w:hAnsiTheme="majorBidi" w:cstheme="majorBidi"/>
          <w:sz w:val="28"/>
          <w:szCs w:val="28"/>
        </w:rPr>
        <w:sym w:font="AGA Arabesque" w:char="F07D"/>
      </w:r>
    </w:p>
    <w:p w:rsidR="003262AE" w:rsidRPr="00254F03" w:rsidRDefault="003262AE" w:rsidP="003262AE">
      <w:pPr>
        <w:spacing w:before="120" w:after="0" w:line="240" w:lineRule="auto"/>
        <w:jc w:val="both"/>
        <w:rPr>
          <w:rFonts w:cs="KFGQPC Uthmanic Script HAFS"/>
          <w:color w:val="006600"/>
          <w:sz w:val="32"/>
          <w:szCs w:val="32"/>
          <w:rtl/>
        </w:rPr>
      </w:pPr>
      <w:r w:rsidRPr="00254F03">
        <w:rPr>
          <w:rFonts w:ascii="KFGQPC Uthman Taha Naskh" w:cs="KFGQPC Uthman Taha Naskh" w:hint="cs"/>
          <w:sz w:val="30"/>
          <w:szCs w:val="30"/>
          <w:rtl/>
          <w:lang w:bidi="ar-EG"/>
        </w:rPr>
        <w:lastRenderedPageBreak/>
        <w:t>﴿</w:t>
      </w:r>
      <w:r w:rsidRPr="00254F03">
        <w:rPr>
          <w:rFonts w:cs="KFGQPC Uthmanic Script HAFS" w:hint="cs"/>
          <w:b/>
          <w:bCs/>
          <w:color w:val="006600"/>
          <w:sz w:val="32"/>
          <w:szCs w:val="32"/>
          <w:rtl/>
        </w:rPr>
        <w:t xml:space="preserve">قَالَ إِنَّكَ لَن تَسۡتَطِيعَ مَعِيَ </w:t>
      </w:r>
      <w:r w:rsidRPr="00254F03">
        <w:rPr>
          <w:rFonts w:cs="KFGQPC Uthmanic Script HAFS"/>
          <w:b/>
          <w:bCs/>
          <w:color w:val="006600"/>
          <w:sz w:val="32"/>
          <w:szCs w:val="32"/>
          <w:rtl/>
        </w:rPr>
        <w:t>صَبۡر</w:t>
      </w:r>
      <w:r w:rsidRPr="00254F03">
        <w:rPr>
          <w:rFonts w:ascii="Jameel Noori Nastaleeq" w:hAnsi="Jameel Noori Nastaleeq" w:cs="KFGQPC Uthmanic Script HAFS" w:hint="cs"/>
          <w:b/>
          <w:bCs/>
          <w:color w:val="006600"/>
          <w:sz w:val="32"/>
          <w:szCs w:val="32"/>
          <w:rtl/>
        </w:rPr>
        <w:t>ٗ</w:t>
      </w:r>
      <w:r w:rsidRPr="00254F03">
        <w:rPr>
          <w:rFonts w:cs="KFGQPC Uthmanic Script HAFS" w:hint="cs"/>
          <w:b/>
          <w:bCs/>
          <w:color w:val="006600"/>
          <w:sz w:val="32"/>
          <w:szCs w:val="32"/>
          <w:rtl/>
        </w:rPr>
        <w:t>ا ٦٧</w:t>
      </w:r>
      <w:r w:rsidRPr="00254F03">
        <w:rPr>
          <w:rFonts w:ascii="KFGQPC Uthman Taha Naskh" w:cs="KFGQPC Uthman Taha Naskh" w:hint="cs"/>
          <w:sz w:val="30"/>
          <w:szCs w:val="30"/>
          <w:rtl/>
          <w:lang w:bidi="ar-EG"/>
        </w:rPr>
        <w:t>﴾</w:t>
      </w:r>
      <w:r w:rsidRPr="00254F03">
        <w:rPr>
          <w:rFonts w:cs="KFGQPC Uthmanic Script HAFS" w:hint="cs"/>
          <w:color w:val="006600"/>
          <w:sz w:val="32"/>
          <w:szCs w:val="32"/>
          <w:rtl/>
        </w:rPr>
        <w:t xml:space="preserve"> </w:t>
      </w:r>
    </w:p>
    <w:p w:rsidR="003262AE" w:rsidRDefault="003262AE" w:rsidP="00543249">
      <w:pPr>
        <w:bidi w:val="0"/>
        <w:spacing w:before="120" w:after="0" w:line="240" w:lineRule="auto"/>
        <w:jc w:val="both"/>
        <w:rPr>
          <w:rFonts w:cs="KFGQPC Uthmanic Script HAFS"/>
          <w:color w:val="006600"/>
          <w:sz w:val="30"/>
          <w:szCs w:val="30"/>
          <w:rtl/>
        </w:rPr>
      </w:pPr>
      <w:r w:rsidRPr="00EF41C1">
        <w:rPr>
          <w:rFonts w:asciiTheme="majorBidi" w:hAnsiTheme="majorBidi" w:cstheme="majorBidi"/>
          <w:sz w:val="28"/>
          <w:szCs w:val="28"/>
        </w:rPr>
        <w:sym w:font="AGA Arabesque" w:char="F07B"/>
      </w:r>
      <w:r w:rsidRPr="00EF41C1">
        <w:rPr>
          <w:rFonts w:asciiTheme="majorBidi" w:hAnsiTheme="majorBidi" w:cstheme="majorBidi"/>
          <w:b/>
          <w:bCs/>
          <w:color w:val="006600"/>
          <w:sz w:val="28"/>
          <w:szCs w:val="28"/>
          <w:lang w:val="vi-VN"/>
        </w:rPr>
        <w:t>(Khudhir) đáp: “</w:t>
      </w:r>
      <w:r w:rsidRPr="00EF41C1">
        <w:rPr>
          <w:rFonts w:asciiTheme="majorBidi" w:hAnsiTheme="majorBidi" w:cstheme="majorBidi"/>
          <w:b/>
          <w:bCs/>
          <w:i/>
          <w:iCs/>
          <w:color w:val="006600"/>
          <w:sz w:val="28"/>
          <w:szCs w:val="28"/>
          <w:lang w:val="vi-VN"/>
        </w:rPr>
        <w:t>Chắc chắn Ngươi sẽ không đủ nhẫn nại đi cùng Ta đâu</w:t>
      </w:r>
      <w:r>
        <w:rPr>
          <w:rFonts w:asciiTheme="majorBidi" w:hAnsiTheme="majorBidi" w:cstheme="majorBidi"/>
          <w:b/>
          <w:bCs/>
          <w:i/>
          <w:iCs/>
          <w:color w:val="006600"/>
          <w:sz w:val="28"/>
          <w:szCs w:val="28"/>
          <w:lang w:val="vi-VN"/>
        </w:rPr>
        <w:t>.</w:t>
      </w:r>
      <w:r w:rsidRPr="00EF41C1">
        <w:rPr>
          <w:rFonts w:asciiTheme="majorBidi" w:hAnsiTheme="majorBidi" w:cstheme="majorBidi"/>
          <w:b/>
          <w:bCs/>
          <w:color w:val="006600"/>
          <w:sz w:val="28"/>
          <w:szCs w:val="28"/>
          <w:lang w:val="vi-VN"/>
        </w:rPr>
        <w:t>”</w:t>
      </w:r>
      <w:r w:rsidRPr="00EF41C1">
        <w:rPr>
          <w:rFonts w:asciiTheme="majorBidi" w:hAnsiTheme="majorBidi" w:cstheme="majorBidi"/>
          <w:sz w:val="28"/>
          <w:szCs w:val="28"/>
        </w:rPr>
        <w:sym w:font="AGA Arabesque" w:char="F07D"/>
      </w:r>
    </w:p>
    <w:p w:rsidR="003262AE" w:rsidRPr="005A0FFA" w:rsidRDefault="003262AE" w:rsidP="003262AE">
      <w:pPr>
        <w:spacing w:before="120" w:after="0" w:line="240" w:lineRule="auto"/>
        <w:jc w:val="both"/>
        <w:rPr>
          <w:rFonts w:cs="KFGQPC Uthmanic Script HAFS"/>
          <w:color w:val="006600"/>
          <w:sz w:val="32"/>
          <w:szCs w:val="32"/>
          <w:rtl/>
        </w:rPr>
      </w:pPr>
      <w:r w:rsidRPr="005A0FFA">
        <w:rPr>
          <w:rFonts w:ascii="KFGQPC Uthman Taha Naskh" w:cs="KFGQPC Uthman Taha Naskh" w:hint="cs"/>
          <w:sz w:val="30"/>
          <w:szCs w:val="30"/>
          <w:rtl/>
          <w:lang w:bidi="ar-EG"/>
        </w:rPr>
        <w:t>﴿</w:t>
      </w:r>
      <w:r w:rsidRPr="005A0FFA">
        <w:rPr>
          <w:rFonts w:cs="KFGQPC Uthmanic Script HAFS" w:hint="cs"/>
          <w:b/>
          <w:bCs/>
          <w:color w:val="006600"/>
          <w:sz w:val="32"/>
          <w:szCs w:val="32"/>
          <w:rtl/>
        </w:rPr>
        <w:t>وَكَيۡفَ تَصۡبِرُ عَلَىٰ مَا لَمۡ تُحِطۡ بِهِۦ خُبۡر</w:t>
      </w:r>
      <w:r w:rsidRPr="005A0FFA">
        <w:rPr>
          <w:rFonts w:ascii="Jameel Noori Nastaleeq" w:hAnsi="Jameel Noori Nastaleeq" w:cs="KFGQPC Uthmanic Script HAFS" w:hint="cs"/>
          <w:b/>
          <w:bCs/>
          <w:color w:val="006600"/>
          <w:sz w:val="32"/>
          <w:szCs w:val="32"/>
          <w:rtl/>
        </w:rPr>
        <w:t>ٗ</w:t>
      </w:r>
      <w:r w:rsidRPr="005A0FFA">
        <w:rPr>
          <w:rFonts w:cs="KFGQPC Uthmanic Script HAFS" w:hint="cs"/>
          <w:b/>
          <w:bCs/>
          <w:color w:val="006600"/>
          <w:sz w:val="32"/>
          <w:szCs w:val="32"/>
          <w:rtl/>
        </w:rPr>
        <w:t>ا ٦٨</w:t>
      </w:r>
      <w:r w:rsidRPr="005A0FFA">
        <w:rPr>
          <w:rFonts w:ascii="KFGQPC Uthman Taha Naskh" w:cs="KFGQPC Uthman Taha Naskh" w:hint="cs"/>
          <w:sz w:val="30"/>
          <w:szCs w:val="30"/>
          <w:rtl/>
          <w:lang w:bidi="ar-EG"/>
        </w:rPr>
        <w:t>﴾</w:t>
      </w:r>
      <w:r w:rsidRPr="005A0FFA">
        <w:rPr>
          <w:rFonts w:cs="KFGQPC Uthmanic Script HAFS" w:hint="cs"/>
          <w:color w:val="006600"/>
          <w:sz w:val="32"/>
          <w:szCs w:val="32"/>
          <w:rtl/>
        </w:rPr>
        <w:t xml:space="preserve"> </w:t>
      </w:r>
    </w:p>
    <w:p w:rsidR="003262AE" w:rsidRDefault="003262AE" w:rsidP="00543249">
      <w:pPr>
        <w:bidi w:val="0"/>
        <w:spacing w:before="120" w:after="0" w:line="240" w:lineRule="auto"/>
        <w:jc w:val="both"/>
        <w:rPr>
          <w:rFonts w:cs="KFGQPC Uthmanic Script HAFS"/>
          <w:color w:val="006600"/>
          <w:sz w:val="30"/>
          <w:szCs w:val="30"/>
          <w:rtl/>
        </w:rPr>
      </w:pPr>
      <w:r w:rsidRPr="00EF41C1">
        <w:rPr>
          <w:rFonts w:asciiTheme="majorBidi" w:hAnsiTheme="majorBidi" w:cstheme="majorBidi"/>
          <w:sz w:val="28"/>
          <w:szCs w:val="28"/>
        </w:rPr>
        <w:sym w:font="AGA Arabesque" w:char="F07B"/>
      </w:r>
      <w:r w:rsidRPr="00EF41C1">
        <w:rPr>
          <w:rFonts w:asciiTheme="majorBidi" w:hAnsiTheme="majorBidi" w:cstheme="majorBidi"/>
          <w:b/>
          <w:bCs/>
          <w:color w:val="006600"/>
          <w:sz w:val="28"/>
          <w:szCs w:val="28"/>
          <w:lang w:val="vi-VN"/>
        </w:rPr>
        <w:t>“</w:t>
      </w:r>
      <w:r w:rsidRPr="00EF41C1">
        <w:rPr>
          <w:rFonts w:asciiTheme="majorBidi" w:hAnsiTheme="majorBidi" w:cstheme="majorBidi"/>
          <w:b/>
          <w:bCs/>
          <w:i/>
          <w:iCs/>
          <w:color w:val="006600"/>
          <w:sz w:val="28"/>
          <w:szCs w:val="28"/>
          <w:lang w:val="vi-VN"/>
        </w:rPr>
        <w:t>Thế thì làm sao Ngươi có thể nhẫn nại được về những điều ngoài tầm hiểu biết của Ngươi</w:t>
      </w:r>
      <w:r>
        <w:rPr>
          <w:rFonts w:asciiTheme="majorBidi" w:hAnsiTheme="majorBidi" w:cstheme="majorBidi"/>
          <w:b/>
          <w:bCs/>
          <w:i/>
          <w:iCs/>
          <w:color w:val="006600"/>
          <w:sz w:val="28"/>
          <w:szCs w:val="28"/>
          <w:lang w:val="vi-VN"/>
        </w:rPr>
        <w:t>.</w:t>
      </w:r>
      <w:r w:rsidRPr="00EF41C1">
        <w:rPr>
          <w:rFonts w:asciiTheme="majorBidi" w:hAnsiTheme="majorBidi" w:cstheme="majorBidi"/>
          <w:b/>
          <w:bCs/>
          <w:color w:val="006600"/>
          <w:sz w:val="28"/>
          <w:szCs w:val="28"/>
          <w:lang w:val="vi-VN"/>
        </w:rPr>
        <w:t>”</w:t>
      </w:r>
      <w:r w:rsidRPr="00EF41C1">
        <w:rPr>
          <w:rFonts w:asciiTheme="majorBidi" w:hAnsiTheme="majorBidi" w:cstheme="majorBidi"/>
          <w:sz w:val="28"/>
          <w:szCs w:val="28"/>
        </w:rPr>
        <w:sym w:font="AGA Arabesque" w:char="F07D"/>
      </w:r>
    </w:p>
    <w:p w:rsidR="003262AE" w:rsidRDefault="003262AE" w:rsidP="003262AE">
      <w:pPr>
        <w:spacing w:before="120" w:after="0" w:line="240" w:lineRule="auto"/>
        <w:jc w:val="both"/>
        <w:rPr>
          <w:rFonts w:cs="KFGQPC Uthmanic Script HAFS"/>
          <w:color w:val="006600"/>
          <w:sz w:val="30"/>
          <w:szCs w:val="30"/>
          <w:rtl/>
        </w:rPr>
      </w:pPr>
      <w:r w:rsidRPr="005A0FFA">
        <w:rPr>
          <w:rFonts w:ascii="KFGQPC Uthman Taha Naskh" w:cs="KFGQPC Uthman Taha Naskh" w:hint="cs"/>
          <w:sz w:val="30"/>
          <w:szCs w:val="30"/>
          <w:rtl/>
          <w:lang w:bidi="ar-EG"/>
        </w:rPr>
        <w:t>﴿</w:t>
      </w:r>
      <w:r w:rsidRPr="005A0FFA">
        <w:rPr>
          <w:rFonts w:cs="KFGQPC Uthmanic Script HAFS" w:hint="cs"/>
          <w:b/>
          <w:bCs/>
          <w:color w:val="006600"/>
          <w:sz w:val="32"/>
          <w:szCs w:val="32"/>
          <w:rtl/>
        </w:rPr>
        <w:t>قَ</w:t>
      </w:r>
      <w:r w:rsidRPr="005A0FFA">
        <w:rPr>
          <w:rFonts w:cs="KFGQPC Uthmanic Script HAFS"/>
          <w:b/>
          <w:bCs/>
          <w:color w:val="006600"/>
          <w:sz w:val="32"/>
          <w:szCs w:val="32"/>
          <w:rtl/>
        </w:rPr>
        <w:t>الَ سَتَجِدُنِيٓ إِن شَآءَ ٱللَّهُ صَابِر</w:t>
      </w:r>
      <w:r w:rsidRPr="005A0FFA">
        <w:rPr>
          <w:rFonts w:ascii="Jameel Noori Nastaleeq" w:hAnsi="Jameel Noori Nastaleeq" w:cs="KFGQPC Uthmanic Script HAFS" w:hint="cs"/>
          <w:b/>
          <w:bCs/>
          <w:color w:val="006600"/>
          <w:sz w:val="32"/>
          <w:szCs w:val="32"/>
          <w:rtl/>
        </w:rPr>
        <w:t>ٗ</w:t>
      </w:r>
      <w:r w:rsidRPr="005A0FFA">
        <w:rPr>
          <w:rFonts w:cs="KFGQPC Uthmanic Script HAFS" w:hint="cs"/>
          <w:b/>
          <w:bCs/>
          <w:color w:val="006600"/>
          <w:sz w:val="32"/>
          <w:szCs w:val="32"/>
          <w:rtl/>
        </w:rPr>
        <w:t>ا وَلَآ أَعۡصِي لَكَ أَمۡر</w:t>
      </w:r>
      <w:r w:rsidRPr="005A0FFA">
        <w:rPr>
          <w:rFonts w:ascii="Jameel Noori Nastaleeq" w:hAnsi="Jameel Noori Nastaleeq" w:cs="KFGQPC Uthmanic Script HAFS" w:hint="cs"/>
          <w:b/>
          <w:bCs/>
          <w:color w:val="006600"/>
          <w:sz w:val="32"/>
          <w:szCs w:val="32"/>
          <w:rtl/>
        </w:rPr>
        <w:t>ٗ</w:t>
      </w:r>
      <w:r w:rsidRPr="005A0FFA">
        <w:rPr>
          <w:rFonts w:cs="KFGQPC Uthmanic Script HAFS" w:hint="cs"/>
          <w:b/>
          <w:bCs/>
          <w:color w:val="006600"/>
          <w:sz w:val="32"/>
          <w:szCs w:val="32"/>
          <w:rtl/>
        </w:rPr>
        <w:t>ا ٦٩</w:t>
      </w:r>
      <w:r w:rsidRPr="005A0FFA">
        <w:rPr>
          <w:rFonts w:ascii="KFGQPC Uthman Taha Naskh" w:cs="KFGQPC Uthman Taha Naskh" w:hint="cs"/>
          <w:sz w:val="30"/>
          <w:szCs w:val="30"/>
          <w:rtl/>
          <w:lang w:bidi="ar-EG"/>
        </w:rPr>
        <w:t>﴾</w:t>
      </w:r>
      <w:r w:rsidRPr="005A0FFA">
        <w:rPr>
          <w:rFonts w:cs="KFGQPC Uthmanic Script HAFS" w:hint="cs"/>
          <w:color w:val="006600"/>
          <w:sz w:val="32"/>
          <w:szCs w:val="32"/>
          <w:rtl/>
        </w:rPr>
        <w:t xml:space="preserve"> </w:t>
      </w:r>
    </w:p>
    <w:p w:rsidR="003262AE" w:rsidRDefault="003262AE" w:rsidP="00543249">
      <w:pPr>
        <w:bidi w:val="0"/>
        <w:spacing w:before="120" w:after="0" w:line="240" w:lineRule="auto"/>
        <w:jc w:val="both"/>
        <w:rPr>
          <w:rFonts w:cs="KFGQPC Uthmanic Script HAFS"/>
          <w:color w:val="006600"/>
          <w:sz w:val="30"/>
          <w:szCs w:val="30"/>
          <w:rtl/>
        </w:rPr>
      </w:pPr>
      <w:r w:rsidRPr="00EF41C1">
        <w:rPr>
          <w:rFonts w:asciiTheme="majorBidi" w:hAnsiTheme="majorBidi" w:cstheme="majorBidi"/>
          <w:sz w:val="28"/>
          <w:szCs w:val="28"/>
        </w:rPr>
        <w:sym w:font="AGA Arabesque" w:char="F07B"/>
      </w:r>
      <w:r w:rsidRPr="00EF41C1">
        <w:rPr>
          <w:rFonts w:asciiTheme="majorBidi" w:hAnsiTheme="majorBidi" w:cstheme="majorBidi"/>
          <w:b/>
          <w:bCs/>
          <w:color w:val="006600"/>
          <w:sz w:val="28"/>
          <w:szCs w:val="28"/>
          <w:lang w:val="vi-VN"/>
        </w:rPr>
        <w:t>(Musa) đáp: “</w:t>
      </w:r>
      <w:r w:rsidRPr="00EF41C1">
        <w:rPr>
          <w:rFonts w:asciiTheme="majorBidi" w:hAnsiTheme="majorBidi" w:cstheme="majorBidi"/>
          <w:b/>
          <w:bCs/>
          <w:i/>
          <w:iCs/>
          <w:color w:val="006600"/>
          <w:sz w:val="28"/>
          <w:szCs w:val="28"/>
          <w:lang w:val="vi-VN"/>
        </w:rPr>
        <w:t>Insha Allah (nếu Allah muốn) Thầy sẽ thấy được ở Tôi là người biết chịu đựng và Tôi sẽ không cải lại mệnh lệnh Thầy</w:t>
      </w:r>
      <w:r>
        <w:rPr>
          <w:rFonts w:asciiTheme="majorBidi" w:hAnsiTheme="majorBidi" w:cstheme="majorBidi"/>
          <w:b/>
          <w:bCs/>
          <w:i/>
          <w:iCs/>
          <w:color w:val="006600"/>
          <w:sz w:val="28"/>
          <w:szCs w:val="28"/>
          <w:lang w:val="vi-VN"/>
        </w:rPr>
        <w:t xml:space="preserve"> đâu.</w:t>
      </w:r>
      <w:r w:rsidRPr="00EF41C1">
        <w:rPr>
          <w:rFonts w:asciiTheme="majorBidi" w:hAnsiTheme="majorBidi" w:cstheme="majorBidi"/>
          <w:b/>
          <w:bCs/>
          <w:color w:val="006600"/>
          <w:sz w:val="28"/>
          <w:szCs w:val="28"/>
          <w:lang w:val="vi-VN"/>
        </w:rPr>
        <w:t>”</w:t>
      </w:r>
      <w:r w:rsidRPr="00EF41C1">
        <w:rPr>
          <w:rFonts w:asciiTheme="majorBidi" w:hAnsiTheme="majorBidi" w:cstheme="majorBidi"/>
          <w:sz w:val="28"/>
          <w:szCs w:val="28"/>
        </w:rPr>
        <w:sym w:font="AGA Arabesque" w:char="F07D"/>
      </w:r>
    </w:p>
    <w:p w:rsidR="003262AE" w:rsidRDefault="003262AE" w:rsidP="003262AE">
      <w:pPr>
        <w:spacing w:before="120" w:after="0" w:line="240" w:lineRule="auto"/>
        <w:jc w:val="both"/>
        <w:rPr>
          <w:rFonts w:cs="KFGQPC Uthmanic Script HAFS"/>
          <w:color w:val="006600"/>
          <w:sz w:val="30"/>
          <w:szCs w:val="30"/>
          <w:rtl/>
        </w:rPr>
      </w:pPr>
      <w:r w:rsidRPr="005A0FFA">
        <w:rPr>
          <w:rFonts w:ascii="KFGQPC Uthman Taha Naskh" w:cs="KFGQPC Uthman Taha Naskh" w:hint="cs"/>
          <w:sz w:val="30"/>
          <w:szCs w:val="30"/>
          <w:rtl/>
          <w:lang w:bidi="ar-EG"/>
        </w:rPr>
        <w:t>﴿</w:t>
      </w:r>
      <w:r w:rsidRPr="005A0FFA">
        <w:rPr>
          <w:rFonts w:cs="KFGQPC Uthmanic Script HAFS" w:hint="cs"/>
          <w:b/>
          <w:bCs/>
          <w:color w:val="006600"/>
          <w:sz w:val="32"/>
          <w:szCs w:val="32"/>
          <w:rtl/>
        </w:rPr>
        <w:t xml:space="preserve">قَالَ </w:t>
      </w:r>
      <w:r w:rsidRPr="005A0FFA">
        <w:rPr>
          <w:rFonts w:cs="KFGQPC Uthmanic Script HAFS"/>
          <w:b/>
          <w:bCs/>
          <w:color w:val="006600"/>
          <w:sz w:val="32"/>
          <w:szCs w:val="32"/>
          <w:rtl/>
        </w:rPr>
        <w:t>فَإِنِ ٱتَّبَعۡتَنِي فَلَا تَسۡ‍َٔلۡنِي عَن شَيۡءٍ حَتَّىٰٓ أُحۡدِثَ لَكَ مِنۡهُ ذِكۡر</w:t>
      </w:r>
      <w:r w:rsidRPr="005A0FFA">
        <w:rPr>
          <w:rFonts w:ascii="Jameel Noori Nastaleeq" w:hAnsi="Jameel Noori Nastaleeq" w:cs="KFGQPC Uthmanic Script HAFS" w:hint="cs"/>
          <w:b/>
          <w:bCs/>
          <w:color w:val="006600"/>
          <w:sz w:val="32"/>
          <w:szCs w:val="32"/>
          <w:rtl/>
        </w:rPr>
        <w:t>ٗ</w:t>
      </w:r>
      <w:r w:rsidRPr="005A0FFA">
        <w:rPr>
          <w:rFonts w:cs="KFGQPC Uthmanic Script HAFS" w:hint="cs"/>
          <w:b/>
          <w:bCs/>
          <w:color w:val="006600"/>
          <w:sz w:val="32"/>
          <w:szCs w:val="32"/>
          <w:rtl/>
        </w:rPr>
        <w:t xml:space="preserve">ا </w:t>
      </w:r>
      <w:r w:rsidRPr="005A0FFA">
        <w:rPr>
          <w:rFonts w:cs="KFGQPC Uthmanic Script HAFS"/>
          <w:b/>
          <w:bCs/>
          <w:color w:val="006600"/>
          <w:sz w:val="32"/>
          <w:szCs w:val="32"/>
          <w:rtl/>
        </w:rPr>
        <w:t>٧٠</w:t>
      </w:r>
      <w:r w:rsidRPr="005A0FFA">
        <w:rPr>
          <w:rFonts w:ascii="KFGQPC Uthman Taha Naskh" w:cs="KFGQPC Uthman Taha Naskh" w:hint="cs"/>
          <w:sz w:val="30"/>
          <w:szCs w:val="30"/>
          <w:rtl/>
          <w:lang w:bidi="ar-EG"/>
        </w:rPr>
        <w:t>﴾</w:t>
      </w:r>
      <w:r w:rsidRPr="005A0FFA">
        <w:rPr>
          <w:rFonts w:cs="KFGQPC Uthmanic Script HAFS"/>
          <w:color w:val="006600"/>
          <w:sz w:val="32"/>
          <w:szCs w:val="32"/>
          <w:rtl/>
        </w:rPr>
        <w:t xml:space="preserve"> </w:t>
      </w:r>
    </w:p>
    <w:p w:rsidR="003262AE" w:rsidRDefault="003262AE" w:rsidP="00543249">
      <w:pPr>
        <w:bidi w:val="0"/>
        <w:spacing w:before="120" w:after="0" w:line="240" w:lineRule="auto"/>
        <w:jc w:val="both"/>
        <w:rPr>
          <w:rFonts w:cs="KFGQPC Uthmanic Script HAFS"/>
          <w:color w:val="006600"/>
          <w:sz w:val="30"/>
          <w:szCs w:val="30"/>
          <w:rtl/>
        </w:rPr>
      </w:pPr>
      <w:r w:rsidRPr="00EF41C1">
        <w:rPr>
          <w:rFonts w:asciiTheme="majorBidi" w:hAnsiTheme="majorBidi" w:cstheme="majorBidi"/>
          <w:sz w:val="28"/>
          <w:szCs w:val="28"/>
        </w:rPr>
        <w:sym w:font="AGA Arabesque" w:char="F07B"/>
      </w:r>
      <w:r w:rsidRPr="00EF41C1">
        <w:rPr>
          <w:rFonts w:asciiTheme="majorBidi" w:hAnsiTheme="majorBidi" w:cstheme="majorBidi"/>
          <w:b/>
          <w:bCs/>
          <w:color w:val="006600"/>
          <w:sz w:val="28"/>
          <w:szCs w:val="28"/>
          <w:lang w:val="vi-VN"/>
        </w:rPr>
        <w:t>(Khudhir) đáp: “</w:t>
      </w:r>
      <w:r w:rsidRPr="00EF41C1">
        <w:rPr>
          <w:rFonts w:asciiTheme="majorBidi" w:hAnsiTheme="majorBidi" w:cstheme="majorBidi"/>
          <w:b/>
          <w:bCs/>
          <w:i/>
          <w:iCs/>
          <w:color w:val="006600"/>
          <w:sz w:val="28"/>
          <w:szCs w:val="28"/>
          <w:lang w:val="vi-VN"/>
        </w:rPr>
        <w:t>Nếu Ngươi đã nhất định đi theo Ta thì Ngươi không được thắc mắc hỏi Ta bất cứ điều gì cho đến khi Ta kể cho Ngươi nghe sự việc</w:t>
      </w:r>
      <w:r>
        <w:rPr>
          <w:rFonts w:asciiTheme="majorBidi" w:hAnsiTheme="majorBidi" w:cstheme="majorBidi"/>
          <w:b/>
          <w:bCs/>
          <w:i/>
          <w:iCs/>
          <w:color w:val="006600"/>
          <w:sz w:val="28"/>
          <w:szCs w:val="28"/>
          <w:lang w:val="vi-VN"/>
        </w:rPr>
        <w:t>.</w:t>
      </w:r>
      <w:r w:rsidRPr="00EF41C1">
        <w:rPr>
          <w:rFonts w:asciiTheme="majorBidi" w:hAnsiTheme="majorBidi" w:cstheme="majorBidi"/>
          <w:b/>
          <w:bCs/>
          <w:color w:val="006600"/>
          <w:sz w:val="28"/>
          <w:szCs w:val="28"/>
          <w:lang w:val="vi-VN"/>
        </w:rPr>
        <w:t>”</w:t>
      </w:r>
      <w:r w:rsidRPr="00EF41C1">
        <w:rPr>
          <w:rFonts w:asciiTheme="majorBidi" w:hAnsiTheme="majorBidi" w:cstheme="majorBidi"/>
          <w:sz w:val="28"/>
          <w:szCs w:val="28"/>
        </w:rPr>
        <w:sym w:font="AGA Arabesque" w:char="F07D"/>
      </w:r>
    </w:p>
    <w:p w:rsidR="003262AE" w:rsidRDefault="003262AE" w:rsidP="003262AE">
      <w:pPr>
        <w:spacing w:before="120" w:after="0" w:line="240" w:lineRule="auto"/>
        <w:jc w:val="both"/>
        <w:rPr>
          <w:rFonts w:cs="KFGQPC Uthmanic Script HAFS"/>
          <w:color w:val="006600"/>
          <w:sz w:val="30"/>
          <w:szCs w:val="30"/>
          <w:rtl/>
        </w:rPr>
      </w:pPr>
      <w:r w:rsidRPr="005A0FFA">
        <w:rPr>
          <w:rFonts w:ascii="KFGQPC Uthman Taha Naskh" w:cs="KFGQPC Uthman Taha Naskh" w:hint="cs"/>
          <w:sz w:val="30"/>
          <w:szCs w:val="30"/>
          <w:rtl/>
          <w:lang w:bidi="ar-EG"/>
        </w:rPr>
        <w:t>﴿</w:t>
      </w:r>
      <w:r w:rsidRPr="005A0FFA">
        <w:rPr>
          <w:rFonts w:cs="KFGQPC Uthmanic Script HAFS"/>
          <w:b/>
          <w:bCs/>
          <w:color w:val="006600"/>
          <w:sz w:val="32"/>
          <w:szCs w:val="32"/>
          <w:rtl/>
        </w:rPr>
        <w:t>فَٱنطَلَقَا حَتَّىٰٓ إِذَا رَكِبَا فِي ٱلسَّفِينَةِ خَرَقَهَاۖ قَالَ أَخَرَقۡتَهَا لِتُغۡرِقَ أَهۡلَهَا لَقَدۡ جِئۡتَ شَيۡ‍ًٔا إِمۡر</w:t>
      </w:r>
      <w:r w:rsidRPr="005A0FFA">
        <w:rPr>
          <w:rFonts w:ascii="Jameel Noori Nastaleeq" w:hAnsi="Jameel Noori Nastaleeq" w:cs="KFGQPC Uthmanic Script HAFS" w:hint="cs"/>
          <w:b/>
          <w:bCs/>
          <w:color w:val="006600"/>
          <w:sz w:val="32"/>
          <w:szCs w:val="32"/>
          <w:rtl/>
        </w:rPr>
        <w:t>ٗ</w:t>
      </w:r>
      <w:r w:rsidRPr="005A0FFA">
        <w:rPr>
          <w:rFonts w:cs="KFGQPC Uthmanic Script HAFS" w:hint="cs"/>
          <w:b/>
          <w:bCs/>
          <w:color w:val="006600"/>
          <w:sz w:val="32"/>
          <w:szCs w:val="32"/>
          <w:rtl/>
        </w:rPr>
        <w:t>ا ٧١</w:t>
      </w:r>
      <w:r w:rsidRPr="005A0FFA">
        <w:rPr>
          <w:rFonts w:ascii="KFGQPC Uthman Taha Naskh" w:cs="KFGQPC Uthman Taha Naskh" w:hint="cs"/>
          <w:sz w:val="30"/>
          <w:szCs w:val="30"/>
          <w:rtl/>
          <w:lang w:bidi="ar-EG"/>
        </w:rPr>
        <w:t>﴾</w:t>
      </w:r>
      <w:r w:rsidRPr="005A0FFA">
        <w:rPr>
          <w:rFonts w:cs="KFGQPC Uthmanic Script HAFS" w:hint="cs"/>
          <w:color w:val="006600"/>
          <w:sz w:val="32"/>
          <w:szCs w:val="32"/>
          <w:rtl/>
        </w:rPr>
        <w:t xml:space="preserve"> </w:t>
      </w:r>
    </w:p>
    <w:p w:rsidR="003262AE" w:rsidRDefault="003262AE" w:rsidP="00543249">
      <w:pPr>
        <w:bidi w:val="0"/>
        <w:spacing w:before="120" w:after="0" w:line="240" w:lineRule="auto"/>
        <w:jc w:val="both"/>
        <w:rPr>
          <w:rFonts w:cs="KFGQPC Uthmanic Script HAFS"/>
          <w:color w:val="006600"/>
          <w:sz w:val="30"/>
          <w:szCs w:val="30"/>
          <w:rtl/>
        </w:rPr>
      </w:pPr>
      <w:r w:rsidRPr="00EF41C1">
        <w:rPr>
          <w:rFonts w:asciiTheme="majorBidi" w:hAnsiTheme="majorBidi" w:cstheme="majorBidi"/>
          <w:sz w:val="28"/>
          <w:szCs w:val="28"/>
        </w:rPr>
        <w:sym w:font="AGA Arabesque" w:char="F07B"/>
      </w:r>
      <w:r w:rsidRPr="00EF41C1">
        <w:rPr>
          <w:rFonts w:asciiTheme="majorBidi" w:hAnsiTheme="majorBidi" w:cstheme="majorBidi"/>
          <w:b/>
          <w:bCs/>
          <w:color w:val="006600"/>
          <w:sz w:val="28"/>
          <w:szCs w:val="28"/>
          <w:lang w:val="vi-VN"/>
        </w:rPr>
        <w:t>Thế là hai Người xuất phát ra đi, mãi đến khi lên trên một con thuyền thì (Khudhir) lại làm thủng con thuyền đó</w:t>
      </w:r>
      <w:r>
        <w:rPr>
          <w:rFonts w:asciiTheme="majorBidi" w:hAnsiTheme="majorBidi" w:cstheme="majorBidi"/>
          <w:b/>
          <w:bCs/>
          <w:color w:val="006600"/>
          <w:sz w:val="28"/>
          <w:szCs w:val="28"/>
          <w:lang w:val="vi-VN"/>
        </w:rPr>
        <w:t xml:space="preserve">. </w:t>
      </w:r>
      <w:r w:rsidRPr="00EF41C1">
        <w:rPr>
          <w:rFonts w:asciiTheme="majorBidi" w:hAnsiTheme="majorBidi" w:cstheme="majorBidi"/>
          <w:b/>
          <w:bCs/>
          <w:color w:val="006600"/>
          <w:sz w:val="28"/>
          <w:szCs w:val="28"/>
          <w:lang w:val="vi-VN"/>
        </w:rPr>
        <w:t>(Musa) lên tiếng: “</w:t>
      </w:r>
      <w:r w:rsidRPr="00EF41C1">
        <w:rPr>
          <w:rFonts w:asciiTheme="majorBidi" w:hAnsiTheme="majorBidi" w:cstheme="majorBidi"/>
          <w:b/>
          <w:bCs/>
          <w:i/>
          <w:iCs/>
          <w:color w:val="006600"/>
          <w:sz w:val="28"/>
          <w:szCs w:val="28"/>
          <w:lang w:val="vi-VN"/>
        </w:rPr>
        <w:t>Thầy có ý định nhấn chìm hết mọi người trên thuyền sao mà Thầy lại đâm thủng mạng thuyền, quả thật, hành động của Thầy thật ngớ ngẫn</w:t>
      </w:r>
      <w:r>
        <w:rPr>
          <w:rFonts w:asciiTheme="majorBidi" w:hAnsiTheme="majorBidi" w:cstheme="majorBidi"/>
          <w:b/>
          <w:bCs/>
          <w:i/>
          <w:iCs/>
          <w:color w:val="006600"/>
          <w:sz w:val="28"/>
          <w:szCs w:val="28"/>
          <w:lang w:val="vi-VN"/>
        </w:rPr>
        <w:t>.</w:t>
      </w:r>
      <w:r w:rsidRPr="00EF41C1">
        <w:rPr>
          <w:rFonts w:asciiTheme="majorBidi" w:hAnsiTheme="majorBidi" w:cstheme="majorBidi"/>
          <w:b/>
          <w:bCs/>
          <w:color w:val="006600"/>
          <w:sz w:val="28"/>
          <w:szCs w:val="28"/>
          <w:lang w:val="vi-VN"/>
        </w:rPr>
        <w:t>”</w:t>
      </w:r>
      <w:r w:rsidRPr="00EF41C1">
        <w:rPr>
          <w:rFonts w:asciiTheme="majorBidi" w:hAnsiTheme="majorBidi" w:cstheme="majorBidi"/>
          <w:sz w:val="28"/>
          <w:szCs w:val="28"/>
        </w:rPr>
        <w:sym w:font="AGA Arabesque" w:char="F07D"/>
      </w:r>
    </w:p>
    <w:p w:rsidR="003262AE" w:rsidRDefault="003262AE" w:rsidP="003262AE">
      <w:pPr>
        <w:spacing w:before="120" w:after="0" w:line="240" w:lineRule="auto"/>
        <w:jc w:val="both"/>
        <w:rPr>
          <w:rFonts w:cs="KFGQPC Uthmanic Script HAFS"/>
          <w:color w:val="006600"/>
          <w:sz w:val="30"/>
          <w:szCs w:val="30"/>
          <w:rtl/>
        </w:rPr>
      </w:pPr>
      <w:r w:rsidRPr="005A0FFA">
        <w:rPr>
          <w:rFonts w:ascii="KFGQPC Uthman Taha Naskh" w:cs="KFGQPC Uthman Taha Naskh" w:hint="cs"/>
          <w:sz w:val="30"/>
          <w:szCs w:val="30"/>
          <w:rtl/>
          <w:lang w:bidi="ar-EG"/>
        </w:rPr>
        <w:t>﴿</w:t>
      </w:r>
      <w:r w:rsidRPr="005A0FFA">
        <w:rPr>
          <w:rFonts w:cs="KFGQPC Uthmanic Script HAFS" w:hint="cs"/>
          <w:b/>
          <w:bCs/>
          <w:color w:val="006600"/>
          <w:sz w:val="32"/>
          <w:szCs w:val="32"/>
          <w:rtl/>
        </w:rPr>
        <w:t xml:space="preserve">قَالَ أَلَمۡ أَقُلۡ إِنَّكَ </w:t>
      </w:r>
      <w:r w:rsidRPr="005A0FFA">
        <w:rPr>
          <w:rFonts w:cs="KFGQPC Uthmanic Script HAFS"/>
          <w:b/>
          <w:bCs/>
          <w:color w:val="006600"/>
          <w:sz w:val="32"/>
          <w:szCs w:val="32"/>
          <w:rtl/>
        </w:rPr>
        <w:t>لَن تَسۡتَطِيعَ مَعِيَ صَبۡر</w:t>
      </w:r>
      <w:r w:rsidRPr="005A0FFA">
        <w:rPr>
          <w:rFonts w:ascii="Jameel Noori Nastaleeq" w:hAnsi="Jameel Noori Nastaleeq" w:cs="KFGQPC Uthmanic Script HAFS" w:hint="cs"/>
          <w:b/>
          <w:bCs/>
          <w:color w:val="006600"/>
          <w:sz w:val="32"/>
          <w:szCs w:val="32"/>
          <w:rtl/>
        </w:rPr>
        <w:t>ٗ</w:t>
      </w:r>
      <w:r w:rsidRPr="005A0FFA">
        <w:rPr>
          <w:rFonts w:cs="KFGQPC Uthmanic Script HAFS" w:hint="cs"/>
          <w:b/>
          <w:bCs/>
          <w:color w:val="006600"/>
          <w:sz w:val="32"/>
          <w:szCs w:val="32"/>
          <w:rtl/>
        </w:rPr>
        <w:t>ا ٧٢</w:t>
      </w:r>
      <w:r w:rsidRPr="005A0FFA">
        <w:rPr>
          <w:rFonts w:ascii="KFGQPC Uthman Taha Naskh" w:cs="KFGQPC Uthman Taha Naskh" w:hint="cs"/>
          <w:sz w:val="30"/>
          <w:szCs w:val="30"/>
          <w:rtl/>
          <w:lang w:bidi="ar-EG"/>
        </w:rPr>
        <w:t>﴾</w:t>
      </w:r>
      <w:r w:rsidRPr="005A0FFA">
        <w:rPr>
          <w:rFonts w:cs="KFGQPC Uthmanic Script HAFS" w:hint="cs"/>
          <w:color w:val="006600"/>
          <w:sz w:val="32"/>
          <w:szCs w:val="32"/>
          <w:rtl/>
        </w:rPr>
        <w:t xml:space="preserve"> </w:t>
      </w:r>
    </w:p>
    <w:p w:rsidR="003262AE" w:rsidRDefault="003262AE" w:rsidP="00543249">
      <w:pPr>
        <w:bidi w:val="0"/>
        <w:spacing w:before="120" w:after="0" w:line="240" w:lineRule="auto"/>
        <w:jc w:val="both"/>
        <w:rPr>
          <w:rFonts w:cs="KFGQPC Uthmanic Script HAFS"/>
          <w:color w:val="006600"/>
          <w:sz w:val="30"/>
          <w:szCs w:val="30"/>
          <w:rtl/>
        </w:rPr>
      </w:pPr>
      <w:r w:rsidRPr="00EF41C1">
        <w:rPr>
          <w:rFonts w:asciiTheme="majorBidi" w:hAnsiTheme="majorBidi" w:cstheme="majorBidi"/>
          <w:sz w:val="28"/>
          <w:szCs w:val="28"/>
        </w:rPr>
        <w:sym w:font="AGA Arabesque" w:char="F07B"/>
      </w:r>
      <w:r w:rsidRPr="00EF41C1">
        <w:rPr>
          <w:rFonts w:asciiTheme="majorBidi" w:hAnsiTheme="majorBidi" w:cstheme="majorBidi"/>
          <w:b/>
          <w:bCs/>
          <w:color w:val="006600"/>
          <w:sz w:val="28"/>
          <w:szCs w:val="28"/>
          <w:lang w:val="vi-VN"/>
        </w:rPr>
        <w:t>(Khudhir) nói: “</w:t>
      </w:r>
      <w:r w:rsidRPr="00EF41C1">
        <w:rPr>
          <w:rFonts w:asciiTheme="majorBidi" w:hAnsiTheme="majorBidi" w:cstheme="majorBidi"/>
          <w:b/>
          <w:bCs/>
          <w:i/>
          <w:iCs/>
          <w:color w:val="006600"/>
          <w:sz w:val="28"/>
          <w:szCs w:val="28"/>
          <w:lang w:val="vi-VN"/>
        </w:rPr>
        <w:t>Chẳng phải Ta đã báo trước rằng Ngươi không đủ nhẫn nại đi cùng Ta sao !</w:t>
      </w:r>
      <w:r w:rsidRPr="00EF41C1">
        <w:rPr>
          <w:rFonts w:asciiTheme="majorBidi" w:hAnsiTheme="majorBidi" w:cstheme="majorBidi"/>
          <w:b/>
          <w:bCs/>
          <w:color w:val="006600"/>
          <w:sz w:val="28"/>
          <w:szCs w:val="28"/>
          <w:lang w:val="vi-VN"/>
        </w:rPr>
        <w:t>”</w:t>
      </w:r>
      <w:r w:rsidRPr="00EF41C1">
        <w:rPr>
          <w:rFonts w:asciiTheme="majorBidi" w:hAnsiTheme="majorBidi" w:cstheme="majorBidi"/>
          <w:sz w:val="28"/>
          <w:szCs w:val="28"/>
        </w:rPr>
        <w:sym w:font="AGA Arabesque" w:char="F07D"/>
      </w:r>
    </w:p>
    <w:p w:rsidR="003262AE" w:rsidRDefault="003262AE" w:rsidP="003262AE">
      <w:pPr>
        <w:spacing w:before="120" w:after="0" w:line="240" w:lineRule="auto"/>
        <w:jc w:val="both"/>
        <w:rPr>
          <w:rFonts w:cs="KFGQPC Uthmanic Script HAFS"/>
          <w:color w:val="006600"/>
          <w:sz w:val="30"/>
          <w:szCs w:val="30"/>
          <w:rtl/>
        </w:rPr>
      </w:pPr>
      <w:r w:rsidRPr="005A0FFA">
        <w:rPr>
          <w:rFonts w:ascii="KFGQPC Uthman Taha Naskh" w:cs="KFGQPC Uthman Taha Naskh" w:hint="cs"/>
          <w:sz w:val="30"/>
          <w:szCs w:val="30"/>
          <w:rtl/>
          <w:lang w:bidi="ar-EG"/>
        </w:rPr>
        <w:t>﴿</w:t>
      </w:r>
      <w:r w:rsidRPr="005A0FFA">
        <w:rPr>
          <w:rFonts w:cs="KFGQPC Uthmanic Script HAFS" w:hint="cs"/>
          <w:b/>
          <w:bCs/>
          <w:color w:val="006600"/>
          <w:sz w:val="32"/>
          <w:szCs w:val="32"/>
          <w:rtl/>
        </w:rPr>
        <w:t>قَالَ لَا تُ</w:t>
      </w:r>
      <w:r w:rsidRPr="005A0FFA">
        <w:rPr>
          <w:rFonts w:cs="KFGQPC Uthmanic Script HAFS"/>
          <w:b/>
          <w:bCs/>
          <w:color w:val="006600"/>
          <w:sz w:val="32"/>
          <w:szCs w:val="32"/>
          <w:rtl/>
        </w:rPr>
        <w:t>ؤَاخِذۡنِي بِمَا نَسِيتُ وَلَا تُرۡهِقۡنِي مِنۡ أَمۡرِي عُسۡر</w:t>
      </w:r>
      <w:r w:rsidRPr="005A0FFA">
        <w:rPr>
          <w:rFonts w:ascii="Jameel Noori Nastaleeq" w:hAnsi="Jameel Noori Nastaleeq" w:cs="KFGQPC Uthmanic Script HAFS" w:hint="cs"/>
          <w:b/>
          <w:bCs/>
          <w:color w:val="006600"/>
          <w:sz w:val="32"/>
          <w:szCs w:val="32"/>
          <w:rtl/>
        </w:rPr>
        <w:t>ٗ</w:t>
      </w:r>
      <w:r w:rsidRPr="005A0FFA">
        <w:rPr>
          <w:rFonts w:cs="KFGQPC Uthmanic Script HAFS" w:hint="cs"/>
          <w:b/>
          <w:bCs/>
          <w:color w:val="006600"/>
          <w:sz w:val="32"/>
          <w:szCs w:val="32"/>
          <w:rtl/>
        </w:rPr>
        <w:t>ا ٧٣</w:t>
      </w:r>
      <w:r w:rsidRPr="005A0FFA">
        <w:rPr>
          <w:rFonts w:ascii="KFGQPC Uthman Taha Naskh" w:cs="KFGQPC Uthman Taha Naskh" w:hint="cs"/>
          <w:sz w:val="30"/>
          <w:szCs w:val="30"/>
          <w:rtl/>
          <w:lang w:bidi="ar-EG"/>
        </w:rPr>
        <w:t>﴾</w:t>
      </w:r>
      <w:r w:rsidRPr="005A0FFA">
        <w:rPr>
          <w:rFonts w:cs="KFGQPC Uthmanic Script HAFS" w:hint="cs"/>
          <w:color w:val="006600"/>
          <w:sz w:val="32"/>
          <w:szCs w:val="32"/>
          <w:rtl/>
        </w:rPr>
        <w:t xml:space="preserve"> </w:t>
      </w:r>
    </w:p>
    <w:p w:rsidR="003262AE" w:rsidRDefault="003262AE" w:rsidP="00543249">
      <w:pPr>
        <w:bidi w:val="0"/>
        <w:spacing w:before="120" w:after="0" w:line="240" w:lineRule="auto"/>
        <w:jc w:val="both"/>
        <w:rPr>
          <w:rFonts w:cs="KFGQPC Uthmanic Script HAFS"/>
          <w:color w:val="006600"/>
          <w:sz w:val="30"/>
          <w:szCs w:val="30"/>
          <w:rtl/>
        </w:rPr>
      </w:pPr>
      <w:r w:rsidRPr="00EF41C1">
        <w:rPr>
          <w:rFonts w:asciiTheme="majorBidi" w:hAnsiTheme="majorBidi" w:cstheme="majorBidi"/>
          <w:sz w:val="28"/>
          <w:szCs w:val="28"/>
        </w:rPr>
        <w:sym w:font="AGA Arabesque" w:char="F07B"/>
      </w:r>
      <w:r w:rsidRPr="00EF41C1">
        <w:rPr>
          <w:rFonts w:asciiTheme="majorBidi" w:hAnsiTheme="majorBidi" w:cstheme="majorBidi"/>
          <w:b/>
          <w:bCs/>
          <w:color w:val="006600"/>
          <w:sz w:val="28"/>
          <w:szCs w:val="28"/>
          <w:lang w:val="vi-VN"/>
        </w:rPr>
        <w:t>(Musa) xin lỗi: “</w:t>
      </w:r>
      <w:r w:rsidRPr="00EF41C1">
        <w:rPr>
          <w:rFonts w:asciiTheme="majorBidi" w:hAnsiTheme="majorBidi" w:cstheme="majorBidi"/>
          <w:b/>
          <w:bCs/>
          <w:i/>
          <w:iCs/>
          <w:color w:val="006600"/>
          <w:sz w:val="28"/>
          <w:szCs w:val="28"/>
          <w:lang w:val="vi-VN"/>
        </w:rPr>
        <w:t>Xin Thầy đừng bắt lỗi điều mà Tôi trót quên và xin đừng làm khó dễ Tôi trong việc theo Thầy học hỏi kiến thức</w:t>
      </w:r>
      <w:r w:rsidRPr="00EF41C1">
        <w:rPr>
          <w:rFonts w:asciiTheme="majorBidi" w:hAnsiTheme="majorBidi" w:cstheme="majorBidi"/>
          <w:b/>
          <w:bCs/>
          <w:color w:val="006600"/>
          <w:sz w:val="28"/>
          <w:szCs w:val="28"/>
          <w:lang w:val="vi-VN"/>
        </w:rPr>
        <w:t>”</w:t>
      </w:r>
      <w:r w:rsidRPr="00EF41C1">
        <w:rPr>
          <w:rFonts w:asciiTheme="majorBidi" w:hAnsiTheme="majorBidi" w:cstheme="majorBidi"/>
          <w:sz w:val="28"/>
          <w:szCs w:val="28"/>
        </w:rPr>
        <w:sym w:font="AGA Arabesque" w:char="F07D"/>
      </w:r>
    </w:p>
    <w:p w:rsidR="003262AE" w:rsidRPr="005A0FFA" w:rsidRDefault="003262AE" w:rsidP="00543249">
      <w:pPr>
        <w:spacing w:before="120" w:after="0" w:line="240" w:lineRule="auto"/>
        <w:jc w:val="both"/>
        <w:rPr>
          <w:rFonts w:cs="KFGQPC Uthmanic Script HAFS"/>
          <w:color w:val="006600"/>
          <w:sz w:val="32"/>
          <w:szCs w:val="32"/>
          <w:rtl/>
        </w:rPr>
      </w:pPr>
      <w:r w:rsidRPr="005A0FFA">
        <w:rPr>
          <w:rFonts w:ascii="KFGQPC Uthman Taha Naskh" w:cs="KFGQPC Uthman Taha Naskh" w:hint="cs"/>
          <w:sz w:val="30"/>
          <w:szCs w:val="30"/>
          <w:rtl/>
          <w:lang w:bidi="ar-EG"/>
        </w:rPr>
        <w:t>﴿</w:t>
      </w:r>
      <w:r w:rsidRPr="005A0FFA">
        <w:rPr>
          <w:rFonts w:cs="KFGQPC Uthmanic Script HAFS" w:hint="cs"/>
          <w:b/>
          <w:bCs/>
          <w:color w:val="006600"/>
          <w:sz w:val="32"/>
          <w:szCs w:val="32"/>
          <w:rtl/>
        </w:rPr>
        <w:t>فَٱنطَلَقَا حَتَّىٰٓ إِذَا لَقِيَا غُلَٰم</w:t>
      </w:r>
      <w:r w:rsidRPr="005A0FFA">
        <w:rPr>
          <w:rFonts w:ascii="Jameel Noori Nastaleeq" w:hAnsi="Jameel Noori Nastaleeq" w:cs="KFGQPC Uthmanic Script HAFS" w:hint="cs"/>
          <w:b/>
          <w:bCs/>
          <w:color w:val="006600"/>
          <w:sz w:val="32"/>
          <w:szCs w:val="32"/>
          <w:rtl/>
        </w:rPr>
        <w:t>ٗ</w:t>
      </w:r>
      <w:r w:rsidRPr="005A0FFA">
        <w:rPr>
          <w:rFonts w:cs="KFGQPC Uthmanic Script HAFS" w:hint="cs"/>
          <w:b/>
          <w:bCs/>
          <w:color w:val="006600"/>
          <w:sz w:val="32"/>
          <w:szCs w:val="32"/>
          <w:rtl/>
        </w:rPr>
        <w:t>ا فَقَتَلَه</w:t>
      </w:r>
      <w:r w:rsidRPr="005A0FFA">
        <w:rPr>
          <w:rFonts w:cs="KFGQPC Uthmanic Script HAFS"/>
          <w:b/>
          <w:bCs/>
          <w:color w:val="006600"/>
          <w:sz w:val="32"/>
          <w:szCs w:val="32"/>
          <w:rtl/>
        </w:rPr>
        <w:t>ُۥ قَالَ أَقَتَلۡتَ نَفۡس</w:t>
      </w:r>
      <w:r w:rsidRPr="005A0FFA">
        <w:rPr>
          <w:rFonts w:ascii="Jameel Noori Nastaleeq" w:hAnsi="Jameel Noori Nastaleeq" w:cs="KFGQPC Uthmanic Script HAFS" w:hint="cs"/>
          <w:b/>
          <w:bCs/>
          <w:color w:val="006600"/>
          <w:sz w:val="32"/>
          <w:szCs w:val="32"/>
          <w:rtl/>
        </w:rPr>
        <w:t>ٗ</w:t>
      </w:r>
      <w:r w:rsidRPr="005A0FFA">
        <w:rPr>
          <w:rFonts w:cs="KFGQPC Uthmanic Script HAFS" w:hint="cs"/>
          <w:b/>
          <w:bCs/>
          <w:color w:val="006600"/>
          <w:sz w:val="32"/>
          <w:szCs w:val="32"/>
          <w:rtl/>
        </w:rPr>
        <w:t>ا زَكِيَّةَۢ بِغَيۡرِ نَفۡس</w:t>
      </w:r>
      <w:r w:rsidRPr="005A0FFA">
        <w:rPr>
          <w:rFonts w:ascii="Jameel Noori Nastaleeq" w:hAnsi="Jameel Noori Nastaleeq" w:cs="KFGQPC Uthmanic Script HAFS" w:hint="cs"/>
          <w:b/>
          <w:bCs/>
          <w:color w:val="006600"/>
          <w:sz w:val="32"/>
          <w:szCs w:val="32"/>
          <w:rtl/>
        </w:rPr>
        <w:t>ٖ</w:t>
      </w:r>
      <w:r w:rsidRPr="005A0FFA">
        <w:rPr>
          <w:rFonts w:cs="KFGQPC Uthmanic Script HAFS" w:hint="cs"/>
          <w:b/>
          <w:bCs/>
          <w:color w:val="006600"/>
          <w:sz w:val="32"/>
          <w:szCs w:val="32"/>
          <w:rtl/>
        </w:rPr>
        <w:t xml:space="preserve"> لَّقَدۡ جِئۡتَ شَيۡ</w:t>
      </w:r>
      <w:r w:rsidRPr="005A0FFA">
        <w:rPr>
          <w:rFonts w:cs="KFGQPC Uthmanic Script HAFS"/>
          <w:b/>
          <w:bCs/>
          <w:color w:val="006600"/>
          <w:sz w:val="32"/>
          <w:szCs w:val="32"/>
          <w:rtl/>
        </w:rPr>
        <w:t>‍ٔ</w:t>
      </w:r>
      <w:r w:rsidRPr="005A0FFA">
        <w:rPr>
          <w:rFonts w:ascii="Jameel Noori Nastaleeq" w:hAnsi="Jameel Noori Nastaleeq" w:cs="KFGQPC Uthmanic Script HAFS" w:hint="cs"/>
          <w:b/>
          <w:bCs/>
          <w:color w:val="006600"/>
          <w:sz w:val="32"/>
          <w:szCs w:val="32"/>
          <w:rtl/>
        </w:rPr>
        <w:t>ٗ</w:t>
      </w:r>
      <w:r w:rsidRPr="005A0FFA">
        <w:rPr>
          <w:rFonts w:cs="KFGQPC Uthmanic Script HAFS" w:hint="cs"/>
          <w:b/>
          <w:bCs/>
          <w:color w:val="006600"/>
          <w:sz w:val="32"/>
          <w:szCs w:val="32"/>
          <w:rtl/>
        </w:rPr>
        <w:t>ا نُّكۡر</w:t>
      </w:r>
      <w:r w:rsidRPr="005A0FFA">
        <w:rPr>
          <w:rFonts w:ascii="Jameel Noori Nastaleeq" w:hAnsi="Jameel Noori Nastaleeq" w:cs="KFGQPC Uthmanic Script HAFS" w:hint="cs"/>
          <w:b/>
          <w:bCs/>
          <w:color w:val="006600"/>
          <w:sz w:val="32"/>
          <w:szCs w:val="32"/>
          <w:rtl/>
        </w:rPr>
        <w:t>ٗ</w:t>
      </w:r>
      <w:r w:rsidRPr="005A0FFA">
        <w:rPr>
          <w:rFonts w:cs="KFGQPC Uthmanic Script HAFS" w:hint="cs"/>
          <w:b/>
          <w:bCs/>
          <w:color w:val="006600"/>
          <w:sz w:val="32"/>
          <w:szCs w:val="32"/>
          <w:rtl/>
        </w:rPr>
        <w:t>ا</w:t>
      </w:r>
      <w:r w:rsidRPr="005A0FFA">
        <w:rPr>
          <w:rFonts w:cs="KFGQPC Uthmanic Script HAFS"/>
          <w:b/>
          <w:bCs/>
          <w:color w:val="006600"/>
          <w:sz w:val="32"/>
          <w:szCs w:val="32"/>
          <w:rtl/>
        </w:rPr>
        <w:t xml:space="preserve"> ٧٤</w:t>
      </w:r>
      <w:r w:rsidRPr="005A0FFA">
        <w:rPr>
          <w:rFonts w:ascii="KFGQPC Uthman Taha Naskh" w:cs="KFGQPC Uthman Taha Naskh" w:hint="cs"/>
          <w:sz w:val="30"/>
          <w:szCs w:val="30"/>
          <w:rtl/>
          <w:lang w:bidi="ar-EG"/>
        </w:rPr>
        <w:t>﴾</w:t>
      </w:r>
      <w:r w:rsidRPr="005A0FFA">
        <w:rPr>
          <w:rFonts w:cs="KFGQPC Uthmanic Script HAFS"/>
          <w:color w:val="006600"/>
          <w:sz w:val="32"/>
          <w:szCs w:val="32"/>
          <w:rtl/>
        </w:rPr>
        <w:t xml:space="preserve"> </w:t>
      </w:r>
    </w:p>
    <w:p w:rsidR="003262AE" w:rsidRDefault="003262AE" w:rsidP="00543249">
      <w:pPr>
        <w:bidi w:val="0"/>
        <w:spacing w:before="120" w:after="0" w:line="240" w:lineRule="auto"/>
        <w:jc w:val="both"/>
        <w:rPr>
          <w:rFonts w:cs="KFGQPC Uthmanic Script HAFS"/>
          <w:color w:val="006600"/>
          <w:sz w:val="30"/>
          <w:szCs w:val="30"/>
          <w:rtl/>
        </w:rPr>
      </w:pPr>
      <w:r w:rsidRPr="00EF41C1">
        <w:rPr>
          <w:rFonts w:asciiTheme="majorBidi" w:hAnsiTheme="majorBidi" w:cstheme="majorBidi"/>
          <w:sz w:val="28"/>
          <w:szCs w:val="28"/>
        </w:rPr>
        <w:sym w:font="AGA Arabesque" w:char="F07B"/>
      </w:r>
      <w:r w:rsidRPr="00EF41C1">
        <w:rPr>
          <w:rFonts w:asciiTheme="majorBidi" w:hAnsiTheme="majorBidi" w:cstheme="majorBidi"/>
          <w:b/>
          <w:bCs/>
          <w:color w:val="006600"/>
          <w:sz w:val="28"/>
          <w:szCs w:val="28"/>
          <w:lang w:val="vi-VN"/>
        </w:rPr>
        <w:t>Rồi hai Người tiếp tục lộ trình, mãi đến khi gặp được một cậu bé thì (Khudhir) lại ra tay sát hại cậu bé đó. Lập tức (Musa) nổi giận mà nói: “</w:t>
      </w:r>
      <w:r w:rsidRPr="00EF41C1">
        <w:rPr>
          <w:rFonts w:asciiTheme="majorBidi" w:hAnsiTheme="majorBidi" w:cstheme="majorBidi"/>
          <w:b/>
          <w:bCs/>
          <w:i/>
          <w:iCs/>
          <w:color w:val="006600"/>
          <w:sz w:val="28"/>
          <w:szCs w:val="28"/>
          <w:lang w:val="vi-VN"/>
        </w:rPr>
        <w:t>Tại sao Thầy lại sát hại một sinh mạng đáng thương một cách vô tội vạ, quả thật, Thầy đã làm một điề</w:t>
      </w:r>
      <w:r>
        <w:rPr>
          <w:rFonts w:asciiTheme="majorBidi" w:hAnsiTheme="majorBidi" w:cstheme="majorBidi"/>
          <w:b/>
          <w:bCs/>
          <w:i/>
          <w:iCs/>
          <w:color w:val="006600"/>
          <w:sz w:val="28"/>
          <w:szCs w:val="28"/>
          <w:lang w:val="vi-VN"/>
        </w:rPr>
        <w:t>u khủng khiếp.</w:t>
      </w:r>
      <w:r w:rsidRPr="00EF41C1">
        <w:rPr>
          <w:rFonts w:asciiTheme="majorBidi" w:hAnsiTheme="majorBidi" w:cstheme="majorBidi"/>
          <w:b/>
          <w:bCs/>
          <w:color w:val="006600"/>
          <w:sz w:val="28"/>
          <w:szCs w:val="28"/>
          <w:lang w:val="vi-VN"/>
        </w:rPr>
        <w:t>”</w:t>
      </w:r>
      <w:r w:rsidRPr="00EF41C1">
        <w:rPr>
          <w:rFonts w:asciiTheme="majorBidi" w:hAnsiTheme="majorBidi" w:cstheme="majorBidi"/>
          <w:sz w:val="28"/>
          <w:szCs w:val="28"/>
        </w:rPr>
        <w:sym w:font="AGA Arabesque" w:char="F07D"/>
      </w:r>
    </w:p>
    <w:p w:rsidR="003262AE" w:rsidRDefault="003262AE" w:rsidP="003262AE">
      <w:pPr>
        <w:spacing w:before="120" w:after="0" w:line="240" w:lineRule="auto"/>
        <w:jc w:val="both"/>
        <w:rPr>
          <w:rFonts w:cs="KFGQPC Uthmanic Script HAFS"/>
          <w:color w:val="006600"/>
          <w:sz w:val="30"/>
          <w:szCs w:val="30"/>
          <w:rtl/>
        </w:rPr>
      </w:pPr>
      <w:r w:rsidRPr="00905BAB">
        <w:rPr>
          <w:rFonts w:ascii="KFGQPC Uthman Taha Naskh" w:cs="KFGQPC Uthman Taha Naskh" w:hint="cs"/>
          <w:sz w:val="30"/>
          <w:szCs w:val="30"/>
          <w:rtl/>
          <w:lang w:bidi="ar-EG"/>
        </w:rPr>
        <w:t>﴿</w:t>
      </w:r>
      <w:r w:rsidRPr="00905BAB">
        <w:rPr>
          <w:rFonts w:cs="KFGQPC Uthmanic Script HAFS"/>
          <w:b/>
          <w:bCs/>
          <w:color w:val="006600"/>
          <w:sz w:val="32"/>
          <w:szCs w:val="32"/>
          <w:rtl/>
        </w:rPr>
        <w:t>۞قَالَ أَلَمۡ أَقُل لَّكَ إِنَّكَ لَن تَسۡتَطِيعَ مَعِيَ صَبۡر</w:t>
      </w:r>
      <w:r w:rsidRPr="00905BAB">
        <w:rPr>
          <w:rFonts w:ascii="Jameel Noori Nastaleeq" w:hAnsi="Jameel Noori Nastaleeq" w:cs="KFGQPC Uthmanic Script HAFS" w:hint="cs"/>
          <w:b/>
          <w:bCs/>
          <w:color w:val="006600"/>
          <w:sz w:val="32"/>
          <w:szCs w:val="32"/>
          <w:rtl/>
        </w:rPr>
        <w:t>ٗ</w:t>
      </w:r>
      <w:r w:rsidRPr="00905BAB">
        <w:rPr>
          <w:rFonts w:cs="KFGQPC Uthmanic Script HAFS" w:hint="cs"/>
          <w:b/>
          <w:bCs/>
          <w:color w:val="006600"/>
          <w:sz w:val="32"/>
          <w:szCs w:val="32"/>
          <w:rtl/>
        </w:rPr>
        <w:t>ا ٧٥</w:t>
      </w:r>
      <w:r w:rsidRPr="00905BAB">
        <w:rPr>
          <w:rFonts w:ascii="KFGQPC Uthman Taha Naskh" w:cs="KFGQPC Uthman Taha Naskh" w:hint="cs"/>
          <w:sz w:val="30"/>
          <w:szCs w:val="30"/>
          <w:rtl/>
          <w:lang w:bidi="ar-EG"/>
        </w:rPr>
        <w:t>﴾</w:t>
      </w:r>
      <w:r w:rsidRPr="00905BAB">
        <w:rPr>
          <w:rFonts w:cs="KFGQPC Uthmanic Script HAFS" w:hint="cs"/>
          <w:color w:val="006600"/>
          <w:sz w:val="32"/>
          <w:szCs w:val="32"/>
          <w:rtl/>
        </w:rPr>
        <w:t xml:space="preserve"> </w:t>
      </w:r>
    </w:p>
    <w:p w:rsidR="003262AE" w:rsidRDefault="003262AE" w:rsidP="00543249">
      <w:pPr>
        <w:bidi w:val="0"/>
        <w:spacing w:before="120" w:after="0" w:line="240" w:lineRule="auto"/>
        <w:jc w:val="both"/>
        <w:rPr>
          <w:rFonts w:cs="KFGQPC Uthmanic Script HAFS"/>
          <w:color w:val="006600"/>
          <w:sz w:val="30"/>
          <w:szCs w:val="30"/>
          <w:rtl/>
        </w:rPr>
      </w:pPr>
      <w:r w:rsidRPr="00EF41C1">
        <w:rPr>
          <w:rFonts w:asciiTheme="majorBidi" w:hAnsiTheme="majorBidi" w:cstheme="majorBidi"/>
          <w:sz w:val="28"/>
          <w:szCs w:val="28"/>
        </w:rPr>
        <w:sym w:font="AGA Arabesque" w:char="F07B"/>
      </w:r>
      <w:r w:rsidRPr="00EF41C1">
        <w:rPr>
          <w:rFonts w:asciiTheme="majorBidi" w:hAnsiTheme="majorBidi" w:cstheme="majorBidi"/>
          <w:b/>
          <w:bCs/>
          <w:color w:val="006600"/>
          <w:sz w:val="28"/>
          <w:szCs w:val="28"/>
          <w:lang w:val="vi-VN"/>
        </w:rPr>
        <w:t>(Khudhir) nói: “</w:t>
      </w:r>
      <w:r w:rsidRPr="00EF41C1">
        <w:rPr>
          <w:rFonts w:asciiTheme="majorBidi" w:hAnsiTheme="majorBidi" w:cstheme="majorBidi"/>
          <w:b/>
          <w:bCs/>
          <w:i/>
          <w:iCs/>
          <w:color w:val="006600"/>
          <w:sz w:val="28"/>
          <w:szCs w:val="28"/>
          <w:lang w:val="vi-VN"/>
        </w:rPr>
        <w:t>Chẳng phả</w:t>
      </w:r>
      <w:r>
        <w:rPr>
          <w:rFonts w:asciiTheme="majorBidi" w:hAnsiTheme="majorBidi" w:cstheme="majorBidi"/>
          <w:b/>
          <w:bCs/>
          <w:i/>
          <w:iCs/>
          <w:color w:val="006600"/>
          <w:sz w:val="28"/>
          <w:szCs w:val="28"/>
          <w:lang w:val="vi-VN"/>
        </w:rPr>
        <w:t>i Ta đã bảo với Ngươi rằng</w:t>
      </w:r>
      <w:r w:rsidRPr="00EF41C1">
        <w:rPr>
          <w:rFonts w:asciiTheme="majorBidi" w:hAnsiTheme="majorBidi" w:cstheme="majorBidi"/>
          <w:b/>
          <w:bCs/>
          <w:i/>
          <w:iCs/>
          <w:color w:val="006600"/>
          <w:sz w:val="28"/>
          <w:szCs w:val="28"/>
          <w:lang w:val="vi-VN"/>
        </w:rPr>
        <w:t xml:space="preserve"> Ngươi không đủ nhẫn nại đi cùng Ta sao !</w:t>
      </w:r>
      <w:r w:rsidRPr="00EF41C1">
        <w:rPr>
          <w:rFonts w:asciiTheme="majorBidi" w:hAnsiTheme="majorBidi" w:cstheme="majorBidi"/>
          <w:b/>
          <w:bCs/>
          <w:color w:val="006600"/>
          <w:sz w:val="28"/>
          <w:szCs w:val="28"/>
          <w:lang w:val="vi-VN"/>
        </w:rPr>
        <w:t>”</w:t>
      </w:r>
      <w:r w:rsidRPr="00EF41C1">
        <w:rPr>
          <w:rFonts w:asciiTheme="majorBidi" w:hAnsiTheme="majorBidi" w:cstheme="majorBidi"/>
          <w:sz w:val="28"/>
          <w:szCs w:val="28"/>
        </w:rPr>
        <w:sym w:font="AGA Arabesque" w:char="F07D"/>
      </w:r>
    </w:p>
    <w:p w:rsidR="003262AE" w:rsidRPr="00905BAB" w:rsidRDefault="003262AE" w:rsidP="003262AE">
      <w:pPr>
        <w:spacing w:before="120" w:after="0" w:line="240" w:lineRule="auto"/>
        <w:jc w:val="both"/>
        <w:rPr>
          <w:rFonts w:cs="KFGQPC Uthmanic Script HAFS"/>
          <w:color w:val="006600"/>
          <w:sz w:val="32"/>
          <w:szCs w:val="32"/>
          <w:rtl/>
        </w:rPr>
      </w:pPr>
      <w:r w:rsidRPr="00905BAB">
        <w:rPr>
          <w:rFonts w:ascii="KFGQPC Uthman Taha Naskh" w:cs="KFGQPC Uthman Taha Naskh" w:hint="cs"/>
          <w:sz w:val="30"/>
          <w:szCs w:val="30"/>
          <w:rtl/>
          <w:lang w:bidi="ar-EG"/>
        </w:rPr>
        <w:lastRenderedPageBreak/>
        <w:t>﴿</w:t>
      </w:r>
      <w:r w:rsidRPr="00905BAB">
        <w:rPr>
          <w:rFonts w:cs="KFGQPC Uthmanic Script HAFS" w:hint="cs"/>
          <w:b/>
          <w:bCs/>
          <w:color w:val="006600"/>
          <w:sz w:val="32"/>
          <w:szCs w:val="32"/>
          <w:rtl/>
        </w:rPr>
        <w:t xml:space="preserve">قَالَ إِن </w:t>
      </w:r>
      <w:r w:rsidRPr="00905BAB">
        <w:rPr>
          <w:rFonts w:cs="KFGQPC Uthmanic Script HAFS"/>
          <w:b/>
          <w:bCs/>
          <w:color w:val="006600"/>
          <w:sz w:val="32"/>
          <w:szCs w:val="32"/>
          <w:rtl/>
        </w:rPr>
        <w:t>سَأَلۡتُكَ عَن شَيۡءِۢ بَعۡدَهَا فَلَا تُصَٰحِبۡنِيۖ قَدۡ بَلَغۡتَ مِن لَّدُنِّي عُذۡر</w:t>
      </w:r>
      <w:r w:rsidRPr="00905BAB">
        <w:rPr>
          <w:rFonts w:ascii="Jameel Noori Nastaleeq" w:hAnsi="Jameel Noori Nastaleeq" w:cs="KFGQPC Uthmanic Script HAFS" w:hint="cs"/>
          <w:b/>
          <w:bCs/>
          <w:color w:val="006600"/>
          <w:sz w:val="32"/>
          <w:szCs w:val="32"/>
          <w:rtl/>
        </w:rPr>
        <w:t>ٗ</w:t>
      </w:r>
      <w:r w:rsidRPr="00905BAB">
        <w:rPr>
          <w:rFonts w:cs="KFGQPC Uthmanic Script HAFS" w:hint="cs"/>
          <w:b/>
          <w:bCs/>
          <w:color w:val="006600"/>
          <w:sz w:val="32"/>
          <w:szCs w:val="32"/>
          <w:rtl/>
        </w:rPr>
        <w:t xml:space="preserve">ا </w:t>
      </w:r>
      <w:r w:rsidRPr="00905BAB">
        <w:rPr>
          <w:rFonts w:cs="KFGQPC Uthmanic Script HAFS"/>
          <w:b/>
          <w:bCs/>
          <w:color w:val="006600"/>
          <w:sz w:val="32"/>
          <w:szCs w:val="32"/>
          <w:rtl/>
        </w:rPr>
        <w:t>٧٦</w:t>
      </w:r>
      <w:r w:rsidRPr="00905BAB">
        <w:rPr>
          <w:rFonts w:ascii="KFGQPC Uthman Taha Naskh" w:cs="KFGQPC Uthman Taha Naskh" w:hint="cs"/>
          <w:sz w:val="30"/>
          <w:szCs w:val="30"/>
          <w:rtl/>
          <w:lang w:bidi="ar-EG"/>
        </w:rPr>
        <w:t>﴾</w:t>
      </w:r>
      <w:r w:rsidRPr="00905BAB">
        <w:rPr>
          <w:rFonts w:cs="KFGQPC Uthmanic Script HAFS"/>
          <w:color w:val="006600"/>
          <w:sz w:val="32"/>
          <w:szCs w:val="32"/>
          <w:rtl/>
        </w:rPr>
        <w:t xml:space="preserve"> </w:t>
      </w:r>
    </w:p>
    <w:p w:rsidR="003262AE" w:rsidRDefault="003262AE" w:rsidP="00543249">
      <w:pPr>
        <w:bidi w:val="0"/>
        <w:spacing w:before="120" w:after="0" w:line="240" w:lineRule="auto"/>
        <w:jc w:val="both"/>
        <w:rPr>
          <w:rFonts w:cs="KFGQPC Uthmanic Script HAFS"/>
          <w:color w:val="006600"/>
          <w:sz w:val="30"/>
          <w:szCs w:val="30"/>
          <w:rtl/>
        </w:rPr>
      </w:pPr>
      <w:r w:rsidRPr="00EF41C1">
        <w:rPr>
          <w:rFonts w:asciiTheme="majorBidi" w:hAnsiTheme="majorBidi" w:cstheme="majorBidi"/>
          <w:sz w:val="28"/>
          <w:szCs w:val="28"/>
        </w:rPr>
        <w:sym w:font="AGA Arabesque" w:char="F07B"/>
      </w:r>
      <w:r w:rsidRPr="00EF41C1">
        <w:rPr>
          <w:rFonts w:asciiTheme="majorBidi" w:hAnsiTheme="majorBidi" w:cstheme="majorBidi"/>
          <w:b/>
          <w:bCs/>
          <w:color w:val="006600"/>
          <w:sz w:val="28"/>
          <w:szCs w:val="28"/>
          <w:lang w:val="vi-VN"/>
        </w:rPr>
        <w:t>(Musa) hạ mình hứa: “</w:t>
      </w:r>
      <w:r>
        <w:rPr>
          <w:rFonts w:asciiTheme="majorBidi" w:hAnsiTheme="majorBidi" w:cstheme="majorBidi"/>
          <w:b/>
          <w:bCs/>
          <w:i/>
          <w:iCs/>
          <w:color w:val="006600"/>
          <w:sz w:val="28"/>
          <w:szCs w:val="28"/>
          <w:lang w:val="vi-VN"/>
        </w:rPr>
        <w:t>Kể từ đây, n</w:t>
      </w:r>
      <w:r w:rsidRPr="00EF41C1">
        <w:rPr>
          <w:rFonts w:asciiTheme="majorBidi" w:hAnsiTheme="majorBidi" w:cstheme="majorBidi"/>
          <w:b/>
          <w:bCs/>
          <w:i/>
          <w:iCs/>
          <w:color w:val="006600"/>
          <w:sz w:val="28"/>
          <w:szCs w:val="28"/>
          <w:lang w:val="vi-VN"/>
        </w:rPr>
        <w:t>ếu như Tôi còn hỏi Thầy điều gì nữa thì Thầy đừng cho Tôi theo, lúc đó, Thầy đủ lí do khướt từ yêu cầu của Tôi</w:t>
      </w:r>
      <w:r>
        <w:rPr>
          <w:rFonts w:asciiTheme="majorBidi" w:hAnsiTheme="majorBidi" w:cstheme="majorBidi"/>
          <w:b/>
          <w:bCs/>
          <w:i/>
          <w:iCs/>
          <w:color w:val="006600"/>
          <w:sz w:val="28"/>
          <w:szCs w:val="28"/>
          <w:lang w:val="vi-VN"/>
        </w:rPr>
        <w:t>.</w:t>
      </w:r>
      <w:r w:rsidRPr="00EF41C1">
        <w:rPr>
          <w:rFonts w:asciiTheme="majorBidi" w:hAnsiTheme="majorBidi" w:cstheme="majorBidi"/>
          <w:b/>
          <w:bCs/>
          <w:color w:val="006600"/>
          <w:sz w:val="28"/>
          <w:szCs w:val="28"/>
          <w:lang w:val="vi-VN"/>
        </w:rPr>
        <w:t>”</w:t>
      </w:r>
      <w:r w:rsidRPr="00EF41C1">
        <w:rPr>
          <w:rFonts w:asciiTheme="majorBidi" w:hAnsiTheme="majorBidi" w:cstheme="majorBidi"/>
          <w:sz w:val="28"/>
          <w:szCs w:val="28"/>
        </w:rPr>
        <w:sym w:font="AGA Arabesque" w:char="F07D"/>
      </w:r>
    </w:p>
    <w:p w:rsidR="003262AE" w:rsidRDefault="003262AE" w:rsidP="003262AE">
      <w:pPr>
        <w:spacing w:before="120" w:after="0" w:line="240" w:lineRule="auto"/>
        <w:jc w:val="both"/>
        <w:rPr>
          <w:rFonts w:cs="KFGQPC Uthmanic Script HAFS"/>
          <w:color w:val="006600"/>
          <w:sz w:val="30"/>
          <w:szCs w:val="30"/>
          <w:rtl/>
        </w:rPr>
      </w:pPr>
      <w:r w:rsidRPr="00905BAB">
        <w:rPr>
          <w:rFonts w:ascii="KFGQPC Uthman Taha Naskh" w:cs="KFGQPC Uthman Taha Naskh" w:hint="cs"/>
          <w:sz w:val="30"/>
          <w:szCs w:val="30"/>
          <w:rtl/>
          <w:lang w:bidi="ar-EG"/>
        </w:rPr>
        <w:t>﴿</w:t>
      </w:r>
      <w:r w:rsidRPr="00905BAB">
        <w:rPr>
          <w:rFonts w:cs="KFGQPC Uthmanic Script HAFS"/>
          <w:b/>
          <w:bCs/>
          <w:color w:val="006600"/>
          <w:sz w:val="32"/>
          <w:szCs w:val="32"/>
          <w:rtl/>
        </w:rPr>
        <w:t>فَٱنطَلَقَا حَتَّىٰٓ إِذَآ أَتَيَآ أَهۡلَ قَرۡيَةٍ ٱسۡتَطۡعَمَآ أَهۡلَهَا فَأَبَوۡاْ أَن يُضَيِّفُوهُمَا فَوَجَدَا فِيهَا جِدَار</w:t>
      </w:r>
      <w:r w:rsidRPr="00905BAB">
        <w:rPr>
          <w:rFonts w:ascii="Jameel Noori Nastaleeq" w:hAnsi="Jameel Noori Nastaleeq" w:cs="KFGQPC Uthmanic Script HAFS" w:hint="cs"/>
          <w:b/>
          <w:bCs/>
          <w:color w:val="006600"/>
          <w:sz w:val="32"/>
          <w:szCs w:val="32"/>
          <w:rtl/>
        </w:rPr>
        <w:t>ٗ</w:t>
      </w:r>
      <w:r w:rsidRPr="00905BAB">
        <w:rPr>
          <w:rFonts w:cs="KFGQPC Uthmanic Script HAFS" w:hint="cs"/>
          <w:b/>
          <w:bCs/>
          <w:color w:val="006600"/>
          <w:sz w:val="32"/>
          <w:szCs w:val="32"/>
          <w:rtl/>
        </w:rPr>
        <w:t xml:space="preserve">ا يُرِيدُ أَن يَنقَضَّ فَأَقَامَهُۥۖ </w:t>
      </w:r>
      <w:r w:rsidRPr="00905BAB">
        <w:rPr>
          <w:rFonts w:cs="KFGQPC Uthmanic Script HAFS"/>
          <w:b/>
          <w:bCs/>
          <w:color w:val="006600"/>
          <w:sz w:val="32"/>
          <w:szCs w:val="32"/>
          <w:rtl/>
        </w:rPr>
        <w:t>قَالَ لَوۡ شِئۡتَ لَتَّخَذۡتَ عَلَيۡهِ أَجۡر</w:t>
      </w:r>
      <w:r w:rsidRPr="00905BAB">
        <w:rPr>
          <w:rFonts w:ascii="Jameel Noori Nastaleeq" w:hAnsi="Jameel Noori Nastaleeq" w:cs="KFGQPC Uthmanic Script HAFS" w:hint="cs"/>
          <w:b/>
          <w:bCs/>
          <w:color w:val="006600"/>
          <w:sz w:val="32"/>
          <w:szCs w:val="32"/>
          <w:rtl/>
        </w:rPr>
        <w:t>ٗ</w:t>
      </w:r>
      <w:r w:rsidRPr="00905BAB">
        <w:rPr>
          <w:rFonts w:cs="KFGQPC Uthmanic Script HAFS" w:hint="cs"/>
          <w:b/>
          <w:bCs/>
          <w:color w:val="006600"/>
          <w:sz w:val="32"/>
          <w:szCs w:val="32"/>
          <w:rtl/>
        </w:rPr>
        <w:t>ا ٧٧</w:t>
      </w:r>
      <w:r w:rsidRPr="00905BAB">
        <w:rPr>
          <w:rFonts w:ascii="KFGQPC Uthman Taha Naskh" w:cs="KFGQPC Uthman Taha Naskh" w:hint="cs"/>
          <w:sz w:val="30"/>
          <w:szCs w:val="30"/>
          <w:rtl/>
          <w:lang w:bidi="ar-EG"/>
        </w:rPr>
        <w:t>﴾</w:t>
      </w:r>
      <w:r w:rsidRPr="00905BAB">
        <w:rPr>
          <w:rFonts w:cs="KFGQPC Uthmanic Script HAFS" w:hint="cs"/>
          <w:color w:val="006600"/>
          <w:sz w:val="32"/>
          <w:szCs w:val="32"/>
          <w:rtl/>
        </w:rPr>
        <w:t xml:space="preserve"> </w:t>
      </w:r>
    </w:p>
    <w:p w:rsidR="003262AE" w:rsidRDefault="003262AE" w:rsidP="00543249">
      <w:pPr>
        <w:bidi w:val="0"/>
        <w:spacing w:before="120" w:after="0" w:line="240" w:lineRule="auto"/>
        <w:jc w:val="both"/>
        <w:rPr>
          <w:rFonts w:ascii="Arial" w:hAnsi="Arial" w:cs="KFGQPC Uthman Taha Naskh"/>
          <w:sz w:val="28"/>
          <w:szCs w:val="28"/>
          <w:lang w:val="vi-VN" w:bidi="ar-EG"/>
        </w:rPr>
      </w:pPr>
      <w:r w:rsidRPr="00EF41C1">
        <w:rPr>
          <w:rFonts w:asciiTheme="majorBidi" w:hAnsiTheme="majorBidi" w:cstheme="majorBidi"/>
          <w:sz w:val="28"/>
          <w:szCs w:val="28"/>
        </w:rPr>
        <w:sym w:font="AGA Arabesque" w:char="F07B"/>
      </w:r>
      <w:r w:rsidRPr="00EF41C1">
        <w:rPr>
          <w:rFonts w:asciiTheme="majorBidi" w:hAnsiTheme="majorBidi" w:cstheme="majorBidi"/>
          <w:b/>
          <w:bCs/>
          <w:color w:val="006600"/>
          <w:sz w:val="28"/>
          <w:szCs w:val="28"/>
          <w:lang w:val="vi-VN"/>
        </w:rPr>
        <w:t>Hai Người tiếp tục lên đường, mãi đến khi đến một ngôi làng (thì cả hai đều đói) nên đã hỏi xin thức ăn nhưng cả hai bị dân làng cự tuyệt. Lúc đó (Khudhir) thấy một bức tường muốn ngã thì Ông liền dựng đứng lại cho đàng hoàng. Thấy vậy (Musa) lên tiếng: “</w:t>
      </w:r>
      <w:r w:rsidRPr="00EF41C1">
        <w:rPr>
          <w:rFonts w:asciiTheme="majorBidi" w:hAnsiTheme="majorBidi" w:cstheme="majorBidi"/>
          <w:b/>
          <w:bCs/>
          <w:i/>
          <w:iCs/>
          <w:color w:val="006600"/>
          <w:sz w:val="28"/>
          <w:szCs w:val="28"/>
          <w:lang w:val="vi-VN"/>
        </w:rPr>
        <w:t>Nếu muốn, Thầy hãy đòi tiền công cho việc Thầy vừa làm đó</w:t>
      </w:r>
      <w:r>
        <w:rPr>
          <w:rFonts w:asciiTheme="majorBidi" w:hAnsiTheme="majorBidi" w:cstheme="majorBidi"/>
          <w:b/>
          <w:bCs/>
          <w:i/>
          <w:iCs/>
          <w:color w:val="006600"/>
          <w:sz w:val="28"/>
          <w:szCs w:val="28"/>
          <w:lang w:val="vi-VN"/>
        </w:rPr>
        <w:t>.</w:t>
      </w:r>
      <w:r w:rsidRPr="00EF41C1">
        <w:rPr>
          <w:rFonts w:asciiTheme="majorBidi" w:hAnsiTheme="majorBidi" w:cstheme="majorBidi"/>
          <w:b/>
          <w:bCs/>
          <w:color w:val="006600"/>
          <w:sz w:val="28"/>
          <w:szCs w:val="28"/>
          <w:lang w:val="vi-VN"/>
        </w:rPr>
        <w:t>”</w:t>
      </w:r>
      <w:r w:rsidRPr="00EF41C1">
        <w:rPr>
          <w:rFonts w:asciiTheme="majorBidi" w:hAnsiTheme="majorBidi" w:cstheme="majorBidi"/>
          <w:sz w:val="28"/>
          <w:szCs w:val="28"/>
        </w:rPr>
        <w:sym w:font="AGA Arabesque" w:char="F07D"/>
      </w:r>
    </w:p>
    <w:p w:rsidR="003262AE" w:rsidRPr="001F4F75" w:rsidRDefault="003262AE" w:rsidP="003262AE">
      <w:pPr>
        <w:spacing w:before="120" w:after="0" w:line="240" w:lineRule="auto"/>
        <w:jc w:val="both"/>
        <w:rPr>
          <w:rFonts w:cs="KFGQPC Uthmanic Script HAFS"/>
          <w:color w:val="006600"/>
          <w:sz w:val="32"/>
          <w:szCs w:val="32"/>
          <w:rtl/>
        </w:rPr>
      </w:pPr>
      <w:r w:rsidRPr="001F4F75">
        <w:rPr>
          <w:rFonts w:ascii="KFGQPC Uthman Taha Naskh" w:cs="KFGQPC Uthman Taha Naskh" w:hint="cs"/>
          <w:sz w:val="30"/>
          <w:szCs w:val="30"/>
          <w:rtl/>
          <w:lang w:bidi="ar-EG"/>
        </w:rPr>
        <w:t>﴿</w:t>
      </w:r>
      <w:r w:rsidRPr="001F4F75">
        <w:rPr>
          <w:rFonts w:cs="KFGQPC Uthmanic Script HAFS" w:hint="cs"/>
          <w:b/>
          <w:bCs/>
          <w:color w:val="006600"/>
          <w:sz w:val="32"/>
          <w:szCs w:val="32"/>
          <w:rtl/>
        </w:rPr>
        <w:t xml:space="preserve">قَالَ هَٰذَا فِرَاقُ بَيۡنِي </w:t>
      </w:r>
      <w:r w:rsidRPr="001F4F75">
        <w:rPr>
          <w:rFonts w:cs="KFGQPC Uthmanic Script HAFS"/>
          <w:b/>
          <w:bCs/>
          <w:color w:val="006600"/>
          <w:sz w:val="32"/>
          <w:szCs w:val="32"/>
          <w:rtl/>
        </w:rPr>
        <w:t>وَبَيۡنِكَۚ سَأُنَبِّئُكَ بِتَأۡوِيلِ مَا لَمۡ تَسۡتَطِع عَّلَيۡهِ صَبۡرًا ٧٨</w:t>
      </w:r>
      <w:r w:rsidRPr="001F4F75">
        <w:rPr>
          <w:rFonts w:ascii="KFGQPC Uthman Taha Naskh" w:cs="KFGQPC Uthman Taha Naskh" w:hint="cs"/>
          <w:sz w:val="30"/>
          <w:szCs w:val="30"/>
          <w:rtl/>
          <w:lang w:bidi="ar-EG"/>
        </w:rPr>
        <w:t>﴾</w:t>
      </w:r>
      <w:r w:rsidRPr="001F4F75">
        <w:rPr>
          <w:rFonts w:cs="KFGQPC Uthmanic Script HAFS"/>
          <w:color w:val="006600"/>
          <w:sz w:val="32"/>
          <w:szCs w:val="32"/>
          <w:rtl/>
        </w:rPr>
        <w:t xml:space="preserve"> </w:t>
      </w:r>
    </w:p>
    <w:p w:rsidR="003262AE" w:rsidRDefault="003262AE" w:rsidP="00543249">
      <w:pPr>
        <w:bidi w:val="0"/>
        <w:spacing w:before="120" w:after="0" w:line="240" w:lineRule="auto"/>
        <w:jc w:val="both"/>
        <w:rPr>
          <w:rFonts w:cs="KFGQPC Uthmanic Script HAFS"/>
          <w:color w:val="006600"/>
          <w:sz w:val="30"/>
          <w:szCs w:val="30"/>
          <w:rtl/>
        </w:rPr>
      </w:pPr>
      <w:r w:rsidRPr="00EF41C1">
        <w:rPr>
          <w:rFonts w:asciiTheme="majorBidi" w:hAnsiTheme="majorBidi" w:cstheme="majorBidi"/>
          <w:sz w:val="28"/>
          <w:szCs w:val="28"/>
        </w:rPr>
        <w:sym w:font="AGA Arabesque" w:char="F07B"/>
      </w:r>
      <w:r w:rsidRPr="00EF41C1">
        <w:rPr>
          <w:rFonts w:asciiTheme="majorBidi" w:hAnsiTheme="majorBidi" w:cstheme="majorBidi"/>
          <w:b/>
          <w:bCs/>
          <w:color w:val="006600"/>
          <w:sz w:val="28"/>
          <w:szCs w:val="28"/>
          <w:lang w:val="vi-VN"/>
        </w:rPr>
        <w:t>(Khudhir) đáp: “</w:t>
      </w:r>
      <w:r w:rsidRPr="00EF41C1">
        <w:rPr>
          <w:rFonts w:asciiTheme="majorBidi" w:hAnsiTheme="majorBidi" w:cstheme="majorBidi"/>
          <w:b/>
          <w:bCs/>
          <w:i/>
          <w:iCs/>
          <w:color w:val="006600"/>
          <w:sz w:val="28"/>
          <w:szCs w:val="28"/>
          <w:lang w:val="vi-VN"/>
        </w:rPr>
        <w:t>Chúng ta sẽ phải chia tay từ đây. Nhưng Ta sẽ giải thích cho Ngươi nghe ý nghĩa những việc Ta đã làm mà Ngươi đã không nhẫn nại được</w:t>
      </w:r>
      <w:r>
        <w:rPr>
          <w:rFonts w:asciiTheme="majorBidi" w:hAnsiTheme="majorBidi" w:cstheme="majorBidi"/>
          <w:b/>
          <w:bCs/>
          <w:i/>
          <w:iCs/>
          <w:color w:val="006600"/>
          <w:sz w:val="28"/>
          <w:szCs w:val="28"/>
          <w:lang w:val="vi-VN"/>
        </w:rPr>
        <w:t>.</w:t>
      </w:r>
      <w:r>
        <w:rPr>
          <w:rFonts w:asciiTheme="majorBidi" w:hAnsiTheme="majorBidi" w:cstheme="majorBidi"/>
          <w:b/>
          <w:bCs/>
          <w:color w:val="006600"/>
          <w:sz w:val="28"/>
          <w:szCs w:val="28"/>
          <w:lang w:val="vi-VN"/>
        </w:rPr>
        <w:t>”</w:t>
      </w:r>
      <w:r w:rsidRPr="00EF41C1">
        <w:rPr>
          <w:rFonts w:asciiTheme="majorBidi" w:hAnsiTheme="majorBidi" w:cstheme="majorBidi"/>
          <w:sz w:val="28"/>
          <w:szCs w:val="28"/>
        </w:rPr>
        <w:sym w:font="AGA Arabesque" w:char="F07D"/>
      </w:r>
    </w:p>
    <w:p w:rsidR="003262AE" w:rsidRDefault="003262AE" w:rsidP="003262AE">
      <w:pPr>
        <w:spacing w:before="120" w:after="0" w:line="240" w:lineRule="auto"/>
        <w:jc w:val="both"/>
        <w:rPr>
          <w:rFonts w:cs="KFGQPC Uthmanic Script HAFS"/>
          <w:color w:val="006600"/>
          <w:sz w:val="30"/>
          <w:szCs w:val="30"/>
          <w:rtl/>
        </w:rPr>
      </w:pPr>
      <w:r w:rsidRPr="001F4F75">
        <w:rPr>
          <w:rFonts w:ascii="KFGQPC Uthman Taha Naskh" w:cs="KFGQPC Uthman Taha Naskh" w:hint="cs"/>
          <w:sz w:val="30"/>
          <w:szCs w:val="30"/>
          <w:rtl/>
          <w:lang w:bidi="ar-EG"/>
        </w:rPr>
        <w:t>﴿</w:t>
      </w:r>
      <w:r w:rsidRPr="001F4F75">
        <w:rPr>
          <w:rFonts w:cs="KFGQPC Uthmanic Script HAFS"/>
          <w:b/>
          <w:bCs/>
          <w:color w:val="006600"/>
          <w:sz w:val="32"/>
          <w:szCs w:val="32"/>
          <w:rtl/>
        </w:rPr>
        <w:t>أَمَّا ٱلسَّفِينَةُ فَكَانَتۡ لِمَسَٰكِينَ يَعۡمَلُونَ فِي ٱلۡبَحۡرِ فَأَرَدتُّ أَنۡ أَعِيبَهَا وَكَانَ وَرَآءَهُم مَّلِك</w:t>
      </w:r>
      <w:r w:rsidRPr="001F4F75">
        <w:rPr>
          <w:rFonts w:cs="KFGQPC Uthmanic Script HAFS" w:hint="cs"/>
          <w:b/>
          <w:bCs/>
          <w:color w:val="006600"/>
          <w:sz w:val="32"/>
          <w:szCs w:val="32"/>
          <w:rtl/>
        </w:rPr>
        <w:t>ٞ يَأۡخُذُ كُلَّ سَفِينَةٍ غَصۡب</w:t>
      </w:r>
      <w:r w:rsidRPr="001F4F75">
        <w:rPr>
          <w:rFonts w:ascii="Jameel Noori Nastaleeq" w:hAnsi="Jameel Noori Nastaleeq" w:cs="KFGQPC Uthmanic Script HAFS" w:hint="cs"/>
          <w:b/>
          <w:bCs/>
          <w:color w:val="006600"/>
          <w:sz w:val="32"/>
          <w:szCs w:val="32"/>
          <w:rtl/>
        </w:rPr>
        <w:t>ٗ</w:t>
      </w:r>
      <w:r w:rsidRPr="001F4F75">
        <w:rPr>
          <w:rFonts w:cs="KFGQPC Uthmanic Script HAFS" w:hint="cs"/>
          <w:b/>
          <w:bCs/>
          <w:color w:val="006600"/>
          <w:sz w:val="32"/>
          <w:szCs w:val="32"/>
          <w:rtl/>
        </w:rPr>
        <w:t>ا ٧٩</w:t>
      </w:r>
      <w:r w:rsidRPr="001F4F75">
        <w:rPr>
          <w:rFonts w:ascii="KFGQPC Uthman Taha Naskh" w:cs="KFGQPC Uthman Taha Naskh" w:hint="cs"/>
          <w:sz w:val="30"/>
          <w:szCs w:val="30"/>
          <w:rtl/>
          <w:lang w:bidi="ar-EG"/>
        </w:rPr>
        <w:t>﴾</w:t>
      </w:r>
      <w:r w:rsidRPr="001F4F75">
        <w:rPr>
          <w:rFonts w:cs="KFGQPC Uthmanic Script HAFS" w:hint="cs"/>
          <w:color w:val="006600"/>
          <w:sz w:val="32"/>
          <w:szCs w:val="32"/>
          <w:rtl/>
        </w:rPr>
        <w:t xml:space="preserve"> </w:t>
      </w:r>
    </w:p>
    <w:p w:rsidR="003262AE" w:rsidRDefault="003262AE" w:rsidP="00543249">
      <w:pPr>
        <w:bidi w:val="0"/>
        <w:spacing w:before="120" w:after="0" w:line="240" w:lineRule="auto"/>
        <w:jc w:val="both"/>
        <w:rPr>
          <w:rFonts w:cs="KFGQPC Uthmanic Script HAFS"/>
          <w:color w:val="006600"/>
          <w:sz w:val="30"/>
          <w:szCs w:val="30"/>
          <w:rtl/>
        </w:rPr>
      </w:pPr>
      <w:r w:rsidRPr="00EF41C1">
        <w:rPr>
          <w:rFonts w:asciiTheme="majorBidi" w:hAnsiTheme="majorBidi" w:cstheme="majorBidi"/>
          <w:sz w:val="28"/>
          <w:szCs w:val="28"/>
        </w:rPr>
        <w:sym w:font="AGA Arabesque" w:char="F07B"/>
      </w:r>
      <w:r w:rsidRPr="00D55E48">
        <w:rPr>
          <w:rFonts w:asciiTheme="majorBidi" w:hAnsiTheme="majorBidi" w:cstheme="majorBidi"/>
          <w:b/>
          <w:bCs/>
          <w:color w:val="006600"/>
          <w:sz w:val="28"/>
          <w:szCs w:val="28"/>
          <w:lang w:val="vi-VN"/>
        </w:rPr>
        <w:t>“</w:t>
      </w:r>
      <w:r w:rsidRPr="00EF41C1">
        <w:rPr>
          <w:rFonts w:asciiTheme="majorBidi" w:hAnsiTheme="majorBidi" w:cstheme="majorBidi"/>
          <w:b/>
          <w:bCs/>
          <w:i/>
          <w:iCs/>
          <w:color w:val="006600"/>
          <w:sz w:val="28"/>
          <w:szCs w:val="28"/>
          <w:lang w:val="vi-VN"/>
        </w:rPr>
        <w:t>Về chiếc thuyền là tài sản của những ngư dân nghèo dùng để kiếm sống trên biển. Ta đã cố ý làm hư nó bởi phía trước có một bạo chúa chuyên cưỡng đoạt những chiếc thuyền nguyên vẹn</w:t>
      </w:r>
      <w:r>
        <w:rPr>
          <w:rFonts w:asciiTheme="majorBidi" w:hAnsiTheme="majorBidi" w:cstheme="majorBidi"/>
          <w:b/>
          <w:bCs/>
          <w:i/>
          <w:iCs/>
          <w:color w:val="006600"/>
          <w:sz w:val="28"/>
          <w:szCs w:val="28"/>
          <w:lang w:val="vi-VN"/>
        </w:rPr>
        <w:t>.</w:t>
      </w:r>
      <w:r>
        <w:rPr>
          <w:rFonts w:asciiTheme="majorBidi" w:hAnsiTheme="majorBidi" w:cstheme="majorBidi"/>
          <w:b/>
          <w:bCs/>
          <w:color w:val="006600"/>
          <w:sz w:val="28"/>
          <w:szCs w:val="28"/>
          <w:lang w:val="vi-VN"/>
        </w:rPr>
        <w:t>”</w:t>
      </w:r>
      <w:r w:rsidRPr="00EF41C1">
        <w:rPr>
          <w:rFonts w:asciiTheme="majorBidi" w:hAnsiTheme="majorBidi" w:cstheme="majorBidi"/>
          <w:sz w:val="28"/>
          <w:szCs w:val="28"/>
        </w:rPr>
        <w:sym w:font="AGA Arabesque" w:char="F07D"/>
      </w:r>
    </w:p>
    <w:p w:rsidR="003262AE" w:rsidRDefault="003262AE" w:rsidP="003262AE">
      <w:pPr>
        <w:spacing w:before="120" w:after="0" w:line="240" w:lineRule="auto"/>
        <w:jc w:val="both"/>
        <w:rPr>
          <w:rFonts w:cs="KFGQPC Uthmanic Script HAFS"/>
          <w:color w:val="006600"/>
          <w:sz w:val="30"/>
          <w:szCs w:val="30"/>
          <w:rtl/>
        </w:rPr>
      </w:pPr>
      <w:r w:rsidRPr="001F4F75">
        <w:rPr>
          <w:rFonts w:ascii="KFGQPC Uthman Taha Naskh" w:cs="KFGQPC Uthman Taha Naskh" w:hint="cs"/>
          <w:sz w:val="30"/>
          <w:szCs w:val="30"/>
          <w:rtl/>
          <w:lang w:bidi="ar-EG"/>
        </w:rPr>
        <w:t>﴿</w:t>
      </w:r>
      <w:r w:rsidRPr="001F4F75">
        <w:rPr>
          <w:rFonts w:cs="KFGQPC Uthmanic Script HAFS" w:hint="cs"/>
          <w:b/>
          <w:bCs/>
          <w:color w:val="006600"/>
          <w:sz w:val="32"/>
          <w:szCs w:val="32"/>
          <w:rtl/>
        </w:rPr>
        <w:t xml:space="preserve">وَأَمَّا </w:t>
      </w:r>
      <w:r w:rsidRPr="001F4F75">
        <w:rPr>
          <w:rFonts w:cs="KFGQPC Uthmanic Script HAFS"/>
          <w:b/>
          <w:bCs/>
          <w:color w:val="006600"/>
          <w:sz w:val="32"/>
          <w:szCs w:val="32"/>
          <w:rtl/>
        </w:rPr>
        <w:t>ٱلۡغُلَٰمُ فَكَانَ أَبَوَاهُ مُؤۡمِنَيۡنِ فَخَشِينَآ أَن يُرۡهِقَهُمَا طُغۡيَٰن</w:t>
      </w:r>
      <w:r w:rsidRPr="001F4F75">
        <w:rPr>
          <w:rFonts w:ascii="Jameel Noori Nastaleeq" w:hAnsi="Jameel Noori Nastaleeq" w:cs="KFGQPC Uthmanic Script HAFS" w:hint="cs"/>
          <w:b/>
          <w:bCs/>
          <w:color w:val="006600"/>
          <w:sz w:val="32"/>
          <w:szCs w:val="32"/>
          <w:rtl/>
        </w:rPr>
        <w:t>ٗ</w:t>
      </w:r>
      <w:r w:rsidRPr="001F4F75">
        <w:rPr>
          <w:rFonts w:cs="KFGQPC Uthmanic Script HAFS" w:hint="cs"/>
          <w:b/>
          <w:bCs/>
          <w:color w:val="006600"/>
          <w:sz w:val="32"/>
          <w:szCs w:val="32"/>
          <w:rtl/>
        </w:rPr>
        <w:t xml:space="preserve">ا </w:t>
      </w:r>
      <w:r w:rsidRPr="001F4F75">
        <w:rPr>
          <w:rFonts w:cs="KFGQPC Uthmanic Script HAFS"/>
          <w:b/>
          <w:bCs/>
          <w:color w:val="006600"/>
          <w:sz w:val="32"/>
          <w:szCs w:val="32"/>
          <w:rtl/>
        </w:rPr>
        <w:t>وَكُفۡر</w:t>
      </w:r>
      <w:r w:rsidRPr="001F4F75">
        <w:rPr>
          <w:rFonts w:ascii="Jameel Noori Nastaleeq" w:hAnsi="Jameel Noori Nastaleeq" w:cs="KFGQPC Uthmanic Script HAFS" w:hint="cs"/>
          <w:b/>
          <w:bCs/>
          <w:color w:val="006600"/>
          <w:sz w:val="32"/>
          <w:szCs w:val="32"/>
          <w:rtl/>
        </w:rPr>
        <w:t>ٗ</w:t>
      </w:r>
      <w:r w:rsidRPr="001F4F75">
        <w:rPr>
          <w:rFonts w:cs="KFGQPC Uthmanic Script HAFS" w:hint="cs"/>
          <w:b/>
          <w:bCs/>
          <w:color w:val="006600"/>
          <w:sz w:val="32"/>
          <w:szCs w:val="32"/>
          <w:rtl/>
        </w:rPr>
        <w:t>ا ٨</w:t>
      </w:r>
      <w:r w:rsidRPr="001F4F75">
        <w:rPr>
          <w:rFonts w:cs="KFGQPC Uthmanic Script HAFS"/>
          <w:b/>
          <w:bCs/>
          <w:color w:val="006600"/>
          <w:sz w:val="32"/>
          <w:szCs w:val="32"/>
          <w:rtl/>
        </w:rPr>
        <w:t>٠</w:t>
      </w:r>
      <w:r w:rsidRPr="001F4F75">
        <w:rPr>
          <w:rFonts w:ascii="KFGQPC Uthman Taha Naskh" w:cs="KFGQPC Uthman Taha Naskh" w:hint="cs"/>
          <w:sz w:val="30"/>
          <w:szCs w:val="30"/>
          <w:rtl/>
          <w:lang w:bidi="ar-EG"/>
        </w:rPr>
        <w:t>﴾</w:t>
      </w:r>
      <w:r w:rsidRPr="001F4F75">
        <w:rPr>
          <w:rFonts w:cs="KFGQPC Uthmanic Script HAFS"/>
          <w:color w:val="006600"/>
          <w:sz w:val="32"/>
          <w:szCs w:val="32"/>
          <w:rtl/>
        </w:rPr>
        <w:t xml:space="preserve"> </w:t>
      </w:r>
    </w:p>
    <w:p w:rsidR="003262AE" w:rsidRDefault="003262AE" w:rsidP="00543249">
      <w:pPr>
        <w:bidi w:val="0"/>
        <w:spacing w:before="120" w:after="0" w:line="240" w:lineRule="auto"/>
        <w:jc w:val="both"/>
        <w:rPr>
          <w:rFonts w:cs="KFGQPC Uthmanic Script HAFS"/>
          <w:color w:val="006600"/>
          <w:sz w:val="30"/>
          <w:szCs w:val="30"/>
          <w:rtl/>
        </w:rPr>
      </w:pPr>
      <w:r w:rsidRPr="00EF41C1">
        <w:rPr>
          <w:rFonts w:asciiTheme="majorBidi" w:hAnsiTheme="majorBidi" w:cstheme="majorBidi"/>
          <w:sz w:val="28"/>
          <w:szCs w:val="28"/>
        </w:rPr>
        <w:sym w:font="AGA Arabesque" w:char="F07B"/>
      </w:r>
      <w:r w:rsidRPr="00EF41C1">
        <w:rPr>
          <w:rFonts w:asciiTheme="majorBidi" w:hAnsiTheme="majorBidi" w:cstheme="majorBidi"/>
          <w:b/>
          <w:bCs/>
          <w:i/>
          <w:iCs/>
          <w:color w:val="006600"/>
          <w:sz w:val="28"/>
          <w:szCs w:val="28"/>
          <w:lang w:val="vi-VN"/>
        </w:rPr>
        <w:t>Còn về đứa trẻ, cha mẹ nó là hai người Mumin (có niềm tin vào Allah), Ta lo sợ với hành động thái quá của nó sau này sẽ làm cho cha mẹ nó chìu theo nó rồi trở thành người lộng quyền và phủ nhận đức tin</w:t>
      </w:r>
      <w:r>
        <w:rPr>
          <w:rFonts w:asciiTheme="majorBidi" w:hAnsiTheme="majorBidi" w:cstheme="majorBidi"/>
          <w:b/>
          <w:bCs/>
          <w:i/>
          <w:iCs/>
          <w:color w:val="006600"/>
          <w:sz w:val="28"/>
          <w:szCs w:val="28"/>
          <w:lang w:val="vi-VN"/>
        </w:rPr>
        <w:t>.</w:t>
      </w:r>
      <w:r>
        <w:rPr>
          <w:rFonts w:asciiTheme="majorBidi" w:hAnsiTheme="majorBidi" w:cstheme="majorBidi"/>
          <w:b/>
          <w:bCs/>
          <w:color w:val="006600"/>
          <w:sz w:val="28"/>
          <w:szCs w:val="28"/>
          <w:lang w:val="vi-VN"/>
        </w:rPr>
        <w:t>”</w:t>
      </w:r>
      <w:r w:rsidRPr="00EF41C1">
        <w:rPr>
          <w:rFonts w:asciiTheme="majorBidi" w:hAnsiTheme="majorBidi" w:cstheme="majorBidi"/>
          <w:sz w:val="28"/>
          <w:szCs w:val="28"/>
        </w:rPr>
        <w:sym w:font="AGA Arabesque" w:char="F07D"/>
      </w:r>
    </w:p>
    <w:p w:rsidR="003262AE" w:rsidRDefault="003262AE" w:rsidP="003262AE">
      <w:pPr>
        <w:spacing w:before="120" w:after="0" w:line="240" w:lineRule="auto"/>
        <w:jc w:val="both"/>
        <w:rPr>
          <w:rFonts w:cs="KFGQPC Uthmanic Script HAFS"/>
          <w:color w:val="006600"/>
          <w:sz w:val="30"/>
          <w:szCs w:val="30"/>
          <w:rtl/>
        </w:rPr>
      </w:pPr>
      <w:r w:rsidRPr="001F4F75">
        <w:rPr>
          <w:rFonts w:ascii="KFGQPC Uthman Taha Naskh" w:cs="KFGQPC Uthman Taha Naskh" w:hint="cs"/>
          <w:sz w:val="30"/>
          <w:szCs w:val="30"/>
          <w:rtl/>
          <w:lang w:bidi="ar-EG"/>
        </w:rPr>
        <w:t>﴿</w:t>
      </w:r>
      <w:r w:rsidRPr="001F4F75">
        <w:rPr>
          <w:rFonts w:cs="KFGQPC Uthmanic Script HAFS"/>
          <w:b/>
          <w:bCs/>
          <w:color w:val="006600"/>
          <w:sz w:val="32"/>
          <w:szCs w:val="32"/>
          <w:rtl/>
        </w:rPr>
        <w:t>فَأَرَدۡنَآ أَن يُبۡدِلَهُمَا رَبُّهُمَا خَيۡر</w:t>
      </w:r>
      <w:r w:rsidRPr="001F4F75">
        <w:rPr>
          <w:rFonts w:ascii="Jameel Noori Nastaleeq" w:hAnsi="Jameel Noori Nastaleeq" w:cs="KFGQPC Uthmanic Script HAFS" w:hint="cs"/>
          <w:b/>
          <w:bCs/>
          <w:color w:val="006600"/>
          <w:sz w:val="32"/>
          <w:szCs w:val="32"/>
          <w:rtl/>
        </w:rPr>
        <w:t>ٗ</w:t>
      </w:r>
      <w:r w:rsidRPr="001F4F75">
        <w:rPr>
          <w:rFonts w:cs="KFGQPC Uthmanic Script HAFS" w:hint="cs"/>
          <w:b/>
          <w:bCs/>
          <w:color w:val="006600"/>
          <w:sz w:val="32"/>
          <w:szCs w:val="32"/>
          <w:rtl/>
        </w:rPr>
        <w:t>ا مِّنۡهُ زَكَوٰة</w:t>
      </w:r>
      <w:r w:rsidRPr="001F4F75">
        <w:rPr>
          <w:rFonts w:ascii="Jameel Noori Nastaleeq" w:hAnsi="Jameel Noori Nastaleeq" w:cs="KFGQPC Uthmanic Script HAFS" w:hint="cs"/>
          <w:b/>
          <w:bCs/>
          <w:color w:val="006600"/>
          <w:sz w:val="32"/>
          <w:szCs w:val="32"/>
          <w:rtl/>
        </w:rPr>
        <w:t>ٗ</w:t>
      </w:r>
      <w:r w:rsidRPr="001F4F75">
        <w:rPr>
          <w:rFonts w:cs="KFGQPC Uthmanic Script HAFS" w:hint="cs"/>
          <w:b/>
          <w:bCs/>
          <w:color w:val="006600"/>
          <w:sz w:val="32"/>
          <w:szCs w:val="32"/>
          <w:rtl/>
        </w:rPr>
        <w:t xml:space="preserve"> وَأَقۡرَبَ </w:t>
      </w:r>
      <w:r w:rsidRPr="001F4F75">
        <w:rPr>
          <w:rFonts w:cs="KFGQPC Uthmanic Script HAFS"/>
          <w:b/>
          <w:bCs/>
          <w:color w:val="006600"/>
          <w:sz w:val="32"/>
          <w:szCs w:val="32"/>
          <w:rtl/>
        </w:rPr>
        <w:t>رُحۡم</w:t>
      </w:r>
      <w:r w:rsidRPr="001F4F75">
        <w:rPr>
          <w:rFonts w:ascii="Jameel Noori Nastaleeq" w:hAnsi="Jameel Noori Nastaleeq" w:cs="KFGQPC Uthmanic Script HAFS" w:hint="cs"/>
          <w:b/>
          <w:bCs/>
          <w:color w:val="006600"/>
          <w:sz w:val="32"/>
          <w:szCs w:val="32"/>
          <w:rtl/>
        </w:rPr>
        <w:t>ٗ</w:t>
      </w:r>
      <w:r w:rsidRPr="001F4F75">
        <w:rPr>
          <w:rFonts w:cs="KFGQPC Uthmanic Script HAFS" w:hint="cs"/>
          <w:b/>
          <w:bCs/>
          <w:color w:val="006600"/>
          <w:sz w:val="32"/>
          <w:szCs w:val="32"/>
          <w:rtl/>
        </w:rPr>
        <w:t>ا ٨١</w:t>
      </w:r>
      <w:r w:rsidRPr="001F4F75">
        <w:rPr>
          <w:rFonts w:ascii="KFGQPC Uthman Taha Naskh" w:cs="KFGQPC Uthman Taha Naskh" w:hint="cs"/>
          <w:sz w:val="30"/>
          <w:szCs w:val="30"/>
          <w:rtl/>
          <w:lang w:bidi="ar-EG"/>
        </w:rPr>
        <w:t>﴾</w:t>
      </w:r>
      <w:r w:rsidRPr="001F4F75">
        <w:rPr>
          <w:rFonts w:cs="KFGQPC Uthmanic Script HAFS" w:hint="cs"/>
          <w:color w:val="006600"/>
          <w:sz w:val="32"/>
          <w:szCs w:val="32"/>
          <w:rtl/>
        </w:rPr>
        <w:t xml:space="preserve"> </w:t>
      </w:r>
    </w:p>
    <w:p w:rsidR="003262AE" w:rsidRPr="00120580" w:rsidRDefault="003262AE" w:rsidP="00543249">
      <w:pPr>
        <w:bidi w:val="0"/>
        <w:spacing w:before="120" w:after="0" w:line="240" w:lineRule="auto"/>
        <w:jc w:val="both"/>
        <w:rPr>
          <w:rFonts w:asciiTheme="majorBidi" w:hAnsiTheme="majorBidi" w:cstheme="majorBidi"/>
          <w:color w:val="006600"/>
          <w:sz w:val="28"/>
          <w:szCs w:val="28"/>
          <w:rtl/>
        </w:rPr>
      </w:pPr>
      <w:r w:rsidRPr="00EF41C1">
        <w:rPr>
          <w:rFonts w:asciiTheme="majorBidi" w:hAnsiTheme="majorBidi" w:cstheme="majorBidi"/>
          <w:sz w:val="28"/>
          <w:szCs w:val="28"/>
        </w:rPr>
        <w:sym w:font="AGA Arabesque" w:char="F07B"/>
      </w:r>
      <w:r w:rsidRPr="00120580">
        <w:rPr>
          <w:rFonts w:asciiTheme="majorBidi" w:hAnsiTheme="majorBidi" w:cstheme="majorBidi"/>
          <w:color w:val="006600"/>
          <w:sz w:val="28"/>
          <w:szCs w:val="28"/>
          <w:lang w:val="vi-VN"/>
        </w:rPr>
        <w:t>“</w:t>
      </w:r>
      <w:r w:rsidRPr="00120580">
        <w:rPr>
          <w:rFonts w:asciiTheme="majorBidi" w:hAnsiTheme="majorBidi" w:cstheme="majorBidi"/>
          <w:b/>
          <w:bCs/>
          <w:i/>
          <w:iCs/>
          <w:color w:val="006600"/>
          <w:sz w:val="28"/>
          <w:szCs w:val="28"/>
          <w:lang w:val="vi-VN"/>
        </w:rPr>
        <w:t>Ta mong rằng Thượng Đế sẽ ban cho cha mẹ nó đứa con khác tốt đẹp hơn nó và có lòng nhân từ</w:t>
      </w:r>
      <w:r>
        <w:rPr>
          <w:rFonts w:asciiTheme="majorBidi" w:hAnsiTheme="majorBidi" w:cstheme="majorBidi"/>
          <w:b/>
          <w:bCs/>
          <w:i/>
          <w:iCs/>
          <w:color w:val="006600"/>
          <w:sz w:val="28"/>
          <w:szCs w:val="28"/>
          <w:lang w:val="vi-VN"/>
        </w:rPr>
        <w:t>.</w:t>
      </w:r>
      <w:r>
        <w:rPr>
          <w:rFonts w:asciiTheme="majorBidi" w:hAnsiTheme="majorBidi" w:cstheme="majorBidi"/>
          <w:b/>
          <w:bCs/>
          <w:color w:val="006600"/>
          <w:sz w:val="28"/>
          <w:szCs w:val="28"/>
          <w:lang w:val="vi-VN"/>
        </w:rPr>
        <w:t>”</w:t>
      </w:r>
      <w:r w:rsidRPr="00EF41C1">
        <w:rPr>
          <w:rFonts w:asciiTheme="majorBidi" w:hAnsiTheme="majorBidi" w:cstheme="majorBidi"/>
          <w:sz w:val="28"/>
          <w:szCs w:val="28"/>
        </w:rPr>
        <w:sym w:font="AGA Arabesque" w:char="F07D"/>
      </w:r>
    </w:p>
    <w:p w:rsidR="003262AE" w:rsidRPr="00EF41C1" w:rsidRDefault="003262AE" w:rsidP="003262AE">
      <w:pPr>
        <w:spacing w:before="120" w:after="0" w:line="240" w:lineRule="auto"/>
        <w:jc w:val="both"/>
        <w:rPr>
          <w:rFonts w:ascii="Traditional Arabic" w:hAnsi="Traditional Arabic" w:cs="Traditional Arabic"/>
          <w:sz w:val="28"/>
          <w:szCs w:val="28"/>
          <w:rtl/>
          <w:lang w:val="vi-VN"/>
        </w:rPr>
      </w:pPr>
      <w:r w:rsidRPr="001F4F75">
        <w:rPr>
          <w:rFonts w:ascii="KFGQPC Uthman Taha Naskh" w:cs="KFGQPC Uthman Taha Naskh" w:hint="cs"/>
          <w:sz w:val="30"/>
          <w:szCs w:val="30"/>
          <w:rtl/>
          <w:lang w:bidi="ar-EG"/>
        </w:rPr>
        <w:t>﴿</w:t>
      </w:r>
      <w:r w:rsidRPr="001F4F75">
        <w:rPr>
          <w:rFonts w:cs="KFGQPC Uthmanic Script HAFS" w:hint="cs"/>
          <w:b/>
          <w:bCs/>
          <w:color w:val="006600"/>
          <w:sz w:val="32"/>
          <w:szCs w:val="32"/>
          <w:rtl/>
        </w:rPr>
        <w:t xml:space="preserve">وَأَمَّا ٱلۡجِدَارُ فَكَانَ لِغُلَٰمَيۡنِ يَتِيمَيۡنِ فِي ٱلۡمَدِينَةِ </w:t>
      </w:r>
      <w:r w:rsidRPr="001F4F75">
        <w:rPr>
          <w:rFonts w:cs="KFGQPC Uthmanic Script HAFS"/>
          <w:b/>
          <w:bCs/>
          <w:color w:val="006600"/>
          <w:sz w:val="32"/>
          <w:szCs w:val="32"/>
          <w:rtl/>
        </w:rPr>
        <w:t>وَكَانَ تَحۡتَهُۥ كَنز</w:t>
      </w:r>
      <w:r w:rsidRPr="001F4F75">
        <w:rPr>
          <w:rFonts w:cs="KFGQPC Uthmanic Script HAFS" w:hint="cs"/>
          <w:b/>
          <w:bCs/>
          <w:color w:val="006600"/>
          <w:sz w:val="32"/>
          <w:szCs w:val="32"/>
          <w:rtl/>
        </w:rPr>
        <w:t>ٞ لَّهُمَا وَكَانَ أَبُوهُمَا صَٰلِح</w:t>
      </w:r>
      <w:r w:rsidRPr="001F4F75">
        <w:rPr>
          <w:rFonts w:ascii="Jameel Noori Nastaleeq" w:hAnsi="Jameel Noori Nastaleeq" w:cs="KFGQPC Uthmanic Script HAFS" w:hint="cs"/>
          <w:b/>
          <w:bCs/>
          <w:color w:val="006600"/>
          <w:sz w:val="32"/>
          <w:szCs w:val="32"/>
          <w:rtl/>
        </w:rPr>
        <w:t>ٗ</w:t>
      </w:r>
      <w:r w:rsidRPr="001F4F75">
        <w:rPr>
          <w:rFonts w:cs="KFGQPC Uthmanic Script HAFS" w:hint="cs"/>
          <w:b/>
          <w:bCs/>
          <w:color w:val="006600"/>
          <w:sz w:val="32"/>
          <w:szCs w:val="32"/>
          <w:rtl/>
        </w:rPr>
        <w:t xml:space="preserve">ا فَأَرَادَ رَبُّكَ أَن </w:t>
      </w:r>
      <w:r w:rsidRPr="001F4F75">
        <w:rPr>
          <w:rFonts w:cs="KFGQPC Uthmanic Script HAFS"/>
          <w:b/>
          <w:bCs/>
          <w:color w:val="006600"/>
          <w:sz w:val="32"/>
          <w:szCs w:val="32"/>
          <w:rtl/>
        </w:rPr>
        <w:t>يَبۡلُغَآ أَشُدَّهُمَا وَيَسۡتَخۡرِجَا كَنزَهُمَا رَحۡمَة</w:t>
      </w:r>
      <w:r w:rsidRPr="001F4F75">
        <w:rPr>
          <w:rFonts w:ascii="Jameel Noori Nastaleeq" w:hAnsi="Jameel Noori Nastaleeq" w:cs="KFGQPC Uthmanic Script HAFS" w:hint="cs"/>
          <w:b/>
          <w:bCs/>
          <w:color w:val="006600"/>
          <w:sz w:val="32"/>
          <w:szCs w:val="32"/>
          <w:rtl/>
        </w:rPr>
        <w:t>ٗ</w:t>
      </w:r>
      <w:r w:rsidRPr="001F4F75">
        <w:rPr>
          <w:rFonts w:cs="KFGQPC Uthmanic Script HAFS" w:hint="cs"/>
          <w:b/>
          <w:bCs/>
          <w:color w:val="006600"/>
          <w:sz w:val="32"/>
          <w:szCs w:val="32"/>
          <w:rtl/>
        </w:rPr>
        <w:t xml:space="preserve"> مِّن رَّبِّكَۚ </w:t>
      </w:r>
      <w:r w:rsidRPr="001F4F75">
        <w:rPr>
          <w:rFonts w:cs="KFGQPC Uthmanic Script HAFS"/>
          <w:b/>
          <w:bCs/>
          <w:color w:val="006600"/>
          <w:sz w:val="32"/>
          <w:szCs w:val="32"/>
          <w:rtl/>
        </w:rPr>
        <w:t>وَمَا فَعَلۡتُهُۥ عَنۡ أَمۡرِيۚ ذَٰلِكَ تَأۡوِيلُ مَا لَمۡ تَسۡطِع عَّلَيۡهِ صَبۡر</w:t>
      </w:r>
      <w:r w:rsidRPr="001F4F75">
        <w:rPr>
          <w:rFonts w:ascii="Jameel Noori Nastaleeq" w:hAnsi="Jameel Noori Nastaleeq" w:cs="KFGQPC Uthmanic Script HAFS" w:hint="cs"/>
          <w:b/>
          <w:bCs/>
          <w:color w:val="006600"/>
          <w:sz w:val="32"/>
          <w:szCs w:val="32"/>
          <w:rtl/>
        </w:rPr>
        <w:t>ٗ</w:t>
      </w:r>
      <w:r w:rsidRPr="001F4F75">
        <w:rPr>
          <w:rFonts w:cs="KFGQPC Uthmanic Script HAFS" w:hint="cs"/>
          <w:b/>
          <w:bCs/>
          <w:color w:val="006600"/>
          <w:sz w:val="32"/>
          <w:szCs w:val="32"/>
          <w:rtl/>
        </w:rPr>
        <w:t>ا ٨٢</w:t>
      </w:r>
      <w:r w:rsidRPr="001F4F75">
        <w:rPr>
          <w:rFonts w:ascii="KFGQPC Uthman Taha Naskh" w:cs="KFGQPC Uthman Taha Naskh" w:hint="cs"/>
          <w:sz w:val="30"/>
          <w:szCs w:val="30"/>
          <w:rtl/>
          <w:lang w:bidi="ar-EG"/>
        </w:rPr>
        <w:t>﴾</w:t>
      </w:r>
      <w:r w:rsidRPr="001F4F75">
        <w:rPr>
          <w:rFonts w:ascii="Arial" w:hAnsi="Arial" w:cs="Arial"/>
          <w:sz w:val="30"/>
          <w:szCs w:val="30"/>
          <w:rtl/>
        </w:rPr>
        <w:t xml:space="preserve"> </w:t>
      </w:r>
    </w:p>
    <w:p w:rsidR="003262AE" w:rsidRDefault="003262AE" w:rsidP="00543249">
      <w:pPr>
        <w:bidi w:val="0"/>
        <w:spacing w:before="120" w:after="0" w:line="240" w:lineRule="auto"/>
        <w:jc w:val="lowKashida"/>
        <w:rPr>
          <w:rFonts w:asciiTheme="majorBidi" w:hAnsiTheme="majorBidi" w:cstheme="majorBidi"/>
          <w:sz w:val="28"/>
          <w:szCs w:val="28"/>
          <w:lang w:val="vi-VN"/>
        </w:rPr>
      </w:pPr>
      <w:r w:rsidRPr="00EF41C1">
        <w:rPr>
          <w:rFonts w:asciiTheme="majorBidi" w:hAnsiTheme="majorBidi" w:cstheme="majorBidi"/>
          <w:sz w:val="28"/>
          <w:szCs w:val="28"/>
        </w:rPr>
        <w:sym w:font="AGA Arabesque" w:char="F07B"/>
      </w:r>
      <w:r>
        <w:rPr>
          <w:rFonts w:asciiTheme="majorBidi" w:hAnsiTheme="majorBidi" w:cstheme="majorBidi"/>
          <w:b/>
          <w:bCs/>
          <w:color w:val="006600"/>
          <w:sz w:val="28"/>
          <w:szCs w:val="28"/>
          <w:lang w:val="vi-VN"/>
        </w:rPr>
        <w:t>“</w:t>
      </w:r>
      <w:r w:rsidRPr="00EF41C1">
        <w:rPr>
          <w:rFonts w:asciiTheme="majorBidi" w:hAnsiTheme="majorBidi" w:cstheme="majorBidi"/>
          <w:b/>
          <w:bCs/>
          <w:i/>
          <w:iCs/>
          <w:color w:val="006600"/>
          <w:sz w:val="28"/>
          <w:szCs w:val="28"/>
          <w:lang w:val="vi-VN"/>
        </w:rPr>
        <w:t xml:space="preserve">Và về bức tường là của hai đứa trẻ mồ côi của thành phố, phía dưới bức tường là kho báu do cha chúng để lại và ông là người sùng đạo (đức hạnh), Thượng Đế của Ngươi muốn cho chúng trưởng thành và tự chúng quật lấy kho báu đó, một hồng ân từ Thượng Đế Ngươi, và Ta đã không tự ý mình làm </w:t>
      </w:r>
      <w:r w:rsidRPr="00EF41C1">
        <w:rPr>
          <w:rFonts w:asciiTheme="majorBidi" w:hAnsiTheme="majorBidi" w:cstheme="majorBidi"/>
          <w:b/>
          <w:bCs/>
          <w:i/>
          <w:iCs/>
          <w:color w:val="006600"/>
          <w:sz w:val="28"/>
          <w:szCs w:val="28"/>
          <w:lang w:val="vi-VN"/>
        </w:rPr>
        <w:lastRenderedPageBreak/>
        <w:t>tất cả mọi chuyện. Đó chính là ý nghĩa tất cả mọi điều mà Ngươi không đủ nhẫn nại chờ đợi.</w:t>
      </w:r>
      <w:r w:rsidRPr="00EF41C1">
        <w:rPr>
          <w:rFonts w:asciiTheme="majorBidi" w:hAnsiTheme="majorBidi" w:cstheme="majorBidi"/>
          <w:b/>
          <w:bCs/>
          <w:color w:val="006600"/>
          <w:sz w:val="28"/>
          <w:szCs w:val="28"/>
          <w:lang w:val="vi-VN"/>
        </w:rPr>
        <w:t>”</w:t>
      </w:r>
      <w:r w:rsidRPr="00EF41C1">
        <w:rPr>
          <w:rFonts w:asciiTheme="majorBidi" w:hAnsiTheme="majorBidi" w:cstheme="majorBidi"/>
          <w:sz w:val="28"/>
          <w:szCs w:val="28"/>
        </w:rPr>
        <w:sym w:font="AGA Arabesque" w:char="F07D"/>
      </w:r>
    </w:p>
    <w:p w:rsidR="003262AE" w:rsidRDefault="003262AE" w:rsidP="003262AE">
      <w:pPr>
        <w:spacing w:before="120" w:after="0" w:line="240" w:lineRule="auto"/>
        <w:jc w:val="lowKashida"/>
        <w:rPr>
          <w:rFonts w:asciiTheme="majorBidi" w:hAnsiTheme="majorBidi" w:cstheme="majorBidi"/>
          <w:sz w:val="28"/>
          <w:szCs w:val="28"/>
          <w:lang w:val="vi-VN"/>
        </w:rPr>
      </w:pPr>
    </w:p>
    <w:p w:rsidR="003262AE" w:rsidRPr="007D177C" w:rsidRDefault="003262AE" w:rsidP="00543249">
      <w:pPr>
        <w:bidi w:val="0"/>
        <w:spacing w:before="120" w:after="0" w:line="240" w:lineRule="auto"/>
        <w:jc w:val="center"/>
        <w:rPr>
          <w:rFonts w:asciiTheme="majorBidi" w:hAnsiTheme="majorBidi" w:cstheme="majorBidi"/>
          <w:b/>
          <w:bCs/>
          <w:sz w:val="32"/>
          <w:szCs w:val="32"/>
          <w:lang w:val="vi-VN"/>
        </w:rPr>
      </w:pPr>
      <w:r>
        <w:rPr>
          <w:rFonts w:asciiTheme="majorBidi" w:hAnsiTheme="majorBidi" w:cstheme="majorBidi"/>
          <w:b/>
          <w:bCs/>
          <w:sz w:val="32"/>
          <w:szCs w:val="32"/>
          <w:lang w:val="vi-VN"/>
        </w:rPr>
        <w:t>Những</w:t>
      </w:r>
      <w:r w:rsidRPr="007D177C">
        <w:rPr>
          <w:rFonts w:asciiTheme="majorBidi" w:hAnsiTheme="majorBidi" w:cstheme="majorBidi"/>
          <w:b/>
          <w:bCs/>
          <w:sz w:val="32"/>
          <w:szCs w:val="32"/>
          <w:lang w:val="vi-VN"/>
        </w:rPr>
        <w:t xml:space="preserve"> bài học rút ra từ câu </w:t>
      </w:r>
      <w:r>
        <w:rPr>
          <w:rFonts w:asciiTheme="majorBidi" w:hAnsiTheme="majorBidi" w:cstheme="majorBidi"/>
          <w:b/>
          <w:bCs/>
          <w:sz w:val="32"/>
          <w:szCs w:val="32"/>
          <w:lang w:val="vi-VN"/>
        </w:rPr>
        <w:t>tr</w:t>
      </w:r>
      <w:r w:rsidRPr="007D177C">
        <w:rPr>
          <w:rFonts w:asciiTheme="majorBidi" w:hAnsiTheme="majorBidi" w:cstheme="majorBidi"/>
          <w:b/>
          <w:bCs/>
          <w:sz w:val="32"/>
          <w:szCs w:val="32"/>
          <w:lang w:val="vi-VN"/>
        </w:rPr>
        <w:t>uyện:</w:t>
      </w:r>
    </w:p>
    <w:p w:rsidR="003262AE" w:rsidRDefault="003262AE" w:rsidP="00543249">
      <w:pPr>
        <w:bidi w:val="0"/>
        <w:spacing w:before="120" w:after="0" w:line="240" w:lineRule="auto"/>
        <w:ind w:firstLine="720"/>
        <w:jc w:val="lowKashida"/>
        <w:rPr>
          <w:rFonts w:asciiTheme="majorBidi" w:hAnsiTheme="majorBidi" w:cstheme="majorBidi"/>
          <w:sz w:val="28"/>
          <w:szCs w:val="28"/>
          <w:rtl/>
          <w:lang w:val="vi-VN"/>
        </w:rPr>
      </w:pPr>
      <w:r>
        <w:rPr>
          <w:rFonts w:asciiTheme="majorBidi" w:hAnsiTheme="majorBidi" w:cstheme="majorBidi"/>
          <w:sz w:val="28"/>
          <w:szCs w:val="28"/>
          <w:lang w:val="vi-VN"/>
        </w:rPr>
        <w:t>1- Kiến thức con người dù có uyên bác đến đâu cũng chỉ là ít ỏi, có chừng mực, có giới hạn như Allah đã phán:</w:t>
      </w:r>
    </w:p>
    <w:p w:rsidR="003262AE" w:rsidRPr="00722AB5" w:rsidRDefault="003262AE" w:rsidP="003262AE">
      <w:pPr>
        <w:spacing w:before="120" w:after="0" w:line="240" w:lineRule="auto"/>
        <w:jc w:val="both"/>
        <w:rPr>
          <w:sz w:val="24"/>
          <w:szCs w:val="24"/>
          <w:rtl/>
          <w:lang w:val="vi-VN"/>
        </w:rPr>
      </w:pPr>
      <w:r w:rsidRPr="00E5049F">
        <w:rPr>
          <w:rFonts w:ascii="KFGQPC Uthman Taha Naskh" w:cs="KFGQPC Uthman Taha Naskh" w:hint="cs"/>
          <w:sz w:val="32"/>
          <w:szCs w:val="32"/>
          <w:rtl/>
          <w:lang w:bidi="ar-EG"/>
        </w:rPr>
        <w:t>﴿</w:t>
      </w:r>
      <w:r w:rsidRPr="00E5049F">
        <w:rPr>
          <w:rFonts w:cs="KFGQPC Uthmanic Script HAFS"/>
          <w:b/>
          <w:bCs/>
          <w:color w:val="006600"/>
          <w:sz w:val="32"/>
          <w:szCs w:val="32"/>
          <w:rtl/>
        </w:rPr>
        <w:t>وَفَوۡقَ كُلِّ ذِي عِلۡمٍ عَلِيم</w:t>
      </w:r>
      <w:r w:rsidRPr="00E5049F">
        <w:rPr>
          <w:rFonts w:cs="KFGQPC Uthmanic Script HAFS" w:hint="cs"/>
          <w:b/>
          <w:bCs/>
          <w:color w:val="006600"/>
          <w:sz w:val="32"/>
          <w:szCs w:val="32"/>
          <w:rtl/>
        </w:rPr>
        <w:t>ٞ ٧٦</w:t>
      </w:r>
      <w:r w:rsidRPr="00E5049F">
        <w:rPr>
          <w:rFonts w:ascii="KFGQPC Uthman Taha Naskh" w:cs="KFGQPC Uthman Taha Naskh" w:hint="cs"/>
          <w:sz w:val="32"/>
          <w:szCs w:val="32"/>
          <w:rtl/>
          <w:lang w:bidi="ar-EG"/>
        </w:rPr>
        <w:t>﴾</w:t>
      </w:r>
      <w:r>
        <w:rPr>
          <w:rFonts w:ascii="Arial" w:hAnsi="Arial" w:cs="KFGQPC Uthman Taha Naskh"/>
          <w:sz w:val="32"/>
          <w:szCs w:val="32"/>
          <w:lang w:val="vi-VN" w:bidi="ar-EG"/>
        </w:rPr>
        <w:t xml:space="preserve"> </w:t>
      </w:r>
      <w:r w:rsidRPr="00E5049F">
        <w:rPr>
          <w:rFonts w:ascii="Arial" w:hAnsi="Arial" w:cs="KFGQPC Uthman Taha Naskh"/>
          <w:sz w:val="24"/>
          <w:szCs w:val="24"/>
          <w:rtl/>
        </w:rPr>
        <w:t xml:space="preserve">يوسف: </w:t>
      </w:r>
      <w:r w:rsidRPr="00E5049F">
        <w:rPr>
          <w:rFonts w:ascii="Arial" w:hAnsi="Arial" w:cs="KFGQPC Uthman Taha Naskh"/>
          <w:color w:val="000000"/>
          <w:sz w:val="24"/>
          <w:szCs w:val="24"/>
        </w:rPr>
        <w:t>76</w:t>
      </w:r>
    </w:p>
    <w:p w:rsidR="003262AE" w:rsidRPr="00722AB5" w:rsidRDefault="003262AE" w:rsidP="00543249">
      <w:pPr>
        <w:bidi w:val="0"/>
        <w:spacing w:before="120" w:after="0" w:line="240" w:lineRule="auto"/>
        <w:jc w:val="both"/>
        <w:rPr>
          <w:rFonts w:asciiTheme="majorBidi" w:hAnsiTheme="majorBidi" w:cstheme="majorBidi"/>
          <w:sz w:val="24"/>
          <w:szCs w:val="24"/>
          <w:lang w:val="vi-VN"/>
        </w:rPr>
      </w:pPr>
      <w:r w:rsidRPr="00722AB5">
        <w:rPr>
          <w:rFonts w:asciiTheme="majorBidi" w:hAnsiTheme="majorBidi" w:cstheme="majorBidi"/>
          <w:sz w:val="28"/>
          <w:szCs w:val="28"/>
        </w:rPr>
        <w:sym w:font="AGA Arabesque" w:char="F07B"/>
      </w:r>
      <w:r w:rsidRPr="00722AB5">
        <w:rPr>
          <w:rFonts w:asciiTheme="majorBidi" w:hAnsiTheme="majorBidi" w:cstheme="majorBidi"/>
          <w:b/>
          <w:bCs/>
          <w:color w:val="006600"/>
          <w:sz w:val="28"/>
          <w:szCs w:val="28"/>
        </w:rPr>
        <w:t>Và bên trên tất cả mọi kiến thức uyên thâm là Đấng Tinh Thông.</w:t>
      </w:r>
      <w:r w:rsidRPr="00722AB5">
        <w:rPr>
          <w:rFonts w:asciiTheme="majorBidi" w:hAnsiTheme="majorBidi" w:cstheme="majorBidi"/>
          <w:sz w:val="28"/>
          <w:szCs w:val="28"/>
        </w:rPr>
        <w:sym w:font="AGA Arabesque" w:char="F07D"/>
      </w:r>
      <w:r w:rsidRPr="00722AB5">
        <w:rPr>
          <w:rFonts w:asciiTheme="majorBidi" w:hAnsiTheme="majorBidi" w:cstheme="majorBidi"/>
          <w:sz w:val="28"/>
          <w:szCs w:val="28"/>
        </w:rPr>
        <w:t xml:space="preserve"> Yusuf: 76 (chương 12)</w:t>
      </w:r>
      <w:r>
        <w:rPr>
          <w:rFonts w:asciiTheme="majorBidi" w:hAnsiTheme="majorBidi" w:cstheme="majorBidi"/>
          <w:sz w:val="28"/>
          <w:szCs w:val="28"/>
          <w:lang w:val="vi-VN"/>
        </w:rPr>
        <w:t>, Allah phán ở chương khác:</w:t>
      </w:r>
    </w:p>
    <w:p w:rsidR="003262AE" w:rsidRPr="002E5AC3" w:rsidRDefault="003262AE" w:rsidP="003262AE">
      <w:pPr>
        <w:spacing w:before="120" w:after="0" w:line="240" w:lineRule="auto"/>
        <w:jc w:val="lowKashida"/>
        <w:rPr>
          <w:rFonts w:ascii="Arial" w:hAnsi="Arial" w:cs="Arial"/>
          <w:b/>
          <w:sz w:val="27"/>
          <w:szCs w:val="27"/>
          <w:rtl/>
          <w:lang w:val="vi-VN"/>
        </w:rPr>
      </w:pPr>
      <w:r w:rsidRPr="00E5049F">
        <w:rPr>
          <w:rFonts w:ascii="KFGQPC Uthman Taha Naskh" w:cs="KFGQPC Uthman Taha Naskh" w:hint="cs"/>
          <w:sz w:val="32"/>
          <w:szCs w:val="32"/>
          <w:rtl/>
          <w:lang w:bidi="ar-EG"/>
        </w:rPr>
        <w:t>﴿</w:t>
      </w:r>
      <w:r w:rsidRPr="00E5049F">
        <w:rPr>
          <w:rFonts w:cs="KFGQPC Uthmanic Script HAFS"/>
          <w:b/>
          <w:bCs/>
          <w:color w:val="006600"/>
          <w:sz w:val="32"/>
          <w:szCs w:val="32"/>
          <w:rtl/>
        </w:rPr>
        <w:t>وَمَآ أُوتِيتُم مِّنَ ٱلۡعِلۡمِ إِلَّا قَلِيل</w:t>
      </w:r>
      <w:r w:rsidRPr="00E5049F">
        <w:rPr>
          <w:rFonts w:ascii="Jameel Noori Nastaleeq" w:hAnsi="Jameel Noori Nastaleeq" w:cs="KFGQPC Uthmanic Script HAFS" w:hint="cs"/>
          <w:b/>
          <w:bCs/>
          <w:color w:val="006600"/>
          <w:sz w:val="32"/>
          <w:szCs w:val="32"/>
          <w:rtl/>
        </w:rPr>
        <w:t>ٗ</w:t>
      </w:r>
      <w:r w:rsidRPr="00E5049F">
        <w:rPr>
          <w:rFonts w:cs="KFGQPC Uthmanic Script HAFS" w:hint="cs"/>
          <w:b/>
          <w:bCs/>
          <w:color w:val="006600"/>
          <w:sz w:val="32"/>
          <w:szCs w:val="32"/>
          <w:rtl/>
        </w:rPr>
        <w:t>ا ٨٥</w:t>
      </w:r>
      <w:r w:rsidRPr="00E5049F">
        <w:rPr>
          <w:rFonts w:ascii="KFGQPC Uthman Taha Naskh" w:cs="KFGQPC Uthman Taha Naskh" w:hint="cs"/>
          <w:sz w:val="32"/>
          <w:szCs w:val="32"/>
          <w:rtl/>
          <w:lang w:bidi="ar-EG"/>
        </w:rPr>
        <w:t>﴾</w:t>
      </w:r>
      <w:r w:rsidRPr="002E5AC3">
        <w:rPr>
          <w:rFonts w:ascii="KFGQPC Uthman Taha Naskh" w:cs="KFGQPC Uthman Taha Naskh" w:hint="cs"/>
          <w:sz w:val="30"/>
          <w:szCs w:val="30"/>
          <w:rtl/>
          <w:lang w:bidi="ar-EG"/>
        </w:rPr>
        <w:t xml:space="preserve"> </w:t>
      </w:r>
      <w:r w:rsidRPr="00E5049F">
        <w:rPr>
          <w:rFonts w:ascii="Arial" w:hAnsi="Arial" w:cs="KFGQPC Uthman Taha Naskh"/>
          <w:b/>
          <w:sz w:val="24"/>
          <w:szCs w:val="24"/>
          <w:rtl/>
        </w:rPr>
        <w:t xml:space="preserve">الإسراء: </w:t>
      </w:r>
      <w:r w:rsidRPr="00E5049F">
        <w:rPr>
          <w:rFonts w:ascii="Arial" w:hAnsi="Arial" w:cs="KFGQPC Uthman Taha Naskh"/>
          <w:bCs/>
          <w:sz w:val="24"/>
          <w:szCs w:val="24"/>
          <w:lang w:val="vi-VN"/>
        </w:rPr>
        <w:t>85</w:t>
      </w:r>
    </w:p>
    <w:p w:rsidR="003262AE" w:rsidRDefault="003262AE" w:rsidP="00543249">
      <w:pPr>
        <w:bidi w:val="0"/>
        <w:spacing w:before="120" w:after="0" w:line="240" w:lineRule="auto"/>
        <w:jc w:val="both"/>
        <w:rPr>
          <w:rFonts w:asciiTheme="majorBidi" w:hAnsiTheme="majorBidi" w:cstheme="majorBidi"/>
          <w:sz w:val="28"/>
          <w:szCs w:val="28"/>
          <w:lang w:val="vi-VN"/>
        </w:rPr>
      </w:pPr>
      <w:r w:rsidRPr="002E5AC3">
        <w:rPr>
          <w:rFonts w:asciiTheme="majorBidi" w:hAnsiTheme="majorBidi" w:cstheme="majorBidi"/>
          <w:sz w:val="28"/>
          <w:szCs w:val="28"/>
        </w:rPr>
        <w:sym w:font="AGA Arabesque" w:char="F07B"/>
      </w:r>
      <w:r w:rsidRPr="002E5AC3">
        <w:rPr>
          <w:rFonts w:asciiTheme="majorBidi" w:hAnsiTheme="majorBidi" w:cstheme="majorBidi"/>
          <w:color w:val="006600"/>
          <w:sz w:val="28"/>
          <w:szCs w:val="28"/>
          <w:lang w:val="vi-VN"/>
        </w:rPr>
        <w:t>“</w:t>
      </w:r>
      <w:r>
        <w:rPr>
          <w:rFonts w:asciiTheme="majorBidi" w:hAnsiTheme="majorBidi" w:cstheme="majorBidi"/>
          <w:b/>
          <w:bCs/>
          <w:i/>
          <w:iCs/>
          <w:color w:val="006600"/>
          <w:sz w:val="28"/>
          <w:szCs w:val="28"/>
          <w:lang w:val="vi-VN"/>
        </w:rPr>
        <w:t>V</w:t>
      </w:r>
      <w:r w:rsidRPr="002E5AC3">
        <w:rPr>
          <w:rFonts w:asciiTheme="majorBidi" w:hAnsiTheme="majorBidi" w:cstheme="majorBidi"/>
          <w:b/>
          <w:bCs/>
          <w:i/>
          <w:iCs/>
          <w:color w:val="006600"/>
          <w:sz w:val="28"/>
          <w:szCs w:val="28"/>
          <w:lang w:val="vi-VN"/>
        </w:rPr>
        <w:t xml:space="preserve">à </w:t>
      </w:r>
      <w:r>
        <w:rPr>
          <w:rFonts w:asciiTheme="majorBidi" w:hAnsiTheme="majorBidi" w:cstheme="majorBidi"/>
          <w:b/>
          <w:bCs/>
          <w:i/>
          <w:iCs/>
          <w:color w:val="006600"/>
          <w:sz w:val="28"/>
          <w:szCs w:val="28"/>
          <w:lang w:val="vi-VN"/>
        </w:rPr>
        <w:t xml:space="preserve">cho dù các ngươi có trao dồi </w:t>
      </w:r>
      <w:r w:rsidRPr="002E5AC3">
        <w:rPr>
          <w:rFonts w:asciiTheme="majorBidi" w:hAnsiTheme="majorBidi" w:cstheme="majorBidi"/>
          <w:b/>
          <w:bCs/>
          <w:i/>
          <w:iCs/>
          <w:color w:val="006600"/>
          <w:sz w:val="28"/>
          <w:szCs w:val="28"/>
          <w:lang w:val="vi-VN"/>
        </w:rPr>
        <w:t>kiến thức</w:t>
      </w:r>
      <w:r>
        <w:rPr>
          <w:rFonts w:asciiTheme="majorBidi" w:hAnsiTheme="majorBidi" w:cstheme="majorBidi"/>
          <w:b/>
          <w:bCs/>
          <w:i/>
          <w:iCs/>
          <w:color w:val="006600"/>
          <w:sz w:val="28"/>
          <w:szCs w:val="28"/>
          <w:lang w:val="vi-VN"/>
        </w:rPr>
        <w:t xml:space="preserve"> ra sao</w:t>
      </w:r>
      <w:r w:rsidRPr="002E5AC3">
        <w:rPr>
          <w:rFonts w:asciiTheme="majorBidi" w:hAnsiTheme="majorBidi" w:cstheme="majorBidi"/>
          <w:b/>
          <w:bCs/>
          <w:i/>
          <w:iCs/>
          <w:color w:val="006600"/>
          <w:sz w:val="28"/>
          <w:szCs w:val="28"/>
          <w:lang w:val="vi-VN"/>
        </w:rPr>
        <w:t xml:space="preserve"> </w:t>
      </w:r>
      <w:r>
        <w:rPr>
          <w:rFonts w:asciiTheme="majorBidi" w:hAnsiTheme="majorBidi" w:cstheme="majorBidi"/>
          <w:b/>
          <w:bCs/>
          <w:i/>
          <w:iCs/>
          <w:color w:val="006600"/>
          <w:sz w:val="28"/>
          <w:szCs w:val="28"/>
          <w:lang w:val="vi-VN"/>
        </w:rPr>
        <w:t>thì cũng chỉ là</w:t>
      </w:r>
      <w:r w:rsidRPr="002E5AC3">
        <w:rPr>
          <w:rFonts w:asciiTheme="majorBidi" w:hAnsiTheme="majorBidi" w:cstheme="majorBidi"/>
          <w:b/>
          <w:bCs/>
          <w:i/>
          <w:iCs/>
          <w:color w:val="006600"/>
          <w:sz w:val="28"/>
          <w:szCs w:val="28"/>
          <w:lang w:val="vi-VN"/>
        </w:rPr>
        <w:t xml:space="preserve"> </w:t>
      </w:r>
      <w:r>
        <w:rPr>
          <w:rFonts w:asciiTheme="majorBidi" w:hAnsiTheme="majorBidi" w:cstheme="majorBidi"/>
          <w:b/>
          <w:bCs/>
          <w:i/>
          <w:iCs/>
          <w:color w:val="006600"/>
          <w:sz w:val="28"/>
          <w:szCs w:val="28"/>
          <w:lang w:val="vi-VN"/>
        </w:rPr>
        <w:t>tí xíu</w:t>
      </w:r>
      <w:r w:rsidRPr="002E5AC3">
        <w:rPr>
          <w:rFonts w:asciiTheme="majorBidi" w:hAnsiTheme="majorBidi" w:cstheme="majorBidi"/>
          <w:b/>
          <w:bCs/>
          <w:i/>
          <w:iCs/>
          <w:color w:val="006600"/>
          <w:sz w:val="28"/>
          <w:szCs w:val="28"/>
          <w:lang w:val="vi-VN"/>
        </w:rPr>
        <w:t>.</w:t>
      </w:r>
      <w:r w:rsidRPr="002E5AC3">
        <w:rPr>
          <w:rFonts w:asciiTheme="majorBidi" w:hAnsiTheme="majorBidi" w:cstheme="majorBidi"/>
          <w:color w:val="006600"/>
          <w:sz w:val="28"/>
          <w:szCs w:val="28"/>
          <w:lang w:val="vi-VN"/>
        </w:rPr>
        <w:t>”</w:t>
      </w:r>
      <w:r w:rsidRPr="002E5AC3">
        <w:rPr>
          <w:rFonts w:asciiTheme="majorBidi" w:hAnsiTheme="majorBidi" w:cstheme="majorBidi"/>
          <w:sz w:val="28"/>
          <w:szCs w:val="28"/>
        </w:rPr>
        <w:sym w:font="AGA Arabesque" w:char="F07D"/>
      </w:r>
      <w:r>
        <w:rPr>
          <w:rFonts w:asciiTheme="majorBidi" w:hAnsiTheme="majorBidi" w:cstheme="majorBidi"/>
          <w:sz w:val="28"/>
          <w:szCs w:val="28"/>
          <w:lang w:val="vi-VN"/>
        </w:rPr>
        <w:t xml:space="preserve"> Al-Isra: 85 (chương 17), </w:t>
      </w:r>
    </w:p>
    <w:p w:rsidR="003262AE" w:rsidRDefault="003262AE" w:rsidP="0054324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Và Khudhir </w:t>
      </w:r>
      <w:r w:rsidRPr="00C34C60">
        <w:rPr>
          <w:rFonts w:cs="KFGQPC Uthman Taha Naskh"/>
          <w:bCs/>
          <w:color w:val="FF0000"/>
          <w:sz w:val="28"/>
          <w:szCs w:val="28"/>
          <w:lang w:val="vi-VN"/>
        </w:rPr>
        <w:sym w:font="AGA Arabesque" w:char="F075"/>
      </w:r>
      <w:r>
        <w:rPr>
          <w:rFonts w:asciiTheme="majorBidi" w:hAnsiTheme="majorBidi" w:cstheme="majorBidi"/>
          <w:sz w:val="28"/>
          <w:szCs w:val="28"/>
          <w:lang w:val="vi-VN"/>
        </w:rPr>
        <w:t xml:space="preserve"> nói với Musa </w:t>
      </w:r>
      <w:r w:rsidRPr="00C34C60">
        <w:rPr>
          <w:rFonts w:cs="KFGQPC Uthman Taha Naskh"/>
          <w:bCs/>
          <w:color w:val="FF0000"/>
          <w:sz w:val="28"/>
          <w:szCs w:val="28"/>
          <w:lang w:val="vi-VN"/>
        </w:rPr>
        <w:sym w:font="AGA Arabesque" w:char="F075"/>
      </w:r>
      <w:r>
        <w:rPr>
          <w:rFonts w:asciiTheme="majorBidi" w:hAnsiTheme="majorBidi" w:cstheme="majorBidi"/>
          <w:sz w:val="28"/>
          <w:szCs w:val="28"/>
          <w:lang w:val="vi-VN"/>
        </w:rPr>
        <w:t xml:space="preserve"> khi thấy con chim mổ xuống mặt biển: “</w:t>
      </w:r>
      <w:r w:rsidRPr="009539EF">
        <w:rPr>
          <w:rFonts w:asciiTheme="majorBidi" w:hAnsiTheme="majorBidi" w:cstheme="majorBidi"/>
          <w:b/>
          <w:bCs/>
          <w:i/>
          <w:iCs/>
          <w:color w:val="1F3864"/>
          <w:sz w:val="28"/>
          <w:szCs w:val="28"/>
          <w:lang w:val="vi-VN"/>
        </w:rPr>
        <w:t>Kiến thức của Ta cộng thêm kiến thức của Ngươi so với kiến thức của Allah giống như hình ảnh con chim mổ xuống mặt biển.</w:t>
      </w:r>
      <w:r>
        <w:rPr>
          <w:rFonts w:asciiTheme="majorBidi" w:hAnsiTheme="majorBidi" w:cstheme="majorBidi"/>
          <w:sz w:val="28"/>
          <w:szCs w:val="28"/>
          <w:lang w:val="vi-VN"/>
        </w:rPr>
        <w:t xml:space="preserve">” </w:t>
      </w:r>
    </w:p>
    <w:p w:rsidR="003262AE" w:rsidRDefault="003262AE" w:rsidP="0054324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2- Việc trao dồi kiến thức không dừng lại ở địa vị, chức phận hoặc tuổi tác, không phân biệt người thầy có địa vị sang hèn hoặc có danh phận cao thấp hoặc có tuổi đời nhỏ hơn, bởi với kiến thức và địa vị như Nabi Musa </w:t>
      </w:r>
      <w:r w:rsidRPr="00C34C60">
        <w:rPr>
          <w:rFonts w:cs="KFGQPC Uthman Taha Naskh"/>
          <w:bCs/>
          <w:color w:val="FF0000"/>
          <w:sz w:val="28"/>
          <w:szCs w:val="28"/>
          <w:lang w:val="vi-VN"/>
        </w:rPr>
        <w:sym w:font="AGA Arabesque" w:char="F075"/>
      </w:r>
      <w:r>
        <w:rPr>
          <w:rFonts w:asciiTheme="majorBidi" w:hAnsiTheme="majorBidi" w:cstheme="majorBidi"/>
          <w:sz w:val="28"/>
          <w:szCs w:val="28"/>
          <w:lang w:val="vi-VN"/>
        </w:rPr>
        <w:t xml:space="preserve"> mà vẫn ham muốn học hỏi kiến thức với người uyên bác hơn Người và Người đã không quản ngại khó nhọc trên đường đi để học hỏi kiến thức. Trong khi Musa có địa vị cao hơn Khudhir </w:t>
      </w:r>
      <w:r w:rsidRPr="00C34C60">
        <w:rPr>
          <w:rFonts w:cs="KFGQPC Uthman Taha Naskh"/>
          <w:bCs/>
          <w:color w:val="FF0000"/>
          <w:sz w:val="28"/>
          <w:szCs w:val="28"/>
          <w:lang w:val="vi-VN"/>
        </w:rPr>
        <w:sym w:font="AGA Arabesque" w:char="F075"/>
      </w:r>
      <w:r>
        <w:rPr>
          <w:rFonts w:asciiTheme="majorBidi" w:hAnsiTheme="majorBidi" w:cstheme="majorBidi"/>
          <w:sz w:val="28"/>
          <w:szCs w:val="28"/>
          <w:lang w:val="vi-VN"/>
        </w:rPr>
        <w:t xml:space="preserve">, vậy mà vẫn hạ mình xin đi theo để học hỏi kiến thức. Đó chính là đạo đức của một học trò đối với người thầy, mỗi người Muslim cần phải học hỏi tính cách này từ Nabi Musa </w:t>
      </w:r>
      <w:r w:rsidRPr="00C34C60">
        <w:rPr>
          <w:rFonts w:cs="KFGQPC Uthman Taha Naskh"/>
          <w:bCs/>
          <w:color w:val="FF0000"/>
          <w:sz w:val="28"/>
          <w:szCs w:val="28"/>
          <w:lang w:val="vi-VN"/>
        </w:rPr>
        <w:sym w:font="AGA Arabesque" w:char="F075"/>
      </w:r>
      <w:r>
        <w:rPr>
          <w:rFonts w:asciiTheme="majorBidi" w:hAnsiTheme="majorBidi" w:cstheme="majorBidi"/>
          <w:sz w:val="28"/>
          <w:szCs w:val="28"/>
          <w:lang w:val="vi-VN"/>
        </w:rPr>
        <w:t xml:space="preserve">. </w:t>
      </w:r>
    </w:p>
    <w:p w:rsidR="003262AE" w:rsidRDefault="003262AE" w:rsidP="0054324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Có lần mọi người hỏi Imam Ahmad bin Hambal </w:t>
      </w:r>
      <w:r w:rsidRPr="003B5A9C">
        <w:rPr>
          <w:rFonts w:ascii="KFGQPC Arabic Symbols 01" w:hAnsi="KFGQPC Arabic Symbols 01" w:cs="Traditional Arabic"/>
          <w:color w:val="FF0000"/>
          <w:sz w:val="28"/>
          <w:szCs w:val="28"/>
          <w:lang w:val="vi-VN"/>
        </w:rPr>
        <w:t></w:t>
      </w:r>
      <w:r>
        <w:rPr>
          <w:rFonts w:asciiTheme="majorBidi" w:hAnsiTheme="majorBidi" w:cstheme="majorBidi"/>
          <w:sz w:val="28"/>
          <w:szCs w:val="28"/>
          <w:lang w:val="vi-VN"/>
        </w:rPr>
        <w:t>: “</w:t>
      </w:r>
      <w:r>
        <w:rPr>
          <w:rFonts w:asciiTheme="majorBidi" w:hAnsiTheme="majorBidi" w:cstheme="majorBidi"/>
          <w:i/>
          <w:iCs/>
          <w:sz w:val="28"/>
          <w:szCs w:val="28"/>
          <w:lang w:val="vi-VN"/>
        </w:rPr>
        <w:t>Thưa Imam, Imam đã đạt được địa vị và kiến thức như thế này mà vẫn còn họ hỏi nữa sao ?</w:t>
      </w:r>
      <w:r>
        <w:rPr>
          <w:rFonts w:asciiTheme="majorBidi" w:hAnsiTheme="majorBidi" w:cstheme="majorBidi"/>
          <w:sz w:val="28"/>
          <w:szCs w:val="28"/>
          <w:lang w:val="vi-VN"/>
        </w:rPr>
        <w:t>” Imam đáp: “</w:t>
      </w:r>
      <w:r>
        <w:rPr>
          <w:rFonts w:asciiTheme="majorBidi" w:hAnsiTheme="majorBidi" w:cstheme="majorBidi"/>
          <w:i/>
          <w:iCs/>
          <w:sz w:val="28"/>
          <w:szCs w:val="28"/>
          <w:lang w:val="vi-VN"/>
        </w:rPr>
        <w:t>Ta và nghiên mực sẽ cùng vào cỏi mộ, ta sẽ không ngừng việc học hỏi cho đến khi ta bị đưa vào mộ.</w:t>
      </w:r>
      <w:r>
        <w:rPr>
          <w:rFonts w:asciiTheme="majorBidi" w:hAnsiTheme="majorBidi" w:cstheme="majorBidi"/>
          <w:sz w:val="28"/>
          <w:szCs w:val="28"/>
          <w:lang w:val="vi-VN"/>
        </w:rPr>
        <w:t>”</w:t>
      </w:r>
    </w:p>
    <w:p w:rsidR="003262AE" w:rsidRPr="002E5AC3" w:rsidRDefault="003262AE" w:rsidP="0054324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Imam Al-Bukhari đã ghi trong sách rằng vị Sahabah Jaabir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đã du hành một tháng tròn chỉ vì để học hỏi một Hadith từ Abdullalh bin Unais </w:t>
      </w:r>
      <w:r w:rsidRPr="003B5A9C">
        <w:rPr>
          <w:rFonts w:cs="KFGQPC Uthman Taha Naskh"/>
          <w:color w:val="FF0000"/>
          <w:sz w:val="28"/>
          <w:szCs w:val="28"/>
        </w:rPr>
        <w:sym w:font="AGA Arabesque" w:char="F074"/>
      </w:r>
      <w:r>
        <w:rPr>
          <w:rFonts w:asciiTheme="majorBidi" w:hAnsiTheme="majorBidi" w:cstheme="majorBidi"/>
          <w:sz w:val="28"/>
          <w:szCs w:val="28"/>
          <w:lang w:val="vi-VN"/>
        </w:rPr>
        <w:t>.</w:t>
      </w:r>
    </w:p>
    <w:p w:rsidR="003262AE" w:rsidRDefault="003262AE" w:rsidP="00543249">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3- Vợ con và tài sản là một hồng phúc vĩ đại mà Allah ban tặng cho con người. Tuy nhiên, qua hồng phúc đó lại là một bài toán khó để thử thách con người, như đã phán: </w:t>
      </w:r>
    </w:p>
    <w:p w:rsidR="003262AE" w:rsidRPr="007101A9" w:rsidRDefault="003262AE" w:rsidP="003262AE">
      <w:pPr>
        <w:spacing w:before="120" w:after="0" w:line="240" w:lineRule="auto"/>
        <w:jc w:val="both"/>
        <w:rPr>
          <w:rFonts w:ascii="QCF_BSML" w:hAnsi="QCF_BSML" w:cs="QCF_BSML"/>
          <w:sz w:val="32"/>
          <w:szCs w:val="32"/>
        </w:rPr>
      </w:pPr>
      <w:r w:rsidRPr="00355037">
        <w:rPr>
          <w:rFonts w:ascii="KFGQPC Uthman Taha Naskh" w:cs="KFGQPC Uthman Taha Naskh" w:hint="cs"/>
          <w:sz w:val="32"/>
          <w:szCs w:val="32"/>
          <w:rtl/>
          <w:lang w:bidi="ar-EG"/>
        </w:rPr>
        <w:t>﴿</w:t>
      </w:r>
      <w:r w:rsidRPr="00355037">
        <w:rPr>
          <w:rFonts w:cs="KFGQPC Uthmanic Script HAFS"/>
          <w:b/>
          <w:bCs/>
          <w:color w:val="006600"/>
          <w:sz w:val="32"/>
          <w:szCs w:val="32"/>
          <w:rtl/>
        </w:rPr>
        <w:t>وَٱعۡلَمُوٓاْ أَنَّمَآ أَمۡوَٰلُكُمۡ وَأَوۡلَٰدُكُمۡ فِتۡنَة</w:t>
      </w:r>
      <w:r w:rsidRPr="00355037">
        <w:rPr>
          <w:rFonts w:cs="KFGQPC Uthmanic Script HAFS" w:hint="cs"/>
          <w:b/>
          <w:bCs/>
          <w:color w:val="006600"/>
          <w:sz w:val="32"/>
          <w:szCs w:val="32"/>
          <w:rtl/>
        </w:rPr>
        <w:t>ٞ</w:t>
      </w:r>
      <w:r w:rsidRPr="00355037">
        <w:rPr>
          <w:rFonts w:ascii="KFGQPC Uthman Taha Naskh" w:cs="KFGQPC Uthman Taha Naskh" w:hint="cs"/>
          <w:sz w:val="32"/>
          <w:szCs w:val="32"/>
          <w:rtl/>
          <w:lang w:bidi="ar-EG"/>
        </w:rPr>
        <w:t>﴾</w:t>
      </w:r>
      <w:r>
        <w:rPr>
          <w:rFonts w:ascii="KFGQPC Uthman Taha Naskh" w:cs="KFGQPC Uthman Taha Naskh" w:hint="cs"/>
          <w:sz w:val="30"/>
          <w:szCs w:val="30"/>
          <w:rtl/>
          <w:lang w:bidi="ar-EG"/>
        </w:rPr>
        <w:t xml:space="preserve"> </w:t>
      </w:r>
      <w:r w:rsidRPr="007101A9">
        <w:rPr>
          <w:rFonts w:cs="KFGQPC Uthman Taha Naskh" w:hint="cs"/>
          <w:sz w:val="24"/>
          <w:szCs w:val="24"/>
          <w:rtl/>
        </w:rPr>
        <w:t xml:space="preserve">الأنفال : </w:t>
      </w:r>
      <w:r w:rsidRPr="007101A9">
        <w:rPr>
          <w:rFonts w:cs="KFGQPC Uthman Taha Naskh" w:hint="cs"/>
          <w:sz w:val="24"/>
          <w:szCs w:val="24"/>
          <w:rtl/>
          <w:lang w:val="vi-VN"/>
        </w:rPr>
        <w:t>28</w:t>
      </w:r>
    </w:p>
    <w:p w:rsidR="003262AE" w:rsidRDefault="003262AE" w:rsidP="00543249">
      <w:pPr>
        <w:bidi w:val="0"/>
        <w:spacing w:before="120" w:after="0" w:line="240" w:lineRule="auto"/>
        <w:jc w:val="both"/>
        <w:rPr>
          <w:rFonts w:asciiTheme="majorBidi" w:hAnsiTheme="majorBidi" w:cstheme="majorBidi"/>
          <w:sz w:val="28"/>
          <w:szCs w:val="28"/>
          <w:lang w:val="vi-VN"/>
        </w:rPr>
      </w:pPr>
      <w:r w:rsidRPr="0064465B">
        <w:rPr>
          <w:rFonts w:asciiTheme="majorBidi" w:hAnsiTheme="majorBidi" w:cstheme="majorBidi"/>
          <w:sz w:val="28"/>
          <w:szCs w:val="28"/>
        </w:rPr>
        <w:sym w:font="AGA Arabesque" w:char="007B"/>
      </w:r>
      <w:r w:rsidRPr="0064465B">
        <w:rPr>
          <w:rFonts w:asciiTheme="majorBidi" w:hAnsiTheme="majorBidi" w:cstheme="majorBidi"/>
          <w:b/>
          <w:bCs/>
          <w:color w:val="006600"/>
          <w:sz w:val="28"/>
          <w:szCs w:val="28"/>
          <w:lang w:val="vi-VN"/>
        </w:rPr>
        <w:t>Và các ngươi hãy nhớ rằng: “</w:t>
      </w:r>
      <w:r w:rsidRPr="0064465B">
        <w:rPr>
          <w:rFonts w:asciiTheme="majorBidi" w:hAnsiTheme="majorBidi" w:cstheme="majorBidi"/>
          <w:b/>
          <w:bCs/>
          <w:i/>
          <w:iCs/>
          <w:color w:val="006600"/>
          <w:sz w:val="28"/>
          <w:szCs w:val="28"/>
          <w:lang w:val="vi-VN"/>
        </w:rPr>
        <w:t>Tài sản và con cái của các ngươi chính là một thử thách.</w:t>
      </w:r>
      <w:r w:rsidRPr="0064465B">
        <w:rPr>
          <w:rFonts w:asciiTheme="majorBidi" w:hAnsiTheme="majorBidi" w:cstheme="majorBidi"/>
          <w:b/>
          <w:bCs/>
          <w:color w:val="006600"/>
          <w:sz w:val="28"/>
          <w:szCs w:val="28"/>
          <w:lang w:val="vi-VN"/>
        </w:rPr>
        <w:t>”</w:t>
      </w:r>
      <w:r w:rsidRPr="0064465B">
        <w:rPr>
          <w:rFonts w:asciiTheme="majorBidi" w:hAnsiTheme="majorBidi" w:cstheme="majorBidi"/>
          <w:sz w:val="28"/>
          <w:szCs w:val="28"/>
        </w:rPr>
        <w:sym w:font="AGA Arabesque" w:char="007D"/>
      </w:r>
      <w:r w:rsidRPr="0064465B">
        <w:rPr>
          <w:rFonts w:asciiTheme="majorBidi" w:hAnsiTheme="majorBidi" w:cstheme="majorBidi"/>
          <w:sz w:val="28"/>
          <w:szCs w:val="28"/>
          <w:lang w:val="vi-VN"/>
        </w:rPr>
        <w:t xml:space="preserve"> Al-Anfaal: 28 (chương 8). </w:t>
      </w:r>
      <w:r>
        <w:rPr>
          <w:rFonts w:asciiTheme="majorBidi" w:hAnsiTheme="majorBidi" w:cstheme="majorBidi"/>
          <w:sz w:val="28"/>
          <w:szCs w:val="28"/>
          <w:lang w:val="vi-VN"/>
        </w:rPr>
        <w:t>Allah</w:t>
      </w:r>
      <w:r w:rsidRPr="0064465B">
        <w:rPr>
          <w:rFonts w:asciiTheme="majorBidi" w:hAnsiTheme="majorBidi" w:cstheme="majorBidi"/>
          <w:sz w:val="28"/>
          <w:szCs w:val="28"/>
          <w:lang w:val="vi-VN"/>
        </w:rPr>
        <w:t xml:space="preserve"> thử thách con người</w:t>
      </w:r>
      <w:r>
        <w:rPr>
          <w:rFonts w:asciiTheme="majorBidi" w:hAnsiTheme="majorBidi" w:cstheme="majorBidi"/>
          <w:sz w:val="28"/>
          <w:szCs w:val="28"/>
          <w:lang w:val="vi-VN"/>
        </w:rPr>
        <w:t xml:space="preserve"> sau khi đã</w:t>
      </w:r>
      <w:r w:rsidRPr="0064465B">
        <w:rPr>
          <w:rFonts w:asciiTheme="majorBidi" w:hAnsiTheme="majorBidi" w:cstheme="majorBidi"/>
          <w:sz w:val="28"/>
          <w:szCs w:val="28"/>
          <w:lang w:val="vi-VN"/>
        </w:rPr>
        <w:t xml:space="preserve"> ban cho con cái và tài sản</w:t>
      </w:r>
      <w:r>
        <w:rPr>
          <w:rFonts w:asciiTheme="majorBidi" w:hAnsiTheme="majorBidi" w:cstheme="majorBidi"/>
          <w:sz w:val="28"/>
          <w:szCs w:val="28"/>
          <w:lang w:val="vi-VN"/>
        </w:rPr>
        <w:t xml:space="preserve"> để Ngài xem y</w:t>
      </w:r>
      <w:r w:rsidRPr="0064465B">
        <w:rPr>
          <w:rFonts w:asciiTheme="majorBidi" w:hAnsiTheme="majorBidi" w:cstheme="majorBidi"/>
          <w:sz w:val="28"/>
          <w:szCs w:val="28"/>
          <w:lang w:val="vi-VN"/>
        </w:rPr>
        <w:t xml:space="preserve"> có biết tạ ơn </w:t>
      </w:r>
      <w:r>
        <w:rPr>
          <w:rFonts w:asciiTheme="majorBidi" w:hAnsiTheme="majorBidi" w:cstheme="majorBidi"/>
          <w:sz w:val="28"/>
          <w:szCs w:val="28"/>
          <w:lang w:val="vi-VN"/>
        </w:rPr>
        <w:t>Ngài</w:t>
      </w:r>
      <w:r w:rsidRPr="0064465B">
        <w:rPr>
          <w:rFonts w:asciiTheme="majorBidi" w:hAnsiTheme="majorBidi" w:cstheme="majorBidi"/>
          <w:sz w:val="28"/>
          <w:szCs w:val="28"/>
          <w:lang w:val="vi-VN"/>
        </w:rPr>
        <w:t xml:space="preserve"> hay </w:t>
      </w:r>
      <w:r>
        <w:rPr>
          <w:rFonts w:asciiTheme="majorBidi" w:hAnsiTheme="majorBidi" w:cstheme="majorBidi"/>
          <w:sz w:val="28"/>
          <w:szCs w:val="28"/>
          <w:lang w:val="vi-VN"/>
        </w:rPr>
        <w:t xml:space="preserve">sẽ </w:t>
      </w:r>
      <w:r w:rsidRPr="0064465B">
        <w:rPr>
          <w:rFonts w:asciiTheme="majorBidi" w:hAnsiTheme="majorBidi" w:cstheme="majorBidi"/>
          <w:sz w:val="28"/>
          <w:szCs w:val="28"/>
          <w:lang w:val="vi-VN"/>
        </w:rPr>
        <w:t xml:space="preserve">bội ơn Ngài, để </w:t>
      </w:r>
      <w:r>
        <w:rPr>
          <w:rFonts w:asciiTheme="majorBidi" w:hAnsiTheme="majorBidi" w:cstheme="majorBidi"/>
          <w:sz w:val="28"/>
          <w:szCs w:val="28"/>
          <w:lang w:val="vi-VN"/>
        </w:rPr>
        <w:t>xem y có vì</w:t>
      </w:r>
      <w:r w:rsidRPr="0064465B">
        <w:rPr>
          <w:rFonts w:asciiTheme="majorBidi" w:hAnsiTheme="majorBidi" w:cstheme="majorBidi"/>
          <w:sz w:val="28"/>
          <w:szCs w:val="28"/>
          <w:lang w:val="vi-VN"/>
        </w:rPr>
        <w:t xml:space="preserve"> con </w:t>
      </w:r>
      <w:r>
        <w:rPr>
          <w:rFonts w:asciiTheme="majorBidi" w:hAnsiTheme="majorBidi" w:cstheme="majorBidi"/>
          <w:sz w:val="28"/>
          <w:szCs w:val="28"/>
          <w:lang w:val="vi-VN"/>
        </w:rPr>
        <w:t>cái,</w:t>
      </w:r>
      <w:r w:rsidRPr="0064465B">
        <w:rPr>
          <w:rFonts w:asciiTheme="majorBidi" w:hAnsiTheme="majorBidi" w:cstheme="majorBidi"/>
          <w:sz w:val="28"/>
          <w:szCs w:val="28"/>
          <w:lang w:val="vi-VN"/>
        </w:rPr>
        <w:t xml:space="preserve"> vì số tài sản </w:t>
      </w:r>
      <w:r>
        <w:rPr>
          <w:rFonts w:asciiTheme="majorBidi" w:hAnsiTheme="majorBidi" w:cstheme="majorBidi"/>
          <w:sz w:val="28"/>
          <w:szCs w:val="28"/>
          <w:lang w:val="vi-VN"/>
        </w:rPr>
        <w:t xml:space="preserve">đó </w:t>
      </w:r>
      <w:r w:rsidRPr="0064465B">
        <w:rPr>
          <w:rFonts w:asciiTheme="majorBidi" w:hAnsiTheme="majorBidi" w:cstheme="majorBidi"/>
          <w:sz w:val="28"/>
          <w:szCs w:val="28"/>
          <w:lang w:val="vi-VN"/>
        </w:rPr>
        <w:t>mà quên đi bổn phẩn với Allah không.</w:t>
      </w:r>
    </w:p>
    <w:p w:rsidR="003262AE" w:rsidRPr="007101A9" w:rsidRDefault="003262AE" w:rsidP="0054324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lastRenderedPageBreak/>
        <w:t>Ở chương khác Allah phán:</w:t>
      </w:r>
    </w:p>
    <w:p w:rsidR="003262AE" w:rsidRPr="0063084D" w:rsidRDefault="003262AE" w:rsidP="003262AE">
      <w:pPr>
        <w:spacing w:before="120" w:after="0" w:line="240" w:lineRule="auto"/>
        <w:jc w:val="both"/>
        <w:rPr>
          <w:rFonts w:ascii="Calibri" w:hAnsi="Calibri" w:cs="QCF_BSML"/>
          <w:sz w:val="28"/>
          <w:szCs w:val="28"/>
          <w:rtl/>
          <w:lang w:val="vi-VN"/>
        </w:rPr>
      </w:pPr>
      <w:r w:rsidRPr="00355037">
        <w:rPr>
          <w:rFonts w:ascii="KFGQPC Uthman Taha Naskh" w:cs="KFGQPC Uthman Taha Naskh" w:hint="cs"/>
          <w:sz w:val="30"/>
          <w:szCs w:val="30"/>
          <w:rtl/>
          <w:lang w:bidi="ar-EG"/>
        </w:rPr>
        <w:t>﴿</w:t>
      </w:r>
      <w:r w:rsidRPr="00355037">
        <w:rPr>
          <w:rFonts w:cs="KFGQPC Uthmanic Script HAFS"/>
          <w:b/>
          <w:bCs/>
          <w:color w:val="006600"/>
          <w:sz w:val="32"/>
          <w:szCs w:val="32"/>
          <w:rtl/>
        </w:rPr>
        <w:t>وَنَبۡلُوكُم بِٱلشَّرِّ وَٱلۡخَيۡرِ فِتۡنَة</w:t>
      </w:r>
      <w:r w:rsidRPr="00355037">
        <w:rPr>
          <w:rFonts w:ascii="Jameel Noori Nastaleeq" w:hAnsi="Jameel Noori Nastaleeq" w:cs="KFGQPC Uthmanic Script HAFS" w:hint="cs"/>
          <w:b/>
          <w:bCs/>
          <w:color w:val="006600"/>
          <w:sz w:val="32"/>
          <w:szCs w:val="32"/>
          <w:rtl/>
        </w:rPr>
        <w:t>ٗ</w:t>
      </w:r>
      <w:r w:rsidRPr="00355037">
        <w:rPr>
          <w:rFonts w:cs="KFGQPC Uthmanic Script HAFS" w:hint="cs"/>
          <w:b/>
          <w:bCs/>
          <w:color w:val="006600"/>
          <w:sz w:val="32"/>
          <w:szCs w:val="32"/>
          <w:rtl/>
        </w:rPr>
        <w:t xml:space="preserve">ۖ </w:t>
      </w:r>
      <w:r w:rsidRPr="00355037">
        <w:rPr>
          <w:rFonts w:ascii="KFGQPC Uthman Taha Naskh" w:cs="KFGQPC Uthman Taha Naskh" w:hint="cs"/>
          <w:sz w:val="30"/>
          <w:szCs w:val="30"/>
          <w:rtl/>
          <w:lang w:bidi="ar-EG"/>
        </w:rPr>
        <w:t>﴾</w:t>
      </w:r>
      <w:r>
        <w:rPr>
          <w:rFonts w:ascii="KFGQPC Uthman Taha Naskh" w:cs="KFGQPC Uthman Taha Naskh" w:hint="cs"/>
          <w:sz w:val="28"/>
          <w:szCs w:val="28"/>
          <w:rtl/>
          <w:lang w:bidi="ar-EG"/>
        </w:rPr>
        <w:t xml:space="preserve"> </w:t>
      </w:r>
      <w:r w:rsidRPr="00355037">
        <w:rPr>
          <w:rFonts w:ascii="Arial" w:hAnsi="Arial" w:cs="KFGQPC Uthman Taha Naskh"/>
          <w:sz w:val="24"/>
          <w:szCs w:val="24"/>
          <w:rtl/>
        </w:rPr>
        <w:t>الأنبياء:</w:t>
      </w:r>
      <w:r w:rsidRPr="00355037">
        <w:rPr>
          <w:rFonts w:ascii="Arial" w:hAnsi="Arial" w:cs="KFGQPC Uthman Taha Naskh" w:hint="cs"/>
          <w:sz w:val="24"/>
          <w:szCs w:val="24"/>
          <w:rtl/>
        </w:rPr>
        <w:t xml:space="preserve"> 35</w:t>
      </w:r>
    </w:p>
    <w:p w:rsidR="003262AE" w:rsidRDefault="003262AE" w:rsidP="00543249">
      <w:pPr>
        <w:pStyle w:val="BodyTextIndent"/>
        <w:spacing w:before="120"/>
        <w:ind w:firstLine="0"/>
        <w:rPr>
          <w:rFonts w:ascii="Times New Roman" w:hAnsi="Times New Roman" w:cs="Times New Roman"/>
          <w:sz w:val="22"/>
          <w:szCs w:val="22"/>
          <w:lang w:val="vi-VN"/>
        </w:rPr>
      </w:pPr>
      <w:r w:rsidRPr="0063084D">
        <w:rPr>
          <w:rFonts w:ascii="Times New Roman" w:hAnsi="Times New Roman" w:cs="Times New Roman"/>
        </w:rPr>
        <w:sym w:font="AGA Arabesque" w:char="F07B"/>
      </w:r>
      <w:r w:rsidRPr="0063084D">
        <w:rPr>
          <w:rFonts w:ascii="Times New Roman" w:hAnsi="Times New Roman" w:cs="Times New Roman"/>
          <w:b/>
          <w:bCs/>
          <w:color w:val="006600"/>
          <w:lang w:val="vi-VN"/>
        </w:rPr>
        <w:t>Và TA (Allah) dùng điều tốt đẹp và điều xấu để thử thách các ngươi.</w:t>
      </w:r>
      <w:r w:rsidRPr="0063084D">
        <w:rPr>
          <w:rFonts w:ascii="Times New Roman" w:hAnsi="Times New Roman" w:cs="Times New Roman"/>
        </w:rPr>
        <w:sym w:font="AGA Arabesque" w:char="F07D"/>
      </w:r>
      <w:r w:rsidRPr="0063084D">
        <w:rPr>
          <w:rFonts w:ascii="Times New Roman" w:hAnsi="Times New Roman" w:cs="Times New Roman"/>
          <w:lang w:val="vi-VN"/>
        </w:rPr>
        <w:t xml:space="preserve"> Al-Ambiya: 35 (Chương 21)</w:t>
      </w:r>
      <w:r>
        <w:rPr>
          <w:rFonts w:ascii="Times New Roman" w:hAnsi="Times New Roman" w:cs="Times New Roman"/>
          <w:lang w:val="vi-VN"/>
        </w:rPr>
        <w:t>, điều tốt đẹp mà Allah ban cho con người là sự hưng thịnh giàu có còn điều xấu là tai nạn và nghèo khổ để xem con người biết tạ ơn hay bội ơn, biết kiên nhẫn hay trách móc. Allah phán ở chương Kinh khác:</w:t>
      </w:r>
    </w:p>
    <w:p w:rsidR="003262AE" w:rsidRPr="00CA3FF5" w:rsidRDefault="003262AE" w:rsidP="003262AE">
      <w:pPr>
        <w:spacing w:before="120" w:after="0" w:line="240" w:lineRule="auto"/>
        <w:jc w:val="lowKashida"/>
        <w:rPr>
          <w:rFonts w:cs="Traditional Arabic"/>
          <w:color w:val="000000"/>
          <w:sz w:val="28"/>
          <w:szCs w:val="28"/>
        </w:rPr>
      </w:pPr>
      <w:r w:rsidRPr="000F6929">
        <w:rPr>
          <w:rFonts w:ascii="KFGQPC Uthman Taha Naskh" w:cs="KFGQPC Uthman Taha Naskh" w:hint="cs"/>
          <w:sz w:val="32"/>
          <w:szCs w:val="32"/>
          <w:rtl/>
          <w:lang w:bidi="ar-EG"/>
        </w:rPr>
        <w:t>﴿</w:t>
      </w:r>
      <w:r w:rsidRPr="000F6929">
        <w:rPr>
          <w:rFonts w:cs="KFGQPC Uthmanic Script HAFS"/>
          <w:b/>
          <w:bCs/>
          <w:color w:val="006600"/>
          <w:sz w:val="32"/>
          <w:szCs w:val="32"/>
          <w:rtl/>
        </w:rPr>
        <w:t>يَٰٓأَيُّهَا ٱلَّذِينَ ءَامَنُواْ لَا تُلۡهِكُمۡ أَمۡوَٰلُكُمۡ وَلَآ أَوۡلَٰدُكُمۡ عَن ذِكۡرِ ٱللَّهِۚ وَمَن يَفۡعَلۡ ذَٰلِكَ فَأُوْلَٰٓئِكَ هُمُ ٱلۡخَٰسِرُونَ ٩</w:t>
      </w:r>
      <w:r w:rsidRPr="000F6929">
        <w:rPr>
          <w:rFonts w:ascii="KFGQPC Uthman Taha Naskh" w:cs="KFGQPC Uthman Taha Naskh" w:hint="cs"/>
          <w:sz w:val="32"/>
          <w:szCs w:val="32"/>
          <w:rtl/>
          <w:lang w:bidi="ar-EG"/>
        </w:rPr>
        <w:t>﴾</w:t>
      </w:r>
      <w:r w:rsidRPr="000F6929">
        <w:rPr>
          <w:rFonts w:ascii="QCF_BSML" w:hAnsi="QCF_BSML" w:cs="QCF_BSML" w:hint="cs"/>
          <w:color w:val="000000"/>
          <w:sz w:val="32"/>
          <w:szCs w:val="32"/>
          <w:rtl/>
        </w:rPr>
        <w:t xml:space="preserve"> </w:t>
      </w:r>
      <w:r>
        <w:rPr>
          <w:rFonts w:ascii="QCF_BSML" w:hAnsi="QCF_BSML" w:cs="QCF_BSML" w:hint="cs"/>
          <w:color w:val="000000"/>
          <w:sz w:val="30"/>
          <w:szCs w:val="30"/>
          <w:rtl/>
        </w:rPr>
        <w:t xml:space="preserve"> </w:t>
      </w:r>
      <w:r w:rsidRPr="000F6929">
        <w:rPr>
          <w:rFonts w:ascii="Arial" w:hAnsi="Arial" w:cs="KFGQPC Uthman Taha Naskh"/>
          <w:color w:val="000000"/>
          <w:sz w:val="24"/>
          <w:szCs w:val="24"/>
          <w:rtl/>
        </w:rPr>
        <w:t xml:space="preserve">المنافقون: </w:t>
      </w:r>
      <w:r w:rsidRPr="000F6929">
        <w:rPr>
          <w:rFonts w:ascii="Arial" w:hAnsi="Arial" w:cs="KFGQPC Uthman Taha Naskh"/>
          <w:color w:val="000000"/>
          <w:sz w:val="24"/>
          <w:szCs w:val="24"/>
        </w:rPr>
        <w:t>9</w:t>
      </w:r>
    </w:p>
    <w:p w:rsidR="003262AE" w:rsidRDefault="003262AE" w:rsidP="00543249">
      <w:pPr>
        <w:bidi w:val="0"/>
        <w:spacing w:before="120" w:after="0" w:line="240" w:lineRule="auto"/>
        <w:jc w:val="both"/>
        <w:rPr>
          <w:rFonts w:asciiTheme="majorBidi" w:hAnsiTheme="majorBidi" w:cstheme="majorBidi"/>
          <w:sz w:val="28"/>
          <w:szCs w:val="28"/>
          <w:lang w:val="vi-VN"/>
        </w:rPr>
      </w:pPr>
      <w:r w:rsidRPr="00CA3FF5">
        <w:rPr>
          <w:rFonts w:asciiTheme="majorBidi" w:hAnsiTheme="majorBidi" w:cstheme="majorBidi"/>
          <w:sz w:val="28"/>
          <w:szCs w:val="28"/>
        </w:rPr>
        <w:sym w:font="AGA Arabesque" w:char="F07B"/>
      </w:r>
      <w:r w:rsidRPr="00CA3FF5">
        <w:rPr>
          <w:rFonts w:asciiTheme="majorBidi" w:hAnsiTheme="majorBidi" w:cstheme="majorBidi"/>
          <w:b/>
          <w:bCs/>
          <w:color w:val="006600"/>
          <w:sz w:val="28"/>
          <w:szCs w:val="28"/>
        </w:rPr>
        <w:t>Này hỡi những người có đức tin, các ngươi đừng để tài sản và con cái các ngươi làm các ngươi sao lãng bổn phận hành lễ Salah bắt buộc. Và ai dám làm như thế thì đó chính là những kẻ thua thiệt.</w:t>
      </w:r>
      <w:r w:rsidRPr="00CA3FF5">
        <w:rPr>
          <w:rFonts w:asciiTheme="majorBidi" w:hAnsiTheme="majorBidi" w:cstheme="majorBidi"/>
          <w:sz w:val="28"/>
          <w:szCs w:val="28"/>
        </w:rPr>
        <w:sym w:font="AGA Arabesque" w:char="F07D"/>
      </w:r>
      <w:r>
        <w:rPr>
          <w:rFonts w:asciiTheme="majorBidi" w:hAnsiTheme="majorBidi" w:cstheme="majorBidi"/>
          <w:sz w:val="28"/>
          <w:szCs w:val="28"/>
        </w:rPr>
        <w:t xml:space="preserve"> Al- Munaafiqoon: 9 (chương 63)</w:t>
      </w:r>
      <w:r>
        <w:rPr>
          <w:rFonts w:asciiTheme="majorBidi" w:hAnsiTheme="majorBidi" w:cstheme="majorBidi"/>
          <w:sz w:val="28"/>
          <w:szCs w:val="28"/>
          <w:lang w:val="vi-VN"/>
        </w:rPr>
        <w:t>, ở chương khác Allah phán:</w:t>
      </w:r>
    </w:p>
    <w:p w:rsidR="003262AE" w:rsidRPr="00882B4E" w:rsidRDefault="003262AE" w:rsidP="003262AE">
      <w:pPr>
        <w:spacing w:before="120" w:after="0" w:line="240" w:lineRule="auto"/>
        <w:jc w:val="lowKashida"/>
        <w:rPr>
          <w:rFonts w:ascii="KFGQPC Uthman Taha Naskh" w:hAnsi="KFGQPC Uthman Taha Naskh" w:cs="KFGQPC Uthman Taha Naskh"/>
          <w:sz w:val="26"/>
          <w:szCs w:val="26"/>
          <w:rtl/>
          <w:lang w:val="vi-VN"/>
        </w:rPr>
      </w:pPr>
      <w:r w:rsidRPr="00D2509E">
        <w:rPr>
          <w:rFonts w:ascii="KFGQPC Uthman Taha Naskh" w:cs="KFGQPC Uthman Taha Naskh" w:hint="cs"/>
          <w:sz w:val="32"/>
          <w:szCs w:val="32"/>
          <w:rtl/>
          <w:lang w:bidi="ar-EG"/>
        </w:rPr>
        <w:t>﴿</w:t>
      </w:r>
      <w:r w:rsidRPr="00D2509E">
        <w:rPr>
          <w:rFonts w:cs="KFGQPC Uthmanic Script HAFS"/>
          <w:b/>
          <w:bCs/>
          <w:color w:val="006600"/>
          <w:sz w:val="32"/>
          <w:szCs w:val="32"/>
          <w:rtl/>
        </w:rPr>
        <w:t>يَٰٓأَيُّهَا ٱلَّذِينَ ءَامَنُوٓاْ إِنَّ مِنۡ أَزۡوَٰجِكُمۡ وَأَوۡلَٰدِكُمۡ عَدُوّٗا لَّكُمۡ فَٱحۡذَرُوهُمۡۚ وَإِن تَعۡفُواْ وَتَصۡفَحُواْ وَتَغۡفِرُواْ فَإِنَّ ٱللَّهَ غَفُورٞ رَّحِيمٌ ١٤</w:t>
      </w:r>
      <w:r w:rsidRPr="00D2509E">
        <w:rPr>
          <w:rFonts w:ascii="KFGQPC Uthman Taha Naskh" w:cs="KFGQPC Uthman Taha Naskh" w:hint="cs"/>
          <w:sz w:val="32"/>
          <w:szCs w:val="32"/>
          <w:rtl/>
          <w:lang w:bidi="ar-EG"/>
        </w:rPr>
        <w:t>﴾</w:t>
      </w:r>
      <w:r w:rsidRPr="00882B4E">
        <w:rPr>
          <w:rFonts w:ascii="KFGQPC Uthman Taha Naskh" w:cs="KFGQPC Uthman Taha Naskh" w:hint="cs"/>
          <w:sz w:val="28"/>
          <w:szCs w:val="28"/>
          <w:rtl/>
          <w:lang w:bidi="ar-EG"/>
        </w:rPr>
        <w:t xml:space="preserve"> </w:t>
      </w:r>
      <w:r w:rsidRPr="00D2509E">
        <w:rPr>
          <w:rFonts w:ascii="Arial" w:hAnsi="Arial" w:cs="KFGQPC Uthman Taha Naskh"/>
          <w:color w:val="000000"/>
          <w:sz w:val="24"/>
          <w:szCs w:val="24"/>
          <w:rtl/>
        </w:rPr>
        <w:t xml:space="preserve">التغابن: </w:t>
      </w:r>
      <w:r w:rsidRPr="00D2509E">
        <w:rPr>
          <w:rFonts w:ascii="Arial" w:hAnsi="Arial" w:cs="KFGQPC Uthman Taha Naskh"/>
          <w:color w:val="000000"/>
          <w:sz w:val="24"/>
          <w:szCs w:val="24"/>
          <w:lang w:val="vi-VN"/>
        </w:rPr>
        <w:t>14</w:t>
      </w:r>
    </w:p>
    <w:p w:rsidR="003262AE" w:rsidRPr="00882B4E" w:rsidRDefault="003262AE" w:rsidP="00543249">
      <w:pPr>
        <w:bidi w:val="0"/>
        <w:spacing w:before="120" w:after="0" w:line="240" w:lineRule="auto"/>
        <w:jc w:val="lowKashida"/>
        <w:rPr>
          <w:rFonts w:asciiTheme="majorBidi" w:hAnsiTheme="majorBidi" w:cstheme="majorBidi"/>
          <w:sz w:val="28"/>
          <w:szCs w:val="28"/>
          <w:lang w:val="vi-VN"/>
        </w:rPr>
      </w:pPr>
      <w:r w:rsidRPr="00882B4E">
        <w:rPr>
          <w:rFonts w:asciiTheme="majorBidi" w:hAnsiTheme="majorBidi" w:cstheme="majorBidi"/>
          <w:sz w:val="28"/>
          <w:szCs w:val="28"/>
        </w:rPr>
        <w:sym w:font="AGA Arabesque" w:char="F07B"/>
      </w:r>
      <w:r w:rsidRPr="00882B4E">
        <w:rPr>
          <w:rFonts w:asciiTheme="majorBidi" w:hAnsiTheme="majorBidi" w:cstheme="majorBidi"/>
          <w:b/>
          <w:bCs/>
          <w:color w:val="006600"/>
          <w:sz w:val="28"/>
          <w:szCs w:val="28"/>
          <w:lang w:val="vi-VN"/>
        </w:rPr>
        <w:t>Hỡi những người có đức tin, quả thật, trong số người vợ và con cái của các ngươi có người thù nghịch (cản trở) các ngươi (tuân lệnh Allah). Bởi thế, hãy cảnh giác họ (mà cố bảo vệ tôn giáo), nhưng nếu các ngươi lượng thứ bỏ qua và tha thứ cho họ thì quả thật Allah là Đấng Hằng Tha Thứ, Đấng Rất Mực Khoan Dung.</w:t>
      </w:r>
      <w:r w:rsidRPr="00882B4E">
        <w:rPr>
          <w:rFonts w:asciiTheme="majorBidi" w:hAnsiTheme="majorBidi" w:cstheme="majorBidi"/>
          <w:sz w:val="28"/>
          <w:szCs w:val="28"/>
        </w:rPr>
        <w:sym w:font="AGA Arabesque" w:char="F07D"/>
      </w:r>
      <w:r w:rsidRPr="00882B4E">
        <w:rPr>
          <w:rFonts w:asciiTheme="majorBidi" w:hAnsiTheme="majorBidi" w:cstheme="majorBidi"/>
          <w:sz w:val="28"/>
          <w:szCs w:val="28"/>
          <w:lang w:val="vi-VN"/>
        </w:rPr>
        <w:t xml:space="preserve"> Al-Taghaa-bun: 14 (chương 64).</w:t>
      </w:r>
    </w:p>
    <w:p w:rsidR="003262AE" w:rsidRPr="00882B4E" w:rsidRDefault="003262AE" w:rsidP="0054324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4- Khi thế hệ cha mẹ ngoan đạo, biết kính sợ Allah thì thế hệ con sẽ được Allah chăm lo và bảo vệ giống như Allah đã bảo vệ kho báu của hai đứa trẻ mồ côi chỉ vì cha chúng là người sùng đạo.</w:t>
      </w:r>
    </w:p>
    <w:p w:rsidR="003262AE" w:rsidRPr="00277C25" w:rsidRDefault="003262AE" w:rsidP="00543249">
      <w:pPr>
        <w:bidi w:val="0"/>
        <w:spacing w:before="120" w:after="0" w:line="240" w:lineRule="auto"/>
        <w:ind w:firstLine="720"/>
        <w:jc w:val="lowKashida"/>
        <w:rPr>
          <w:rFonts w:asciiTheme="majorBidi" w:hAnsiTheme="majorBidi" w:cs="KFGQPC Uthman Taha Naskh"/>
          <w:sz w:val="28"/>
          <w:szCs w:val="28"/>
          <w:lang w:val="vi-VN"/>
        </w:rPr>
      </w:pPr>
      <w:r w:rsidRPr="00277C25">
        <w:rPr>
          <w:rFonts w:asciiTheme="majorBidi" w:hAnsiTheme="majorBidi" w:cs="KFGQPC Uthman Taha Naskh"/>
          <w:sz w:val="28"/>
          <w:szCs w:val="28"/>
          <w:lang w:val="vi-VN"/>
        </w:rPr>
        <w:t>5- Chỉ Allah duy nhất mới thông tinh chuyện huyền bí. Sở dĩ Khudhir</w:t>
      </w:r>
      <w:r>
        <w:rPr>
          <w:rFonts w:asciiTheme="majorBidi" w:hAnsiTheme="majorBidi" w:cs="KFGQPC Uthman Taha Naskh"/>
          <w:sz w:val="28"/>
          <w:szCs w:val="28"/>
          <w:lang w:val="vi-VN"/>
        </w:rPr>
        <w:t xml:space="preserve"> </w:t>
      </w:r>
      <w:r w:rsidRPr="003B5A9C">
        <w:rPr>
          <w:rFonts w:cs="KFGQPC Uthman Taha Naskh"/>
          <w:color w:val="FF0000"/>
          <w:sz w:val="28"/>
          <w:szCs w:val="28"/>
          <w:lang w:val="vi-VN"/>
        </w:rPr>
        <w:sym w:font="AGA Arabesque" w:char="F075"/>
      </w:r>
      <w:r w:rsidRPr="00277C25">
        <w:rPr>
          <w:rFonts w:asciiTheme="majorBidi" w:hAnsiTheme="majorBidi" w:cs="KFGQPC Uthman Taha Naskh"/>
          <w:sz w:val="28"/>
          <w:szCs w:val="28"/>
          <w:lang w:val="vi-VN"/>
        </w:rPr>
        <w:t xml:space="preserve"> biết trước sự việc là do Allah thiên khải cho riêng Người và chỉ có giới Rasul mới được Allah thiên khải cho thiên cơ huyền bí, bởi Ngài phán:</w:t>
      </w:r>
    </w:p>
    <w:p w:rsidR="003262AE" w:rsidRPr="00470564" w:rsidRDefault="003262AE" w:rsidP="003262AE">
      <w:pPr>
        <w:spacing w:before="120" w:after="0" w:line="240" w:lineRule="auto"/>
        <w:jc w:val="both"/>
        <w:rPr>
          <w:rFonts w:ascii="Arial" w:hAnsi="Arial" w:cs="Arial"/>
          <w:sz w:val="25"/>
          <w:szCs w:val="25"/>
          <w:lang w:val="vi-VN"/>
        </w:rPr>
      </w:pPr>
      <w:r w:rsidRPr="00D2509E">
        <w:rPr>
          <w:rFonts w:ascii="KFGQPC Uthman Taha Naskh" w:cs="KFGQPC Uthman Taha Naskh" w:hint="cs"/>
          <w:sz w:val="32"/>
          <w:szCs w:val="32"/>
          <w:rtl/>
          <w:lang w:bidi="ar-EG"/>
        </w:rPr>
        <w:t>﴿</w:t>
      </w:r>
      <w:r w:rsidRPr="00D2509E">
        <w:rPr>
          <w:rFonts w:cs="KFGQPC Uthmanic Script HAFS"/>
          <w:b/>
          <w:bCs/>
          <w:color w:val="006600"/>
          <w:sz w:val="32"/>
          <w:szCs w:val="32"/>
          <w:rtl/>
        </w:rPr>
        <w:t>عَٰلِمُ ٱلۡغَيۡبِ فَلَا يُظۡهِرُ عَلَىٰ غَيۡبِهِۦٓ أَحَدًا ٢٦ إِلَّا مَنِ ٱرۡتَضَىٰ مِن رَّسُولٖ</w:t>
      </w:r>
      <w:r w:rsidRPr="00D2509E">
        <w:rPr>
          <w:rFonts w:ascii="KFGQPC Uthman Taha Naskh" w:cs="KFGQPC Uthman Taha Naskh" w:hint="cs"/>
          <w:sz w:val="32"/>
          <w:szCs w:val="32"/>
          <w:rtl/>
          <w:lang w:bidi="ar-EG"/>
        </w:rPr>
        <w:t>﴾</w:t>
      </w:r>
      <w:r>
        <w:rPr>
          <w:rFonts w:ascii="KFGQPC Uthman Taha Naskh" w:cs="KFGQPC Uthman Taha Naskh" w:hint="cs"/>
          <w:sz w:val="30"/>
          <w:szCs w:val="30"/>
          <w:rtl/>
          <w:lang w:bidi="ar-EG"/>
        </w:rPr>
        <w:t xml:space="preserve"> </w:t>
      </w:r>
      <w:r w:rsidRPr="00D2509E">
        <w:rPr>
          <w:rFonts w:ascii="Arial" w:hAnsi="Arial" w:cs="KFGQPC Uthman Taha Naskh"/>
          <w:sz w:val="24"/>
          <w:szCs w:val="24"/>
          <w:rtl/>
        </w:rPr>
        <w:t xml:space="preserve">الجن: </w:t>
      </w:r>
      <w:r w:rsidRPr="00D2509E">
        <w:rPr>
          <w:rFonts w:ascii="Arial" w:hAnsi="Arial" w:cs="KFGQPC Uthman Taha Naskh" w:hint="cs"/>
          <w:sz w:val="24"/>
          <w:szCs w:val="24"/>
          <w:rtl/>
        </w:rPr>
        <w:t>26 - 27</w:t>
      </w:r>
    </w:p>
    <w:p w:rsidR="003262AE" w:rsidRDefault="003262AE" w:rsidP="00543249">
      <w:pPr>
        <w:bidi w:val="0"/>
        <w:spacing w:before="120" w:after="0" w:line="240" w:lineRule="auto"/>
        <w:jc w:val="both"/>
        <w:rPr>
          <w:rFonts w:asciiTheme="majorBidi" w:hAnsiTheme="majorBidi" w:cstheme="majorBidi"/>
          <w:sz w:val="28"/>
          <w:szCs w:val="28"/>
          <w:lang w:val="vi-VN"/>
        </w:rPr>
      </w:pPr>
      <w:r w:rsidRPr="00470564">
        <w:rPr>
          <w:rFonts w:asciiTheme="majorBidi" w:hAnsiTheme="majorBidi" w:cstheme="majorBidi"/>
          <w:sz w:val="28"/>
          <w:szCs w:val="28"/>
        </w:rPr>
        <w:sym w:font="AGA Arabesque" w:char="F07B"/>
      </w:r>
      <w:r w:rsidRPr="00470564">
        <w:rPr>
          <w:rFonts w:asciiTheme="majorBidi" w:hAnsiTheme="majorBidi" w:cstheme="majorBidi"/>
          <w:b/>
          <w:bCs/>
          <w:color w:val="006600"/>
          <w:sz w:val="28"/>
          <w:szCs w:val="28"/>
          <w:lang w:val="vi-VN"/>
        </w:rPr>
        <w:t>Duy chỉ (Allah) mới tin thông mọi việc huyền bí mà không một ai có thể cập nhật được * Ngoại trừ những ai được Ngài hài lòng cho phép trong số Rasul</w:t>
      </w:r>
      <w:r>
        <w:rPr>
          <w:rFonts w:asciiTheme="majorBidi" w:hAnsiTheme="majorBidi" w:cstheme="majorBidi"/>
          <w:b/>
          <w:bCs/>
          <w:color w:val="006600"/>
          <w:sz w:val="28"/>
          <w:szCs w:val="28"/>
          <w:lang w:val="vi-VN"/>
        </w:rPr>
        <w:t>.</w:t>
      </w:r>
      <w:r w:rsidRPr="00470564">
        <w:rPr>
          <w:rFonts w:asciiTheme="majorBidi" w:hAnsiTheme="majorBidi" w:cstheme="majorBidi"/>
          <w:sz w:val="28"/>
          <w:szCs w:val="28"/>
        </w:rPr>
        <w:sym w:font="AGA Arabesque" w:char="F07D"/>
      </w:r>
      <w:r w:rsidRPr="00470564">
        <w:rPr>
          <w:rFonts w:asciiTheme="majorBidi" w:hAnsiTheme="majorBidi" w:cstheme="majorBidi"/>
          <w:sz w:val="28"/>
          <w:szCs w:val="28"/>
          <w:lang w:val="vi-VN"/>
        </w:rPr>
        <w:t xml:space="preserve"> Al-Jin: 26 - 2</w:t>
      </w:r>
      <w:r>
        <w:rPr>
          <w:rFonts w:asciiTheme="majorBidi" w:hAnsiTheme="majorBidi" w:cstheme="majorBidi"/>
          <w:sz w:val="28"/>
          <w:szCs w:val="28"/>
          <w:lang w:val="vi-VN"/>
        </w:rPr>
        <w:t>7</w:t>
      </w:r>
      <w:r w:rsidRPr="00470564">
        <w:rPr>
          <w:rFonts w:asciiTheme="majorBidi" w:hAnsiTheme="majorBidi" w:cstheme="majorBidi"/>
          <w:sz w:val="28"/>
          <w:szCs w:val="28"/>
          <w:lang w:val="vi-VN"/>
        </w:rPr>
        <w:t xml:space="preserve"> (chương 72).</w:t>
      </w:r>
      <w:r>
        <w:rPr>
          <w:rFonts w:asciiTheme="majorBidi" w:hAnsiTheme="majorBidi" w:cstheme="majorBidi"/>
          <w:sz w:val="28"/>
          <w:szCs w:val="28"/>
          <w:lang w:val="vi-VN"/>
        </w:rPr>
        <w:t xml:space="preserve"> </w:t>
      </w:r>
    </w:p>
    <w:p w:rsidR="003262AE" w:rsidRDefault="003262AE" w:rsidP="0054324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Qua câu Kinh ai tự xưng mình là Waly thông tinh thiên cơ diệu đoán, ta được ban cho điều huyền bí, tất cả quả là lời dóc láo, dối trá, lừa gạt.</w:t>
      </w:r>
    </w:p>
    <w:p w:rsidR="00543249" w:rsidRDefault="003262AE" w:rsidP="0054324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6- Con người càng hiểu biết thì lòng kiên nhẫn cũng càng cao, còn người kém kiến thức thì lòng chịu đựng càng mỏng manh, bởi Khudhir </w:t>
      </w:r>
      <w:r w:rsidRPr="003B5A9C">
        <w:rPr>
          <w:rFonts w:cs="KFGQPC Uthman Taha Naskh"/>
          <w:color w:val="FF0000"/>
          <w:sz w:val="28"/>
          <w:szCs w:val="28"/>
          <w:lang w:val="vi-VN"/>
        </w:rPr>
        <w:sym w:font="AGA Arabesque" w:char="F075"/>
      </w:r>
      <w:r>
        <w:rPr>
          <w:rFonts w:asciiTheme="majorBidi" w:hAnsiTheme="majorBidi" w:cstheme="majorBidi"/>
          <w:sz w:val="28"/>
          <w:szCs w:val="28"/>
          <w:lang w:val="vi-VN"/>
        </w:rPr>
        <w:t xml:space="preserve"> đã khẳng định ngay từ đầu rằng Musa </w:t>
      </w:r>
      <w:r w:rsidRPr="003B5A9C">
        <w:rPr>
          <w:rFonts w:cs="KFGQPC Uthman Taha Naskh"/>
          <w:color w:val="FF0000"/>
          <w:sz w:val="28"/>
          <w:szCs w:val="28"/>
          <w:lang w:val="vi-VN"/>
        </w:rPr>
        <w:sym w:font="AGA Arabesque" w:char="F075"/>
      </w:r>
      <w:r>
        <w:rPr>
          <w:rFonts w:asciiTheme="majorBidi" w:hAnsiTheme="majorBidi" w:cstheme="majorBidi"/>
          <w:sz w:val="28"/>
          <w:szCs w:val="28"/>
          <w:lang w:val="vi-VN"/>
        </w:rPr>
        <w:t xml:space="preserve"> sẽ không có khả năng kiên nhẫn.</w:t>
      </w:r>
    </w:p>
    <w:p w:rsidR="00E942BB" w:rsidRPr="00DB48B2" w:rsidRDefault="003262AE" w:rsidP="00543249">
      <w:pPr>
        <w:bidi w:val="0"/>
        <w:spacing w:before="120" w:after="0" w:line="240" w:lineRule="auto"/>
        <w:ind w:firstLine="720"/>
        <w:jc w:val="both"/>
        <w:rPr>
          <w:rFonts w:asciiTheme="majorBidi" w:hAnsiTheme="majorBidi" w:cs="KFGQPC Uthman Taha Naskh"/>
          <w:sz w:val="32"/>
          <w:szCs w:val="32"/>
          <w:rtl/>
          <w:lang w:bidi="ar-EG"/>
        </w:rPr>
      </w:pPr>
      <w:r>
        <w:rPr>
          <w:rFonts w:asciiTheme="majorBidi" w:hAnsiTheme="majorBidi" w:cstheme="majorBidi"/>
          <w:sz w:val="28"/>
          <w:szCs w:val="28"/>
          <w:lang w:val="vi-VN"/>
        </w:rPr>
        <w:lastRenderedPageBreak/>
        <w:t xml:space="preserve">7- Islam luôn xem trọng mạng người và đặt mạng người lên hàng đầu, bởi Musa </w:t>
      </w:r>
      <w:r w:rsidRPr="003B5A9C">
        <w:rPr>
          <w:rFonts w:cs="KFGQPC Uthman Taha Naskh"/>
          <w:color w:val="FF0000"/>
          <w:sz w:val="28"/>
          <w:szCs w:val="28"/>
          <w:lang w:val="vi-VN"/>
        </w:rPr>
        <w:sym w:font="AGA Arabesque" w:char="F075"/>
      </w:r>
      <w:r>
        <w:rPr>
          <w:rFonts w:asciiTheme="majorBidi" w:hAnsiTheme="majorBidi" w:cstheme="majorBidi"/>
          <w:sz w:val="28"/>
          <w:szCs w:val="28"/>
          <w:lang w:val="vi-VN"/>
        </w:rPr>
        <w:t xml:space="preserve"> đã không quan tâm đến chiếc thuyền lúc bị Khudhir </w:t>
      </w:r>
      <w:r w:rsidRPr="003B5A9C">
        <w:rPr>
          <w:rFonts w:cs="KFGQPC Uthman Taha Naskh"/>
          <w:color w:val="FF0000"/>
          <w:sz w:val="28"/>
          <w:szCs w:val="28"/>
          <w:lang w:val="vi-VN"/>
        </w:rPr>
        <w:sym w:font="AGA Arabesque" w:char="F075"/>
      </w:r>
      <w:r>
        <w:rPr>
          <w:rFonts w:asciiTheme="majorBidi" w:hAnsiTheme="majorBidi" w:cstheme="majorBidi"/>
          <w:sz w:val="28"/>
          <w:szCs w:val="28"/>
          <w:lang w:val="vi-VN"/>
        </w:rPr>
        <w:t xml:space="preserve"> đục mà chỉ quan tâm đến những người trên thuyền.</w:t>
      </w: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870DC1" w:rsidRPr="00DF7E4B" w:rsidRDefault="00870DC1"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2C2993" w:rsidRPr="00BC2DD6" w:rsidRDefault="000A6307" w:rsidP="00612832">
      <w:pPr>
        <w:bidi w:val="0"/>
        <w:spacing w:after="0" w:line="240" w:lineRule="auto"/>
        <w:ind w:firstLine="397"/>
        <w:jc w:val="center"/>
        <w:rPr>
          <w:rFonts w:asciiTheme="majorBidi" w:hAnsiTheme="majorBidi" w:cstheme="majorBidi"/>
          <w:sz w:val="32"/>
          <w:szCs w:val="32"/>
          <w:lang w:val="vi-VN" w:bidi="ar-EG"/>
        </w:rPr>
      </w:pPr>
      <w:r w:rsidRPr="00BC2DD6">
        <w:rPr>
          <w:rFonts w:asciiTheme="majorBidi" w:hAnsiTheme="majorBidi" w:cstheme="majorBidi"/>
          <w:sz w:val="32"/>
          <w:szCs w:val="32"/>
          <w:lang w:val="vi-VN" w:bidi="ar-EG"/>
        </w:rPr>
        <w:br w:type="page"/>
      </w:r>
    </w:p>
    <w:p w:rsidR="00C90E54" w:rsidRPr="00BC2DD6" w:rsidRDefault="00C90E54" w:rsidP="00C90E54">
      <w:pPr>
        <w:bidi w:val="0"/>
        <w:spacing w:after="0" w:line="240" w:lineRule="auto"/>
        <w:ind w:firstLine="397"/>
        <w:jc w:val="center"/>
        <w:rPr>
          <w:rFonts w:asciiTheme="majorBidi" w:hAnsiTheme="majorBidi" w:cstheme="majorBidi"/>
          <w:sz w:val="44"/>
          <w:szCs w:val="44"/>
          <w:lang w:val="vi-VN" w:bidi="ar-EG"/>
        </w:rPr>
      </w:pPr>
    </w:p>
    <w:p w:rsidR="00C90E54" w:rsidRPr="00BC2DD6" w:rsidRDefault="00C90E54" w:rsidP="00C90E54">
      <w:pPr>
        <w:bidi w:val="0"/>
        <w:spacing w:after="0" w:line="240" w:lineRule="auto"/>
        <w:ind w:firstLine="397"/>
        <w:jc w:val="center"/>
        <w:rPr>
          <w:rFonts w:asciiTheme="majorBidi" w:hAnsiTheme="majorBidi" w:cstheme="majorBidi"/>
          <w:sz w:val="44"/>
          <w:szCs w:val="44"/>
          <w:lang w:val="vi-VN" w:bidi="ar-EG"/>
        </w:rPr>
      </w:pPr>
    </w:p>
    <w:p w:rsidR="00F2420A" w:rsidRPr="00BC2DD6" w:rsidRDefault="00DC6A8E" w:rsidP="0000503E">
      <w:pPr>
        <w:tabs>
          <w:tab w:val="center" w:pos="4535"/>
        </w:tabs>
        <w:bidi w:val="0"/>
        <w:jc w:val="both"/>
        <w:rPr>
          <w:rFonts w:asciiTheme="majorBidi" w:hAnsiTheme="majorBidi" w:cstheme="majorBidi"/>
          <w:color w:val="006666"/>
          <w:sz w:val="36"/>
          <w:szCs w:val="36"/>
          <w:lang w:val="vi-VN"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r w:rsidR="0000503E" w:rsidRPr="00BC2DD6">
        <w:rPr>
          <w:rFonts w:asciiTheme="majorBidi" w:hAnsiTheme="majorBidi" w:cstheme="majorBidi"/>
          <w:color w:val="006666"/>
          <w:sz w:val="36"/>
          <w:szCs w:val="36"/>
          <w:lang w:val="vi-VN" w:bidi="ar-EG"/>
        </w:rPr>
        <w:tab/>
      </w:r>
    </w:p>
    <w:p w:rsidR="00F2420A" w:rsidRPr="00BC2DD6" w:rsidRDefault="00F2420A" w:rsidP="00FD706F">
      <w:pPr>
        <w:bidi w:val="0"/>
        <w:ind w:firstLine="720"/>
        <w:jc w:val="both"/>
        <w:rPr>
          <w:rFonts w:asciiTheme="majorBidi" w:hAnsiTheme="majorBidi" w:cstheme="majorBidi"/>
          <w:color w:val="006666"/>
          <w:sz w:val="36"/>
          <w:szCs w:val="36"/>
          <w:lang w:val="vi-VN" w:bidi="ar-EG"/>
        </w:rPr>
      </w:pPr>
    </w:p>
    <w:p w:rsidR="005666DC" w:rsidRPr="00BC2DD6" w:rsidRDefault="005666DC" w:rsidP="00BF04A9">
      <w:pPr>
        <w:bidi w:val="0"/>
        <w:jc w:val="both"/>
        <w:rPr>
          <w:rFonts w:asciiTheme="majorBidi" w:hAnsiTheme="majorBidi" w:cstheme="majorBidi"/>
          <w:color w:val="006666"/>
          <w:sz w:val="32"/>
          <w:szCs w:val="32"/>
          <w:lang w:val="vi-VN" w:bidi="ar-EG"/>
        </w:rPr>
      </w:pPr>
    </w:p>
    <w:sectPr w:rsidR="005666DC" w:rsidRPr="00BC2DD6"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2FF9" w:rsidRDefault="00BA2FF9" w:rsidP="00E32771">
      <w:pPr>
        <w:spacing w:after="0" w:line="240" w:lineRule="auto"/>
      </w:pPr>
      <w:r>
        <w:separator/>
      </w:r>
    </w:p>
  </w:endnote>
  <w:endnote w:type="continuationSeparator" w:id="0">
    <w:p w:rsidR="00BA2FF9" w:rsidRDefault="00BA2FF9"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8226CE17-845D-4D46-A119-970B6883AF12}"/>
    <w:embedBold r:id="rId2" w:fontKey="{5F39ED84-F732-4B36-B3CF-D9CF0DA090B3}"/>
  </w:font>
  <w:font w:name="Times New Roman">
    <w:panose1 w:val="02020603050405020304"/>
    <w:charset w:val="00"/>
    <w:family w:val="roman"/>
    <w:pitch w:val="variable"/>
    <w:sig w:usb0="E0002AFF" w:usb1="C0007841" w:usb2="00000009" w:usb3="00000000" w:csb0="000001FF" w:csb1="00000000"/>
    <w:embedRegular r:id="rId3" w:fontKey="{A51C8B5E-C0CA-4766-A766-FAF6F07FBE48}"/>
    <w:embedBold r:id="rId4" w:fontKey="{EF4548D2-7486-4F1C-AE61-B6239E0CF7F9}"/>
    <w:embedItalic r:id="rId5" w:fontKey="{FE430BFE-EB9B-416C-8F4F-EF48542A5C2B}"/>
    <w:embedBoldItalic r:id="rId6" w:fontKey="{744E669C-BE5F-4091-9812-201E6BEB274D}"/>
  </w:font>
  <w:font w:name="Courier New">
    <w:panose1 w:val="02070309020205020404"/>
    <w:charset w:val="00"/>
    <w:family w:val="modern"/>
    <w:pitch w:val="fixed"/>
    <w:sig w:usb0="E0002AFF" w:usb1="C0007843" w:usb2="00000009" w:usb3="00000000" w:csb0="000001FF" w:csb1="00000000"/>
    <w:embedRegular r:id="rId7" w:fontKey="{9BC96556-DA7F-49D2-A62B-0BFE374FFCE0}"/>
  </w:font>
  <w:font w:name="Symbol">
    <w:panose1 w:val="05050102010706020507"/>
    <w:charset w:val="00"/>
    <w:family w:val="swiss"/>
    <w:pitch w:val="variable"/>
    <w:sig w:usb0="00000203" w:usb1="00000000" w:usb2="00000000" w:usb3="00000000" w:csb0="00000005" w:csb1="00000000"/>
    <w:embedRegular r:id="rId8" w:fontKey="{A664B3CF-155F-4B88-9421-95032FBAF792}"/>
  </w:font>
  <w:font w:name="Calibri">
    <w:panose1 w:val="020F0502020204030204"/>
    <w:charset w:val="00"/>
    <w:family w:val="swiss"/>
    <w:pitch w:val="variable"/>
    <w:sig w:usb0="E00002FF" w:usb1="4000ACFF" w:usb2="00000001" w:usb3="00000000" w:csb0="0000019F" w:csb1="00000000"/>
    <w:embedRegular r:id="rId9" w:fontKey="{ECACF98E-99E2-4E2C-929A-73FC7ED52E52}"/>
    <w:embedBold r:id="rId10" w:fontKey="{F72B5022-BD60-4FC4-874F-84C2341AF892}"/>
    <w:embedItalic r:id="rId11" w:fontKey="{C20549ED-101B-414B-835B-6597B6783C82}"/>
    <w:embedBoldItalic r:id="rId12" w:fontKey="{BF538147-EBEB-41DE-9428-1B5EE2DB9B97}"/>
  </w:font>
  <w:font w:name="Arial">
    <w:panose1 w:val="020B0604020202020204"/>
    <w:charset w:val="00"/>
    <w:family w:val="swiss"/>
    <w:pitch w:val="variable"/>
    <w:sig w:usb0="E0002AFF" w:usb1="C0007843" w:usb2="00000009" w:usb3="00000000" w:csb0="000001FF" w:csb1="00000000"/>
    <w:embedRegular r:id="rId13" w:fontKey="{99FAF5D0-203B-4602-990F-442E0EF03EB4}"/>
    <w:embedBold r:id="rId14" w:fontKey="{C925BA6A-4EBC-4CE9-8CBE-54C32271471F}"/>
  </w:font>
  <w:font w:name="Tahoma">
    <w:panose1 w:val="020B0604030504040204"/>
    <w:charset w:val="00"/>
    <w:family w:val="swiss"/>
    <w:pitch w:val="variable"/>
    <w:sig w:usb0="E1002EFF" w:usb1="C000605B" w:usb2="00000029" w:usb3="00000000" w:csb0="000101FF" w:csb1="00000000"/>
    <w:embedRegular r:id="rId15" w:fontKey="{C75EB71A-90E6-45AD-9B85-FFED148AA796}"/>
  </w:font>
  <w:font w:name="Akhbar MT">
    <w:panose1 w:val="00000000000000000000"/>
    <w:charset w:val="B2"/>
    <w:family w:val="auto"/>
    <w:pitch w:val="variable"/>
    <w:sig w:usb0="00002001" w:usb1="00000000" w:usb2="00000000" w:usb3="00000000" w:csb0="00000040" w:csb1="00000000"/>
    <w:embedRegular r:id="rId16" w:fontKey="{81FF3F26-E55C-4954-BE46-32F44FCC65AD}"/>
    <w:embedBold r:id="rId17" w:fontKey="{9333EC85-9F06-4335-9F44-C556E0F621A4}"/>
  </w:font>
  <w:font w:name="VPS Truong Sa Light">
    <w:altName w:val="Georgia"/>
    <w:panose1 w:val="02080503040505020303"/>
    <w:charset w:val="00"/>
    <w:family w:val="roman"/>
    <w:pitch w:val="variable"/>
    <w:sig w:usb0="00000087" w:usb1="00000000" w:usb2="00000000" w:usb3="00000000" w:csb0="0000001B" w:csb1="00000000"/>
    <w:embedRegular r:id="rId18" w:fontKey="{FEA0E01C-94CC-4888-9097-7FA751ABEEA4}"/>
  </w:font>
  <w:font w:name="Font 016">
    <w:charset w:val="B2"/>
    <w:family w:val="auto"/>
    <w:pitch w:val="variable"/>
    <w:sig w:usb0="00002001" w:usb1="00000000" w:usb2="00000000" w:usb3="00000000" w:csb0="00000040" w:csb1="00000000"/>
    <w:embedRegular r:id="rId19" w:fontKey="{AAE70F66-C226-4130-9240-BD35FA1341B0}"/>
  </w:font>
  <w:font w:name="KFGQPC Uthman Taha Naskh">
    <w:panose1 w:val="02000000000000000000"/>
    <w:charset w:val="B2"/>
    <w:family w:val="auto"/>
    <w:pitch w:val="variable"/>
    <w:sig w:usb0="80002001" w:usb1="90000000" w:usb2="00000008" w:usb3="00000000" w:csb0="00000040" w:csb1="00000000"/>
    <w:embedRegular r:id="rId20" w:fontKey="{378B22E5-2842-4F15-A00F-262D2DD82CE9}"/>
    <w:embedBold r:id="rId21" w:fontKey="{3721A45A-03EA-46A9-BD78-9F015C80E0E7}"/>
  </w:font>
  <w:font w:name="AGA Arabesque">
    <w:panose1 w:val="05010101010101010101"/>
    <w:charset w:val="02"/>
    <w:family w:val="auto"/>
    <w:pitch w:val="variable"/>
    <w:sig w:usb0="00000000" w:usb1="10000000" w:usb2="00000000" w:usb3="00000000" w:csb0="80000000" w:csb1="00000000"/>
    <w:embedRegular r:id="rId22" w:fontKey="{2F85E9DB-6176-476E-BD34-485D97806C21}"/>
  </w:font>
  <w:font w:name="Calibri Light">
    <w:panose1 w:val="020F0302020204030204"/>
    <w:charset w:val="00"/>
    <w:family w:val="swiss"/>
    <w:pitch w:val="variable"/>
    <w:sig w:usb0="A00002EF" w:usb1="4000207B" w:usb2="00000000" w:usb3="00000000" w:csb0="0000019F" w:csb1="00000000"/>
    <w:embedRegular r:id="rId23" w:fontKey="{4A592086-D63E-4AEA-814A-CF9637B0FF80}"/>
    <w:embedBold r:id="rId24" w:fontKey="{F7D61F62-9966-4E18-848F-E062A6FC57D2}"/>
  </w:font>
  <w:font w:name="Wingdings 2">
    <w:panose1 w:val="05020102010507070707"/>
    <w:charset w:val="02"/>
    <w:family w:val="roman"/>
    <w:pitch w:val="variable"/>
    <w:sig w:usb0="00000000" w:usb1="10000000" w:usb2="00000000" w:usb3="00000000" w:csb0="80000000" w:csb1="00000000"/>
    <w:embedRegular r:id="rId25" w:fontKey="{B606F1B5-1A6C-4B6E-9C28-9DED1D50D884}"/>
  </w:font>
  <w:font w:name="Traditional Arabic">
    <w:panose1 w:val="02020603050405020304"/>
    <w:charset w:val="00"/>
    <w:family w:val="roman"/>
    <w:pitch w:val="variable"/>
    <w:sig w:usb0="00002003" w:usb1="80000000" w:usb2="00000008" w:usb3="00000000" w:csb0="00000041" w:csb1="00000000"/>
    <w:embedRegular r:id="rId26" w:fontKey="{0850E71B-9D8B-4DB1-807D-61D8C2E0A4DC}"/>
    <w:embedBold r:id="rId27" w:fontKey="{332031C0-4E9E-4B10-AD0F-CB10AA8099CF}"/>
  </w:font>
  <w:font w:name="KFGQPC Uthmanic Script HAFS">
    <w:panose1 w:val="02000000000000000000"/>
    <w:charset w:val="B2"/>
    <w:family w:val="auto"/>
    <w:pitch w:val="variable"/>
    <w:sig w:usb0="00002001" w:usb1="00000000" w:usb2="00000000" w:usb3="00000000" w:csb0="00000040" w:csb1="00000000"/>
    <w:embedRegular r:id="rId28" w:fontKey="{843CCEA2-CC3C-4D8D-8B21-44C899022F2C}"/>
    <w:embedBold r:id="rId29" w:fontKey="{C1361743-7DC1-488F-B85A-792175249858}"/>
  </w:font>
  <w:font w:name="Jameel Noori Nastaleeq">
    <w:panose1 w:val="02000503000000020004"/>
    <w:charset w:val="00"/>
    <w:family w:val="auto"/>
    <w:pitch w:val="variable"/>
    <w:sig w:usb0="80002007" w:usb1="00000000" w:usb2="00000000" w:usb3="00000000" w:csb0="00000041" w:csb1="00000000"/>
    <w:embedBold r:id="rId30" w:fontKey="{9B0ADF49-8058-49F7-87A5-3B7FD925054E}"/>
  </w:font>
  <w:font w:name="Rockwell Extra Bold">
    <w:panose1 w:val="02060903040505020403"/>
    <w:charset w:val="00"/>
    <w:family w:val="roman"/>
    <w:pitch w:val="variable"/>
    <w:sig w:usb0="00000003" w:usb1="00000000" w:usb2="00000000" w:usb3="00000000" w:csb0="00000001" w:csb1="00000000"/>
    <w:embedRegular r:id="rId31" w:fontKey="{E4AC6187-861B-45FB-864A-855E17670AAF}"/>
    <w:embedBold r:id="rId32" w:fontKey="{31F43293-71C0-4B72-8934-52F3D0FC00D6}"/>
  </w:font>
  <w:font w:name="KFGQPC Arabic Symbols 01">
    <w:panose1 w:val="02000000000000000000"/>
    <w:charset w:val="02"/>
    <w:family w:val="auto"/>
    <w:pitch w:val="variable"/>
    <w:sig w:usb0="00000000" w:usb1="10000000" w:usb2="00000000" w:usb3="00000000" w:csb0="80000000" w:csb1="00000000"/>
    <w:embedRegular r:id="rId33" w:fontKey="{592D40AA-3791-40F9-B0BD-6DE08C501A57}"/>
  </w:font>
  <w:font w:name="QCF_BSML">
    <w:panose1 w:val="02000400000000000000"/>
    <w:charset w:val="00"/>
    <w:family w:val="auto"/>
    <w:pitch w:val="variable"/>
    <w:sig w:usb0="80002003" w:usb1="90000000" w:usb2="00000008" w:usb3="00000000" w:csb0="80000041" w:csb1="00000000"/>
    <w:embedRegular r:id="rId34" w:fontKey="{6B72EE48-9F30-4E6D-AFD4-0B2241C7463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BA2FF9">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2FF9" w:rsidRDefault="00BA2FF9" w:rsidP="00E32771">
      <w:pPr>
        <w:spacing w:after="0" w:line="240" w:lineRule="auto"/>
      </w:pPr>
      <w:r>
        <w:separator/>
      </w:r>
    </w:p>
  </w:footnote>
  <w:footnote w:type="continuationSeparator" w:id="0">
    <w:p w:rsidR="00BA2FF9" w:rsidRDefault="00BA2FF9" w:rsidP="00E32771">
      <w:pPr>
        <w:spacing w:after="0" w:line="240" w:lineRule="auto"/>
      </w:pPr>
      <w:r>
        <w:continuationSeparator/>
      </w:r>
    </w:p>
  </w:footnote>
  <w:footnote w:id="1">
    <w:p w:rsidR="003262AE" w:rsidRPr="00765EF3" w:rsidRDefault="003262AE" w:rsidP="003262AE">
      <w:pPr>
        <w:pStyle w:val="FootnoteText"/>
        <w:ind w:left="450" w:hanging="450"/>
        <w:jc w:val="both"/>
        <w:rPr>
          <w:color w:val="C00000"/>
          <w:sz w:val="24"/>
          <w:szCs w:val="24"/>
          <w:lang w:val="vi-VN"/>
        </w:rPr>
      </w:pPr>
      <w:r w:rsidRPr="00972AAC">
        <w:rPr>
          <w:rFonts w:ascii="Rockwell Extra Bold" w:hAnsi="Rockwell Extra Bold"/>
          <w:color w:val="C00000"/>
          <w:sz w:val="24"/>
          <w:szCs w:val="24"/>
        </w:rPr>
        <w:t>(</w:t>
      </w:r>
      <w:r w:rsidRPr="00972AAC">
        <w:rPr>
          <w:rStyle w:val="FootnoteReference"/>
          <w:rFonts w:ascii="Rockwell Extra Bold" w:hAnsi="Rockwell Extra Bold"/>
          <w:color w:val="C00000"/>
          <w:sz w:val="24"/>
          <w:szCs w:val="24"/>
        </w:rPr>
        <w:footnoteRef/>
      </w:r>
      <w:r w:rsidRPr="00972AAC">
        <w:rPr>
          <w:rFonts w:ascii="Rockwell Extra Bold" w:hAnsi="Rockwell Extra Bold"/>
          <w:color w:val="C00000"/>
          <w:sz w:val="24"/>
          <w:szCs w:val="24"/>
        </w:rPr>
        <w:t>)</w:t>
      </w:r>
      <w:r>
        <w:rPr>
          <w:color w:val="C00000"/>
          <w:sz w:val="24"/>
          <w:szCs w:val="24"/>
        </w:rPr>
        <w:t xml:space="preserve"> </w:t>
      </w:r>
      <w:r>
        <w:rPr>
          <w:b w:val="0"/>
          <w:bCs/>
          <w:sz w:val="24"/>
          <w:szCs w:val="24"/>
          <w:lang w:val="vi-VN"/>
        </w:rPr>
        <w:t>Khudhir có ý kiến cho rằng ông là Nabi và có ý kiến cho rằng không chỉ là người sùng đạo đức hạnh và ý kiến đúng nhất ông là Nabi.</w:t>
      </w:r>
    </w:p>
  </w:footnote>
  <w:footnote w:id="2">
    <w:p w:rsidR="003262AE" w:rsidRPr="00765EF3" w:rsidRDefault="003262AE" w:rsidP="003262AE">
      <w:pPr>
        <w:pStyle w:val="FootnoteText"/>
        <w:ind w:left="450" w:hanging="450"/>
        <w:jc w:val="both"/>
        <w:rPr>
          <w:color w:val="C00000"/>
          <w:sz w:val="24"/>
          <w:szCs w:val="24"/>
          <w:lang w:val="vi-VN"/>
        </w:rPr>
      </w:pPr>
      <w:r w:rsidRPr="002B02F6">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2B02F6">
        <w:rPr>
          <w:rFonts w:ascii="Rockwell Extra Bold" w:hAnsi="Rockwell Extra Bold"/>
          <w:color w:val="C00000"/>
          <w:sz w:val="24"/>
          <w:szCs w:val="24"/>
          <w:lang w:val="vi-VN"/>
        </w:rPr>
        <w:t>)</w:t>
      </w:r>
      <w:r w:rsidRPr="002B02F6">
        <w:rPr>
          <w:color w:val="C00000"/>
          <w:sz w:val="24"/>
          <w:szCs w:val="24"/>
          <w:lang w:val="vi-VN"/>
        </w:rPr>
        <w:t xml:space="preserve"> </w:t>
      </w:r>
      <w:r>
        <w:rPr>
          <w:rFonts w:asciiTheme="majorBidi" w:hAnsiTheme="majorBidi" w:cstheme="majorBidi"/>
          <w:b w:val="0"/>
          <w:bCs/>
          <w:sz w:val="24"/>
          <w:szCs w:val="24"/>
          <w:lang w:val="vi-VN" w:bidi="ar-EG"/>
        </w:rPr>
        <w:t>Có ý kiến c</w:t>
      </w:r>
      <w:r w:rsidRPr="002B02F6">
        <w:rPr>
          <w:rFonts w:asciiTheme="majorBidi" w:hAnsiTheme="majorBidi" w:cstheme="majorBidi"/>
          <w:b w:val="0"/>
          <w:bCs/>
          <w:sz w:val="24"/>
          <w:szCs w:val="24"/>
          <w:lang w:val="vi-VN" w:bidi="ar-EG"/>
        </w:rPr>
        <w:t xml:space="preserve">ho rằng </w:t>
      </w:r>
      <w:r>
        <w:rPr>
          <w:rFonts w:asciiTheme="majorBidi" w:hAnsiTheme="majorBidi" w:cstheme="majorBidi"/>
          <w:b w:val="0"/>
          <w:bCs/>
          <w:sz w:val="24"/>
          <w:szCs w:val="24"/>
          <w:lang w:val="vi-VN" w:bidi="ar-EG"/>
        </w:rPr>
        <w:t>hai đại dương đó thuộc hai quốc gia Hi Lạp và Ba Tư, nhưng ý kiến đúng nhất là ở vùng bán đảo Sina ở phía đông Ai Cập.</w:t>
      </w:r>
    </w:p>
  </w:footnote>
  <w:footnote w:id="3">
    <w:p w:rsidR="003262AE" w:rsidRPr="00765EF3" w:rsidRDefault="003262AE" w:rsidP="003262AE">
      <w:pPr>
        <w:pStyle w:val="FootnoteText"/>
        <w:ind w:left="450" w:hanging="450"/>
        <w:jc w:val="both"/>
        <w:rPr>
          <w:color w:val="C00000"/>
          <w:sz w:val="24"/>
          <w:szCs w:val="24"/>
          <w:lang w:val="vi-VN"/>
        </w:rPr>
      </w:pPr>
      <w:r w:rsidRPr="002B02F6">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2B02F6">
        <w:rPr>
          <w:rFonts w:ascii="Rockwell Extra Bold" w:hAnsi="Rockwell Extra Bold"/>
          <w:color w:val="C00000"/>
          <w:sz w:val="24"/>
          <w:szCs w:val="24"/>
          <w:lang w:val="vi-VN"/>
        </w:rPr>
        <w:t>)</w:t>
      </w:r>
      <w:r w:rsidRPr="002B02F6">
        <w:rPr>
          <w:color w:val="C00000"/>
          <w:sz w:val="24"/>
          <w:szCs w:val="24"/>
          <w:lang w:val="vi-VN"/>
        </w:rPr>
        <w:t xml:space="preserve"> </w:t>
      </w:r>
      <w:r>
        <w:rPr>
          <w:rFonts w:asciiTheme="majorBidi" w:hAnsiTheme="majorBidi" w:cstheme="majorBidi"/>
          <w:b w:val="0"/>
          <w:bCs/>
          <w:sz w:val="24"/>
          <w:szCs w:val="24"/>
          <w:lang w:val="vi-VN" w:bidi="ar-EG"/>
        </w:rPr>
        <w:t xml:space="preserve">Yuse’ bin Noon </w:t>
      </w:r>
      <w:r w:rsidRPr="000D20D3">
        <w:rPr>
          <w:rFonts w:asciiTheme="majorBidi" w:hAnsiTheme="majorBidi" w:cstheme="majorBidi"/>
          <w:b w:val="0"/>
          <w:bCs/>
          <w:sz w:val="24"/>
          <w:szCs w:val="24"/>
          <w:lang w:val="vi-VN" w:bidi="ar-EG"/>
        </w:rPr>
        <w:t>s</w:t>
      </w:r>
      <w:r>
        <w:rPr>
          <w:rFonts w:asciiTheme="majorBidi" w:hAnsiTheme="majorBidi" w:cstheme="majorBidi"/>
          <w:b w:val="0"/>
          <w:bCs/>
          <w:sz w:val="24"/>
          <w:szCs w:val="24"/>
          <w:lang w:val="vi-VN" w:bidi="ar-EG"/>
        </w:rPr>
        <w:t xml:space="preserve">au khi Nabi Musa </w:t>
      </w:r>
      <w:r w:rsidRPr="00A00C81">
        <w:rPr>
          <w:rFonts w:cs="KFGQPC Uthman Taha Naskh"/>
          <w:b w:val="0"/>
          <w:bCs/>
          <w:color w:val="FF0000"/>
          <w:sz w:val="24"/>
          <w:szCs w:val="24"/>
          <w:lang w:val="vi-VN"/>
        </w:rPr>
        <w:sym w:font="AGA Arabesque" w:char="F075"/>
      </w:r>
      <w:r>
        <w:rPr>
          <w:rFonts w:asciiTheme="majorBidi" w:hAnsiTheme="majorBidi" w:cstheme="majorBidi"/>
          <w:b w:val="0"/>
          <w:bCs/>
          <w:sz w:val="24"/>
          <w:szCs w:val="24"/>
          <w:lang w:val="vi-VN" w:bidi="ar-EG"/>
        </w:rPr>
        <w:t xml:space="preserve"> qua đời ông trở thành Nabi kế thừa.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BA2FF9">
    <w:pPr>
      <w:pStyle w:val="Header"/>
    </w:pPr>
    <w:r>
      <w:rPr>
        <w:noProof/>
      </w:rPr>
      <w:pict>
        <v:group id="Group 1" o:spid="_x0000_s2064"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3262AE" w:rsidRDefault="0013579E" w:rsidP="003262AE">
                  <w:pPr>
                    <w:bidi w:val="0"/>
                    <w:spacing w:after="0" w:line="240" w:lineRule="auto"/>
                    <w:jc w:val="center"/>
                    <w:rPr>
                      <w:rFonts w:asciiTheme="majorHAnsi" w:hAnsiTheme="majorHAnsi" w:cstheme="majorBidi"/>
                      <w:b/>
                      <w:bCs/>
                      <w:color w:val="205B83"/>
                      <w:sz w:val="20"/>
                      <w:szCs w:val="20"/>
                      <w:lang w:val="vi-VN" w:bidi="ar-EG"/>
                    </w:rPr>
                  </w:pP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7B1226"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7B1226" w:rsidRPr="00154ADE">
                    <w:rPr>
                      <w:rFonts w:asciiTheme="majorBidi" w:hAnsiTheme="majorBidi" w:cstheme="majorBidi"/>
                      <w:b/>
                      <w:bCs/>
                      <w:color w:val="205B83"/>
                      <w:sz w:val="26"/>
                      <w:szCs w:val="26"/>
                      <w:lang w:bidi="ar-EG"/>
                    </w:rPr>
                    <w:fldChar w:fldCharType="separate"/>
                  </w:r>
                  <w:r w:rsidR="00C26792">
                    <w:rPr>
                      <w:rFonts w:asciiTheme="majorBidi" w:hAnsiTheme="majorBidi" w:cstheme="majorBidi"/>
                      <w:b/>
                      <w:bCs/>
                      <w:noProof/>
                      <w:color w:val="205B83"/>
                      <w:sz w:val="26"/>
                      <w:szCs w:val="26"/>
                      <w:lang w:bidi="ar-EG"/>
                    </w:rPr>
                    <w:t>8</w:t>
                  </w:r>
                  <w:r w:rsidR="007B1226"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BA2FF9">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BA2FF9">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8D766F"/>
    <w:multiLevelType w:val="hybridMultilevel"/>
    <w:tmpl w:val="E8860F34"/>
    <w:lvl w:ilvl="0" w:tplc="8C90050E">
      <w:start w:val="1"/>
      <w:numFmt w:val="bullet"/>
      <w:lvlText w:val=""/>
      <w:lvlJc w:val="left"/>
      <w:pPr>
        <w:ind w:left="1440" w:hanging="360"/>
      </w:pPr>
      <w:rPr>
        <w:rFonts w:ascii="Wingdings" w:hAnsi="Wingdings" w:hint="default"/>
        <w:b/>
        <w:bCs/>
        <w:color w:val="C00000"/>
        <w:sz w:val="32"/>
        <w:szCs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embedTrueTypeFonts/>
  <w:embedSystemFonts/>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4A18"/>
    <w:rsid w:val="000408CA"/>
    <w:rsid w:val="00054A51"/>
    <w:rsid w:val="00054F1F"/>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12D89"/>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262AE"/>
    <w:rsid w:val="00347608"/>
    <w:rsid w:val="00355520"/>
    <w:rsid w:val="00365CB9"/>
    <w:rsid w:val="00371452"/>
    <w:rsid w:val="003947B2"/>
    <w:rsid w:val="003A526E"/>
    <w:rsid w:val="003E1AC6"/>
    <w:rsid w:val="00437EF4"/>
    <w:rsid w:val="00447B55"/>
    <w:rsid w:val="00451428"/>
    <w:rsid w:val="004554F2"/>
    <w:rsid w:val="00477478"/>
    <w:rsid w:val="004C1156"/>
    <w:rsid w:val="004E2AD6"/>
    <w:rsid w:val="004E2DC3"/>
    <w:rsid w:val="004E38A0"/>
    <w:rsid w:val="004E78EF"/>
    <w:rsid w:val="00536D3B"/>
    <w:rsid w:val="00543249"/>
    <w:rsid w:val="005666DC"/>
    <w:rsid w:val="00575281"/>
    <w:rsid w:val="0058544F"/>
    <w:rsid w:val="005A2707"/>
    <w:rsid w:val="00604920"/>
    <w:rsid w:val="00612832"/>
    <w:rsid w:val="00631E7F"/>
    <w:rsid w:val="00632FB4"/>
    <w:rsid w:val="00662A2B"/>
    <w:rsid w:val="00677AE4"/>
    <w:rsid w:val="0069533C"/>
    <w:rsid w:val="006C1068"/>
    <w:rsid w:val="006E0420"/>
    <w:rsid w:val="006F4219"/>
    <w:rsid w:val="00717FAE"/>
    <w:rsid w:val="0073253F"/>
    <w:rsid w:val="00744AC4"/>
    <w:rsid w:val="00770B0C"/>
    <w:rsid w:val="0077162A"/>
    <w:rsid w:val="007B1226"/>
    <w:rsid w:val="007C1387"/>
    <w:rsid w:val="007E5889"/>
    <w:rsid w:val="007E70EB"/>
    <w:rsid w:val="00814452"/>
    <w:rsid w:val="00820EAD"/>
    <w:rsid w:val="008210B3"/>
    <w:rsid w:val="00825D0B"/>
    <w:rsid w:val="00853076"/>
    <w:rsid w:val="00855E30"/>
    <w:rsid w:val="00870DC1"/>
    <w:rsid w:val="008A5781"/>
    <w:rsid w:val="008A6BEA"/>
    <w:rsid w:val="008B3703"/>
    <w:rsid w:val="008B668D"/>
    <w:rsid w:val="008B7311"/>
    <w:rsid w:val="008C5507"/>
    <w:rsid w:val="008D70C8"/>
    <w:rsid w:val="008E2038"/>
    <w:rsid w:val="00912D68"/>
    <w:rsid w:val="00943955"/>
    <w:rsid w:val="00944C90"/>
    <w:rsid w:val="0094547A"/>
    <w:rsid w:val="009967F9"/>
    <w:rsid w:val="00A03054"/>
    <w:rsid w:val="00A052E1"/>
    <w:rsid w:val="00A52129"/>
    <w:rsid w:val="00A61E5C"/>
    <w:rsid w:val="00A65935"/>
    <w:rsid w:val="00AD2A33"/>
    <w:rsid w:val="00B3510F"/>
    <w:rsid w:val="00B50A3A"/>
    <w:rsid w:val="00B572EF"/>
    <w:rsid w:val="00B57937"/>
    <w:rsid w:val="00B820AA"/>
    <w:rsid w:val="00B867C5"/>
    <w:rsid w:val="00B962D1"/>
    <w:rsid w:val="00BA2FF9"/>
    <w:rsid w:val="00BA456F"/>
    <w:rsid w:val="00BC2DD6"/>
    <w:rsid w:val="00BD190F"/>
    <w:rsid w:val="00BE25E1"/>
    <w:rsid w:val="00BE3A50"/>
    <w:rsid w:val="00BF04A9"/>
    <w:rsid w:val="00C03201"/>
    <w:rsid w:val="00C21104"/>
    <w:rsid w:val="00C26792"/>
    <w:rsid w:val="00C37C22"/>
    <w:rsid w:val="00C45A48"/>
    <w:rsid w:val="00C50098"/>
    <w:rsid w:val="00C72BD4"/>
    <w:rsid w:val="00C90E54"/>
    <w:rsid w:val="00C91CF3"/>
    <w:rsid w:val="00CB28EB"/>
    <w:rsid w:val="00CD4735"/>
    <w:rsid w:val="00D46176"/>
    <w:rsid w:val="00D7109D"/>
    <w:rsid w:val="00D85A5F"/>
    <w:rsid w:val="00DB48B2"/>
    <w:rsid w:val="00DC6A8E"/>
    <w:rsid w:val="00DD7388"/>
    <w:rsid w:val="00DF7E4B"/>
    <w:rsid w:val="00E0449C"/>
    <w:rsid w:val="00E210FF"/>
    <w:rsid w:val="00E25D4B"/>
    <w:rsid w:val="00E32771"/>
    <w:rsid w:val="00E63F19"/>
    <w:rsid w:val="00E65ECA"/>
    <w:rsid w:val="00E942BB"/>
    <w:rsid w:val="00E96A90"/>
    <w:rsid w:val="00EB6A67"/>
    <w:rsid w:val="00F11B8A"/>
    <w:rsid w:val="00F14FCB"/>
    <w:rsid w:val="00F2420A"/>
    <w:rsid w:val="00F25412"/>
    <w:rsid w:val="00F3173B"/>
    <w:rsid w:val="00F80820"/>
    <w:rsid w:val="00F8494E"/>
    <w:rsid w:val="00FD706F"/>
    <w:rsid w:val="00FE312B"/>
    <w:rsid w:val="00FF16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6978BEF3-C91C-4BFB-A8F6-FCF29896F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25E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BalloonText">
    <w:name w:val="Balloon Text"/>
    <w:basedOn w:val="Normal"/>
    <w:link w:val="BalloonTextChar"/>
    <w:uiPriority w:val="99"/>
    <w:semiHidden/>
    <w:unhideWhenUsed/>
    <w:rsid w:val="00BC2DD6"/>
    <w:pPr>
      <w:bidi w:val="0"/>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DD6"/>
    <w:rPr>
      <w:rFonts w:ascii="Tahoma" w:hAnsi="Tahoma" w:cs="Tahoma"/>
      <w:sz w:val="16"/>
      <w:szCs w:val="16"/>
    </w:rPr>
  </w:style>
  <w:style w:type="paragraph" w:styleId="FootnoteText">
    <w:name w:val="footnote text"/>
    <w:basedOn w:val="Normal"/>
    <w:link w:val="FootnoteTextChar"/>
    <w:rsid w:val="00BC2DD6"/>
    <w:pPr>
      <w:bidi w:val="0"/>
      <w:spacing w:after="0" w:line="240" w:lineRule="auto"/>
    </w:pPr>
    <w:rPr>
      <w:rFonts w:ascii="Times New Roman" w:eastAsia="Times New Roman" w:hAnsi="Times New Roman" w:cs="Akhbar MT"/>
      <w:b/>
      <w:sz w:val="20"/>
      <w:szCs w:val="20"/>
      <w:lang w:val="en-GB"/>
    </w:rPr>
  </w:style>
  <w:style w:type="character" w:customStyle="1" w:styleId="FootnoteTextChar">
    <w:name w:val="Footnote Text Char"/>
    <w:basedOn w:val="DefaultParagraphFont"/>
    <w:link w:val="FootnoteText"/>
    <w:rsid w:val="00BC2DD6"/>
    <w:rPr>
      <w:rFonts w:ascii="Times New Roman" w:eastAsia="Times New Roman" w:hAnsi="Times New Roman" w:cs="Akhbar MT"/>
      <w:b/>
      <w:sz w:val="20"/>
      <w:szCs w:val="20"/>
      <w:lang w:val="en-GB"/>
    </w:rPr>
  </w:style>
  <w:style w:type="character" w:styleId="FootnoteReference">
    <w:name w:val="footnote reference"/>
    <w:basedOn w:val="DefaultParagraphFont"/>
    <w:unhideWhenUsed/>
    <w:rsid w:val="00BC2DD6"/>
    <w:rPr>
      <w:vertAlign w:val="superscript"/>
    </w:rPr>
  </w:style>
  <w:style w:type="paragraph" w:styleId="ListParagraph">
    <w:name w:val="List Paragraph"/>
    <w:basedOn w:val="Normal"/>
    <w:uiPriority w:val="34"/>
    <w:qFormat/>
    <w:rsid w:val="00BC2DD6"/>
    <w:pPr>
      <w:bidi w:val="0"/>
      <w:spacing w:after="200" w:line="276" w:lineRule="auto"/>
      <w:ind w:left="720"/>
      <w:contextualSpacing/>
    </w:pPr>
  </w:style>
  <w:style w:type="paragraph" w:styleId="BodyTextIndent">
    <w:name w:val="Body Text Indent"/>
    <w:basedOn w:val="Normal"/>
    <w:link w:val="BodyTextIndentChar"/>
    <w:rsid w:val="003262AE"/>
    <w:pPr>
      <w:bidi w:val="0"/>
      <w:spacing w:after="0" w:line="240" w:lineRule="auto"/>
      <w:ind w:firstLine="720"/>
      <w:jc w:val="both"/>
    </w:pPr>
    <w:rPr>
      <w:rFonts w:ascii="VPS Truong Sa Light" w:eastAsia="Times New Roman" w:hAnsi="VPS Truong Sa Light" w:cs="Font 016"/>
      <w:sz w:val="28"/>
      <w:szCs w:val="28"/>
    </w:rPr>
  </w:style>
  <w:style w:type="character" w:customStyle="1" w:styleId="BodyTextIndentChar">
    <w:name w:val="Body Text Indent Char"/>
    <w:basedOn w:val="DefaultParagraphFont"/>
    <w:link w:val="BodyTextIndent"/>
    <w:rsid w:val="003262AE"/>
    <w:rPr>
      <w:rFonts w:ascii="VPS Truong Sa Light" w:eastAsia="Times New Roman" w:hAnsi="VPS Truong Sa Light" w:cs="Font 016"/>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16909-C09D-486E-B69A-FADB9E4BD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2199</Words>
  <Characters>12538</Characters>
  <Application>Microsoft Office Word</Application>
  <DocSecurity>0</DocSecurity>
  <Lines>104</Lines>
  <Paragraphs>29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14708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Truyện Từ Qur’an - Nabi Musa ( &amp; Khudhir (</dc:title>
  <dc:subject>Truyện Từ Qur’an - Nabi Musa ( &amp; Khudhir (</dc:subject>
  <dc:creator>Abu Hisaan Ibnu Ysa</dc:creator>
  <cp:keywords>Truyện Từ Qur’an - Nabi Musa ( &amp; Khudhir (</cp:keywords>
  <dc:description>Truyện Từ Qur’an - Nabi Musa ( &amp; Khudhir (</dc:description>
  <cp:lastModifiedBy>elhashemy</cp:lastModifiedBy>
  <cp:revision>9</cp:revision>
  <cp:lastPrinted>2015-03-07T18:24:00Z</cp:lastPrinted>
  <dcterms:created xsi:type="dcterms:W3CDTF">2015-09-09T03:11:00Z</dcterms:created>
  <dcterms:modified xsi:type="dcterms:W3CDTF">2015-09-19T15:05:00Z</dcterms:modified>
  <cp:category/>
</cp:coreProperties>
</file>