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3703" w:rsidRPr="00912D68" w:rsidRDefault="008B3703" w:rsidP="008B3703">
      <w:pPr>
        <w:bidi w:val="0"/>
        <w:jc w:val="center"/>
        <w:rPr>
          <w:rFonts w:asciiTheme="majorBidi" w:hAnsiTheme="majorBidi" w:cstheme="majorBidi"/>
          <w:sz w:val="72"/>
          <w:szCs w:val="72"/>
          <w:lang w:bidi="ar-EG"/>
        </w:rPr>
      </w:pPr>
    </w:p>
    <w:p w:rsidR="00A03054" w:rsidRPr="009C4BE5" w:rsidRDefault="009C4BE5" w:rsidP="009C4BE5">
      <w:pPr>
        <w:bidi w:val="0"/>
        <w:spacing w:after="0" w:line="240" w:lineRule="auto"/>
        <w:ind w:firstLine="113"/>
        <w:jc w:val="center"/>
        <w:rPr>
          <w:rFonts w:asciiTheme="majorBidi" w:hAnsiTheme="majorBidi" w:cstheme="majorBidi"/>
          <w:color w:val="205B83"/>
          <w:sz w:val="72"/>
          <w:szCs w:val="72"/>
          <w:lang w:bidi="ar-EG"/>
        </w:rPr>
      </w:pPr>
      <w:r w:rsidRPr="009C4BE5">
        <w:rPr>
          <w:rFonts w:asciiTheme="majorBidi" w:hAnsiTheme="majorBidi" w:cstheme="majorBidi"/>
          <w:color w:val="205B83"/>
          <w:sz w:val="72"/>
          <w:szCs w:val="72"/>
          <w:lang w:bidi="ar-EG"/>
        </w:rPr>
        <w:t>IBYIZA BY’UKW</w:t>
      </w:r>
      <w:bookmarkStart w:id="0" w:name="_GoBack"/>
      <w:bookmarkEnd w:id="0"/>
      <w:r w:rsidRPr="009C4BE5">
        <w:rPr>
          <w:rFonts w:asciiTheme="majorBidi" w:hAnsiTheme="majorBidi" w:cstheme="majorBidi"/>
          <w:color w:val="205B83"/>
          <w:sz w:val="72"/>
          <w:szCs w:val="72"/>
          <w:lang w:bidi="ar-EG"/>
        </w:rPr>
        <w:t>EZI KWA SHAABANI</w:t>
      </w:r>
    </w:p>
    <w:p w:rsidR="00A03054" w:rsidRPr="00DF7E4B" w:rsidRDefault="00A03054" w:rsidP="00A03054">
      <w:pPr>
        <w:bidi w:val="0"/>
        <w:spacing w:line="240" w:lineRule="auto"/>
        <w:jc w:val="center"/>
        <w:rPr>
          <w:rFonts w:asciiTheme="majorBidi" w:hAnsiTheme="majorBidi" w:cstheme="majorBidi"/>
          <w:color w:val="595959" w:themeColor="text1" w:themeTint="A6"/>
          <w:sz w:val="28"/>
          <w:szCs w:val="28"/>
          <w:lang w:bidi="ar-EG"/>
        </w:rPr>
      </w:pPr>
    </w:p>
    <w:p w:rsidR="00A03054" w:rsidRPr="009C4BE5" w:rsidRDefault="009C4BE5" w:rsidP="009C4BE5">
      <w:pPr>
        <w:pStyle w:val="NormalWeb"/>
        <w:shd w:val="clear" w:color="auto" w:fill="FFFFFF"/>
        <w:spacing w:before="0" w:beforeAutospacing="0" w:after="120" w:afterAutospacing="0"/>
        <w:jc w:val="center"/>
        <w:rPr>
          <w:rFonts w:asciiTheme="majorBidi" w:hAnsiTheme="majorBidi" w:cs="KFGQPC Uthman Taha Naskh"/>
          <w:color w:val="141823"/>
          <w:sz w:val="32"/>
          <w:szCs w:val="32"/>
          <w:rtl/>
        </w:rPr>
      </w:pPr>
      <w:r w:rsidRPr="00DF2089">
        <w:rPr>
          <w:rFonts w:asciiTheme="majorBidi" w:hAnsiTheme="majorBidi" w:cs="KFGQPC Uthman Taha Naskh" w:hint="cs"/>
          <w:color w:val="141823"/>
          <w:sz w:val="32"/>
          <w:szCs w:val="32"/>
          <w:rtl/>
        </w:rPr>
        <w:t>فضل</w:t>
      </w:r>
      <w:r w:rsidRPr="00DF2089">
        <w:rPr>
          <w:rFonts w:asciiTheme="majorBidi" w:hAnsiTheme="majorBidi" w:cs="KFGQPC Uthman Taha Naskh"/>
          <w:color w:val="141823"/>
          <w:sz w:val="32"/>
          <w:szCs w:val="32"/>
          <w:rtl/>
        </w:rPr>
        <w:t xml:space="preserve"> </w:t>
      </w:r>
      <w:r w:rsidRPr="00DF2089">
        <w:rPr>
          <w:rFonts w:asciiTheme="majorBidi" w:hAnsiTheme="majorBidi" w:cs="KFGQPC Uthman Taha Naskh" w:hint="cs"/>
          <w:color w:val="141823"/>
          <w:sz w:val="32"/>
          <w:szCs w:val="32"/>
          <w:rtl/>
        </w:rPr>
        <w:t>شهر</w:t>
      </w:r>
      <w:r w:rsidRPr="00DF2089">
        <w:rPr>
          <w:rFonts w:asciiTheme="majorBidi" w:hAnsiTheme="majorBidi" w:cs="KFGQPC Uthman Taha Naskh"/>
          <w:color w:val="141823"/>
          <w:sz w:val="32"/>
          <w:szCs w:val="32"/>
          <w:rtl/>
        </w:rPr>
        <w:t xml:space="preserve"> </w:t>
      </w:r>
      <w:r w:rsidRPr="00DF2089">
        <w:rPr>
          <w:rFonts w:asciiTheme="majorBidi" w:hAnsiTheme="majorBidi" w:cs="KFGQPC Uthman Taha Naskh" w:hint="cs"/>
          <w:color w:val="141823"/>
          <w:sz w:val="32"/>
          <w:szCs w:val="32"/>
          <w:rtl/>
        </w:rPr>
        <w:t>شعبان</w:t>
      </w:r>
      <w:r w:rsidRPr="00DF2089">
        <w:rPr>
          <w:rFonts w:asciiTheme="majorBidi" w:hAnsiTheme="majorBidi" w:cs="KFGQPC Uthman Taha Naskh"/>
          <w:color w:val="141823"/>
          <w:sz w:val="32"/>
          <w:szCs w:val="32"/>
          <w:rtl/>
        </w:rPr>
        <w:t xml:space="preserve"> </w:t>
      </w:r>
      <w:r w:rsidRPr="00DF2089">
        <w:rPr>
          <w:rFonts w:asciiTheme="majorBidi" w:hAnsiTheme="majorBidi" w:cs="KFGQPC Uthman Taha Naskh" w:hint="cs"/>
          <w:color w:val="141823"/>
          <w:sz w:val="32"/>
          <w:szCs w:val="32"/>
          <w:rtl/>
        </w:rPr>
        <w:t>و</w:t>
      </w:r>
      <w:r w:rsidRPr="00DF2089">
        <w:rPr>
          <w:rFonts w:asciiTheme="majorBidi" w:hAnsiTheme="majorBidi" w:cs="KFGQPC Uthman Taha Naskh"/>
          <w:color w:val="141823"/>
          <w:sz w:val="32"/>
          <w:szCs w:val="32"/>
          <w:rtl/>
        </w:rPr>
        <w:t xml:space="preserve"> </w:t>
      </w:r>
      <w:r w:rsidRPr="00DF2089">
        <w:rPr>
          <w:rFonts w:asciiTheme="majorBidi" w:hAnsiTheme="majorBidi" w:cs="KFGQPC Uthman Taha Naskh" w:hint="cs"/>
          <w:color w:val="141823"/>
          <w:sz w:val="32"/>
          <w:szCs w:val="32"/>
          <w:rtl/>
        </w:rPr>
        <w:t>كيف</w:t>
      </w:r>
      <w:r w:rsidRPr="00DF2089">
        <w:rPr>
          <w:rFonts w:asciiTheme="majorBidi" w:hAnsiTheme="majorBidi" w:cs="KFGQPC Uthman Taha Naskh"/>
          <w:color w:val="141823"/>
          <w:sz w:val="32"/>
          <w:szCs w:val="32"/>
          <w:rtl/>
        </w:rPr>
        <w:t xml:space="preserve"> </w:t>
      </w:r>
      <w:r w:rsidRPr="00DF2089">
        <w:rPr>
          <w:rFonts w:asciiTheme="majorBidi" w:hAnsiTheme="majorBidi" w:cs="KFGQPC Uthman Taha Naskh" w:hint="cs"/>
          <w:color w:val="141823"/>
          <w:sz w:val="32"/>
          <w:szCs w:val="32"/>
          <w:rtl/>
        </w:rPr>
        <w:t>يستعد</w:t>
      </w:r>
      <w:r w:rsidRPr="00DF2089">
        <w:rPr>
          <w:rFonts w:asciiTheme="majorBidi" w:hAnsiTheme="majorBidi" w:cs="KFGQPC Uthman Taha Naskh"/>
          <w:color w:val="141823"/>
          <w:sz w:val="32"/>
          <w:szCs w:val="32"/>
          <w:rtl/>
        </w:rPr>
        <w:t xml:space="preserve"> </w:t>
      </w:r>
      <w:r w:rsidRPr="00DF2089">
        <w:rPr>
          <w:rFonts w:asciiTheme="majorBidi" w:hAnsiTheme="majorBidi" w:cs="KFGQPC Uthman Taha Naskh" w:hint="cs"/>
          <w:color w:val="141823"/>
          <w:sz w:val="32"/>
          <w:szCs w:val="32"/>
          <w:rtl/>
        </w:rPr>
        <w:t>المسلم</w:t>
      </w:r>
      <w:r w:rsidRPr="00DF2089">
        <w:rPr>
          <w:rFonts w:asciiTheme="majorBidi" w:hAnsiTheme="majorBidi" w:cs="KFGQPC Uthman Taha Naskh"/>
          <w:color w:val="141823"/>
          <w:sz w:val="32"/>
          <w:szCs w:val="32"/>
          <w:rtl/>
        </w:rPr>
        <w:t xml:space="preserve"> </w:t>
      </w:r>
      <w:r w:rsidRPr="00DF2089">
        <w:rPr>
          <w:rFonts w:asciiTheme="majorBidi" w:hAnsiTheme="majorBidi" w:cs="KFGQPC Uthman Taha Naskh" w:hint="cs"/>
          <w:color w:val="141823"/>
          <w:sz w:val="32"/>
          <w:szCs w:val="32"/>
          <w:rtl/>
        </w:rPr>
        <w:t>شهر</w:t>
      </w:r>
      <w:r w:rsidRPr="00DF2089">
        <w:rPr>
          <w:rFonts w:asciiTheme="majorBidi" w:hAnsiTheme="majorBidi" w:cs="KFGQPC Uthman Taha Naskh"/>
          <w:color w:val="141823"/>
          <w:sz w:val="32"/>
          <w:szCs w:val="32"/>
          <w:rtl/>
        </w:rPr>
        <w:t xml:space="preserve"> </w:t>
      </w:r>
      <w:r w:rsidRPr="00DF2089">
        <w:rPr>
          <w:rFonts w:asciiTheme="majorBidi" w:hAnsiTheme="majorBidi" w:cs="KFGQPC Uthman Taha Naskh" w:hint="cs"/>
          <w:color w:val="141823"/>
          <w:sz w:val="32"/>
          <w:szCs w:val="32"/>
          <w:rtl/>
        </w:rPr>
        <w:t>رمضان</w:t>
      </w:r>
    </w:p>
    <w:p w:rsidR="00A03054" w:rsidRPr="00912D68" w:rsidRDefault="00A03054" w:rsidP="009C4BE5">
      <w:pPr>
        <w:spacing w:after="0" w:line="240" w:lineRule="auto"/>
        <w:rPr>
          <w:rFonts w:asciiTheme="majorBidi" w:hAnsiTheme="majorBidi" w:cs="KFGQPC Uthman Taha Naskh"/>
          <w:color w:val="205B83"/>
          <w:sz w:val="28"/>
          <w:szCs w:val="28"/>
        </w:rPr>
      </w:pPr>
    </w:p>
    <w:p w:rsidR="00A03054" w:rsidRPr="00DF7E4B" w:rsidRDefault="00E210FF" w:rsidP="00A03054">
      <w:pPr>
        <w:bidi w:val="0"/>
        <w:jc w:val="center"/>
        <w:rPr>
          <w:rFonts w:asciiTheme="majorBidi" w:hAnsiTheme="majorBidi" w:cstheme="majorBidi"/>
          <w:color w:val="5EA1A5"/>
          <w:sz w:val="12"/>
          <w:szCs w:val="12"/>
          <w:lang w:bidi="ar-EG"/>
        </w:rPr>
      </w:pPr>
      <w:r w:rsidRPr="00DF7E4B">
        <w:rPr>
          <w:rFonts w:asciiTheme="majorBidi" w:hAnsiTheme="majorBidi" w:cstheme="majorBidi"/>
          <w:noProof/>
          <w:color w:val="5EA1A5"/>
          <w:sz w:val="100"/>
          <w:szCs w:val="100"/>
          <w:lang w:bidi="ta-IN"/>
        </w:rPr>
        <w:drawing>
          <wp:anchor distT="0" distB="0" distL="114300" distR="114300" simplePos="0" relativeHeight="251665408" behindDoc="0" locked="0" layoutInCell="1" allowOverlap="1" wp14:anchorId="5DEDF590" wp14:editId="0CF284A9">
            <wp:simplePos x="0" y="0"/>
            <wp:positionH relativeFrom="margin">
              <wp:posOffset>996723</wp:posOffset>
            </wp:positionH>
            <wp:positionV relativeFrom="paragraph">
              <wp:posOffset>141520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p>
    <w:p w:rsidR="00A03054" w:rsidRPr="00DF7E4B" w:rsidRDefault="00A03054" w:rsidP="00A03054">
      <w:pPr>
        <w:tabs>
          <w:tab w:val="left" w:pos="753"/>
          <w:tab w:val="center" w:pos="3968"/>
        </w:tabs>
        <w:bidi w:val="0"/>
        <w:rPr>
          <w:rFonts w:asciiTheme="majorBidi" w:hAnsiTheme="majorBidi" w:cstheme="majorBidi"/>
          <w:color w:val="5EA1A5"/>
          <w:sz w:val="100"/>
          <w:szCs w:val="100"/>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912D68" w:rsidRPr="00912D68" w:rsidRDefault="009C4BE5" w:rsidP="00912D68">
      <w:pPr>
        <w:bidi w:val="0"/>
        <w:spacing w:after="0" w:line="240" w:lineRule="auto"/>
        <w:ind w:firstLine="113"/>
        <w:jc w:val="center"/>
        <w:rPr>
          <w:rFonts w:asciiTheme="majorBidi" w:hAnsiTheme="majorBidi" w:cstheme="majorBidi"/>
          <w:color w:val="205B83"/>
          <w:sz w:val="20"/>
          <w:szCs w:val="20"/>
          <w:lang w:bidi="ar-EG"/>
        </w:rPr>
      </w:pPr>
      <w:r w:rsidRPr="009C4BE5">
        <w:rPr>
          <w:rFonts w:asciiTheme="majorBidi" w:hAnsiTheme="majorBidi" w:cstheme="majorBidi"/>
          <w:color w:val="205B83"/>
          <w:sz w:val="48"/>
          <w:szCs w:val="48"/>
          <w:lang w:bidi="ar-EG"/>
        </w:rPr>
        <w:t>Mahmud Sibomana</w:t>
      </w:r>
    </w:p>
    <w:p w:rsidR="00A03054" w:rsidRPr="00E96A90" w:rsidRDefault="009C4BE5" w:rsidP="00912D68">
      <w:pPr>
        <w:spacing w:after="0" w:line="240" w:lineRule="auto"/>
        <w:ind w:firstLine="113"/>
        <w:jc w:val="center"/>
        <w:rPr>
          <w:rFonts w:asciiTheme="majorBidi" w:hAnsiTheme="majorBidi" w:cs="KFGQPC Uthman Taha Naskh"/>
          <w:sz w:val="36"/>
          <w:szCs w:val="36"/>
          <w:rtl/>
          <w:lang w:bidi="ar-EG"/>
        </w:rPr>
      </w:pPr>
      <w:r w:rsidRPr="009C4BE5">
        <w:rPr>
          <w:rFonts w:asciiTheme="majorBidi" w:hAnsiTheme="majorBidi" w:cs="KFGQPC Uthman Taha Naskh" w:hint="cs"/>
          <w:sz w:val="36"/>
          <w:szCs w:val="36"/>
          <w:rtl/>
          <w:lang w:bidi="ar-EG"/>
        </w:rPr>
        <w:t>محمود</w:t>
      </w:r>
      <w:r w:rsidRPr="009C4BE5">
        <w:rPr>
          <w:rFonts w:asciiTheme="majorBidi" w:hAnsiTheme="majorBidi" w:cs="KFGQPC Uthman Taha Naskh"/>
          <w:sz w:val="36"/>
          <w:szCs w:val="36"/>
          <w:rtl/>
          <w:lang w:bidi="ar-EG"/>
        </w:rPr>
        <w:t xml:space="preserve"> </w:t>
      </w:r>
      <w:r w:rsidRPr="009C4BE5">
        <w:rPr>
          <w:rFonts w:asciiTheme="majorBidi" w:hAnsiTheme="majorBidi" w:cs="KFGQPC Uthman Taha Naskh" w:hint="cs"/>
          <w:sz w:val="36"/>
          <w:szCs w:val="36"/>
          <w:rtl/>
          <w:lang w:bidi="ar-EG"/>
        </w:rPr>
        <w:t>سيبومانا</w:t>
      </w:r>
    </w:p>
    <w:p w:rsidR="00A03054" w:rsidRPr="00DF7E4B" w:rsidRDefault="00A03054" w:rsidP="00A03054">
      <w:pPr>
        <w:bidi w:val="0"/>
        <w:jc w:val="center"/>
        <w:rPr>
          <w:rFonts w:asciiTheme="majorBidi" w:hAnsiTheme="majorBidi" w:cstheme="majorBidi"/>
          <w:color w:val="006666"/>
          <w:sz w:val="6"/>
          <w:szCs w:val="6"/>
          <w:lang w:bidi="ar-EG"/>
        </w:rPr>
      </w:pPr>
    </w:p>
    <w:p w:rsidR="00A03054" w:rsidRPr="00DF7E4B" w:rsidRDefault="00A03054" w:rsidP="00A03054">
      <w:pPr>
        <w:bidi w:val="0"/>
        <w:jc w:val="center"/>
        <w:rPr>
          <w:rFonts w:asciiTheme="majorBidi" w:hAnsiTheme="majorBidi" w:cstheme="majorBidi"/>
          <w:color w:val="7F7F7F" w:themeColor="text1" w:themeTint="80"/>
          <w:sz w:val="12"/>
          <w:szCs w:val="12"/>
          <w:lang w:bidi="ar-EG"/>
        </w:rPr>
      </w:pPr>
    </w:p>
    <w:p w:rsidR="00A03054" w:rsidRPr="00477478" w:rsidRDefault="00A03054" w:rsidP="00477478">
      <w:pPr>
        <w:bidi w:val="0"/>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A03054" w:rsidRPr="00912D68" w:rsidRDefault="00A03054" w:rsidP="00A03054">
      <w:pPr>
        <w:bidi w:val="0"/>
        <w:jc w:val="center"/>
        <w:rPr>
          <w:rFonts w:asciiTheme="majorBidi" w:hAnsiTheme="majorBidi" w:cstheme="majorBidi"/>
          <w:color w:val="006666"/>
          <w:sz w:val="24"/>
          <w:szCs w:val="24"/>
          <w:lang w:bidi="ar-EG"/>
        </w:rPr>
      </w:pPr>
    </w:p>
    <w:p w:rsidR="00A03054" w:rsidRPr="00912D68" w:rsidRDefault="00A03054" w:rsidP="00912D68">
      <w:pPr>
        <w:bidi w:val="0"/>
        <w:spacing w:after="0" w:line="240" w:lineRule="auto"/>
        <w:ind w:firstLine="113"/>
        <w:jc w:val="center"/>
        <w:rPr>
          <w:rFonts w:asciiTheme="majorBidi" w:hAnsiTheme="majorBidi" w:cstheme="majorBidi"/>
          <w:b/>
          <w:bCs/>
          <w:color w:val="205B83"/>
          <w:sz w:val="20"/>
          <w:szCs w:val="20"/>
          <w:lang w:bidi="ar-EG"/>
        </w:rPr>
      </w:pPr>
      <w:r w:rsidRPr="00912D68">
        <w:rPr>
          <w:rFonts w:asciiTheme="majorBidi" w:hAnsiTheme="majorBidi" w:cstheme="majorBidi"/>
          <w:color w:val="205B83"/>
          <w:sz w:val="20"/>
          <w:szCs w:val="20"/>
          <w:lang w:bidi="ar-EG"/>
        </w:rPr>
        <w:t xml:space="preserve"> </w:t>
      </w:r>
    </w:p>
    <w:p w:rsidR="00A03054" w:rsidRPr="00E96A90" w:rsidRDefault="00A03054" w:rsidP="00912D68">
      <w:pPr>
        <w:spacing w:after="0" w:line="240" w:lineRule="auto"/>
        <w:ind w:firstLine="113"/>
        <w:jc w:val="center"/>
        <w:rPr>
          <w:rFonts w:asciiTheme="majorBidi" w:hAnsiTheme="majorBidi" w:cs="KFGQPC Uthman Taha Naskh"/>
          <w:sz w:val="32"/>
          <w:szCs w:val="32"/>
          <w:rtl/>
          <w:lang w:bidi="ar-EG"/>
        </w:rPr>
      </w:pPr>
    </w:p>
    <w:p w:rsidR="00A03054" w:rsidRPr="00E96A90" w:rsidRDefault="00A03054" w:rsidP="00912D68">
      <w:pPr>
        <w:spacing w:after="0" w:line="240" w:lineRule="auto"/>
        <w:ind w:firstLine="113"/>
        <w:jc w:val="center"/>
        <w:rPr>
          <w:rFonts w:asciiTheme="majorBidi" w:hAnsiTheme="majorBidi" w:cs="KFGQPC Uthman Taha Naskh"/>
          <w:sz w:val="32"/>
          <w:szCs w:val="32"/>
          <w:rtl/>
          <w:lang w:bidi="ar-EG"/>
        </w:rPr>
      </w:pPr>
    </w:p>
    <w:p w:rsidR="008B3703" w:rsidRPr="00DF7E4B" w:rsidRDefault="008B3703" w:rsidP="00B50A3A">
      <w:pPr>
        <w:bidi w:val="0"/>
        <w:jc w:val="center"/>
        <w:rPr>
          <w:rFonts w:asciiTheme="majorBidi" w:hAnsiTheme="majorBidi" w:cstheme="majorBidi"/>
          <w:color w:val="006666"/>
          <w:sz w:val="40"/>
          <w:szCs w:val="40"/>
          <w:lang w:bidi="ar-EG"/>
        </w:rPr>
        <w:sectPr w:rsidR="008B3703" w:rsidRPr="00DF7E4B" w:rsidSect="00054A51">
          <w:headerReference w:type="default" r:id="rId8"/>
          <w:footerReference w:type="default" r:id="rId9"/>
          <w:headerReference w:type="first" r:id="rId10"/>
          <w:pgSz w:w="11907" w:h="16840" w:code="9"/>
          <w:pgMar w:top="1247" w:right="1701" w:bottom="1247" w:left="1701" w:header="709" w:footer="709" w:gutter="0"/>
          <w:pgNumType w:start="0"/>
          <w:cols w:space="708"/>
          <w:titlePg/>
          <w:rtlGutter/>
          <w:docGrid w:linePitch="360"/>
        </w:sectPr>
      </w:pPr>
    </w:p>
    <w:p w:rsidR="00E942BB" w:rsidRPr="00DF7E4B" w:rsidRDefault="00E942BB" w:rsidP="00E942BB">
      <w:pPr>
        <w:bidi w:val="0"/>
        <w:jc w:val="center"/>
        <w:rPr>
          <w:rFonts w:asciiTheme="majorBidi" w:hAnsiTheme="majorBidi" w:cstheme="majorBidi"/>
          <w:color w:val="006666"/>
          <w:sz w:val="32"/>
          <w:szCs w:val="32"/>
          <w:lang w:bidi="ar-EG"/>
        </w:rPr>
      </w:pPr>
    </w:p>
    <w:p w:rsidR="009C4BE5" w:rsidRPr="00DF2089" w:rsidRDefault="009C4BE5" w:rsidP="009C4BE5">
      <w:pPr>
        <w:pStyle w:val="NormalWeb"/>
        <w:shd w:val="clear" w:color="auto" w:fill="FFFFFF"/>
        <w:spacing w:before="0" w:beforeAutospacing="0" w:after="120" w:afterAutospacing="0"/>
        <w:jc w:val="center"/>
        <w:rPr>
          <w:rFonts w:asciiTheme="majorBidi" w:hAnsiTheme="majorBidi" w:cstheme="majorBidi"/>
          <w:b/>
          <w:bCs/>
          <w:color w:val="800000"/>
          <w:sz w:val="32"/>
          <w:szCs w:val="32"/>
        </w:rPr>
      </w:pPr>
      <w:r w:rsidRPr="00DF7E4B">
        <w:rPr>
          <w:rFonts w:asciiTheme="majorBidi" w:hAnsiTheme="majorBidi" w:cstheme="majorBidi"/>
          <w:noProof/>
          <w:color w:val="205B83"/>
          <w:sz w:val="32"/>
          <w:szCs w:val="32"/>
          <w:lang w:bidi="ta-IN"/>
        </w:rPr>
        <w:drawing>
          <wp:anchor distT="0" distB="0" distL="114300" distR="114300" simplePos="0" relativeHeight="251667456" behindDoc="0" locked="0" layoutInCell="1" allowOverlap="1" wp14:anchorId="62678EE4" wp14:editId="39E1B93D">
            <wp:simplePos x="0" y="0"/>
            <wp:positionH relativeFrom="margin">
              <wp:posOffset>1249045</wp:posOffset>
            </wp:positionH>
            <wp:positionV relativeFrom="paragraph">
              <wp:posOffset>218440</wp:posOffset>
            </wp:positionV>
            <wp:extent cx="3253105" cy="473075"/>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Pr="00DF2089">
        <w:rPr>
          <w:rFonts w:asciiTheme="majorBidi" w:hAnsiTheme="majorBidi" w:cstheme="majorBidi"/>
          <w:b/>
          <w:bCs/>
          <w:color w:val="800000"/>
          <w:sz w:val="32"/>
          <w:szCs w:val="32"/>
        </w:rPr>
        <w:t>IBYIZA BY’UKWEZI KWA SHAABANI</w:t>
      </w:r>
    </w:p>
    <w:p w:rsidR="00C90E54" w:rsidRPr="00DF7E4B" w:rsidRDefault="00C90E54" w:rsidP="009C4BE5">
      <w:pPr>
        <w:spacing w:after="0" w:line="240" w:lineRule="auto"/>
        <w:ind w:firstLine="340"/>
        <w:rPr>
          <w:rFonts w:asciiTheme="majorBidi" w:hAnsiTheme="majorBidi" w:cstheme="majorBidi"/>
          <w:b/>
          <w:bCs/>
          <w:color w:val="1F3864" w:themeColor="accent5" w:themeShade="80"/>
          <w:sz w:val="32"/>
          <w:szCs w:val="32"/>
          <w:rtl/>
          <w:lang w:bidi="ar-EG"/>
        </w:rPr>
      </w:pPr>
    </w:p>
    <w:p w:rsidR="00870DC1" w:rsidRPr="00DF7E4B" w:rsidRDefault="00870DC1"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9C4BE5" w:rsidRPr="009C4BE5" w:rsidRDefault="009C4BE5" w:rsidP="009C4BE5">
      <w:pPr>
        <w:pStyle w:val="NormalWeb"/>
        <w:shd w:val="clear" w:color="auto" w:fill="FFFFFF"/>
        <w:spacing w:before="0" w:beforeAutospacing="0" w:after="120" w:afterAutospacing="0"/>
        <w:jc w:val="both"/>
        <w:rPr>
          <w:rFonts w:asciiTheme="majorBidi" w:hAnsiTheme="majorBidi" w:cstheme="majorBidi"/>
          <w:color w:val="141823"/>
          <w:w w:val="90"/>
          <w:sz w:val="30"/>
          <w:szCs w:val="30"/>
        </w:rPr>
      </w:pPr>
      <w:r w:rsidRPr="009C4BE5">
        <w:rPr>
          <w:rFonts w:asciiTheme="majorBidi" w:hAnsiTheme="majorBidi" w:cstheme="majorBidi"/>
          <w:color w:val="141823"/>
          <w:w w:val="90"/>
          <w:sz w:val="30"/>
          <w:szCs w:val="30"/>
        </w:rPr>
        <w:t>Ishimwe n’ikuzo bikwiye Imana, amahoro n’imigisha bisakare ku Ntumwa Muhamadi, n'abiwe n'abasangirangendo be n'abamukurikiye kugeza ku munsi wa nyuma  mukwezi kwa Shaaban ariko kwa munani mu mezi ya Kislamu.</w:t>
      </w:r>
      <w:r w:rsidRPr="009C4BE5">
        <w:rPr>
          <w:rFonts w:asciiTheme="majorBidi" w:hAnsiTheme="majorBidi" w:cstheme="majorBidi"/>
          <w:color w:val="141823"/>
          <w:w w:val="90"/>
          <w:sz w:val="30"/>
          <w:szCs w:val="30"/>
        </w:rPr>
        <w:br/>
        <w:t>Ukwezi kwa Shaaban ni ukwezi Intumwa Muhamad (Allah amuhe amahoro n’imigisha) yajyaga asibamo iminsi myinshi, nk’uko tubisanga mu mvugo ya Usama mwene Zayidi aho yabajije Intumwa Muhamad ati:</w:t>
      </w:r>
    </w:p>
    <w:p w:rsidR="009C4BE5" w:rsidRPr="009C4BE5" w:rsidRDefault="009C4BE5" w:rsidP="009C4BE5">
      <w:pPr>
        <w:pStyle w:val="NormalWeb"/>
        <w:shd w:val="clear" w:color="auto" w:fill="FFFFFF"/>
        <w:spacing w:before="0" w:beforeAutospacing="0" w:after="120" w:afterAutospacing="0"/>
        <w:jc w:val="both"/>
        <w:rPr>
          <w:rStyle w:val="textexposedshow"/>
          <w:rFonts w:asciiTheme="majorBidi" w:hAnsiTheme="majorBidi" w:cstheme="majorBidi"/>
          <w:color w:val="141823"/>
          <w:w w:val="90"/>
          <w:sz w:val="30"/>
          <w:szCs w:val="30"/>
        </w:rPr>
      </w:pPr>
      <w:r w:rsidRPr="009C4BE5">
        <w:rPr>
          <w:rFonts w:asciiTheme="majorBidi" w:hAnsiTheme="majorBidi" w:cstheme="majorBidi"/>
          <w:color w:val="141823"/>
          <w:w w:val="90"/>
          <w:sz w:val="30"/>
          <w:szCs w:val="30"/>
        </w:rPr>
        <w:t xml:space="preserve"> “Ntabwo nigez</w:t>
      </w:r>
      <w:r w:rsidRPr="009C4BE5">
        <w:rPr>
          <w:rStyle w:val="textexposedshow"/>
          <w:rFonts w:asciiTheme="majorBidi" w:hAnsiTheme="majorBidi" w:cstheme="majorBidi"/>
          <w:color w:val="141823"/>
          <w:w w:val="90"/>
          <w:sz w:val="30"/>
          <w:szCs w:val="30"/>
        </w:rPr>
        <w:t xml:space="preserve">e nkubona usiba iminsi myinshi mu yandi mezi nk’iyo usiba muri Shaaban, Intumwa Muhamadi (Allaah amuhe amahoro n’imigisha) iramusubiza iti: “Uko ni ukwezi abantu bakunze kwirengagiza kuri hagati ya Rajabu na Ramadhani, akaba ari nako kwezi kuzamurwamo ibikorwa by’abantu bijya ku Mana bityo nifuza ko ibikorwa byanjye byazamurwa nsibye”. </w:t>
      </w:r>
    </w:p>
    <w:p w:rsidR="009C4BE5" w:rsidRPr="009C4BE5" w:rsidRDefault="009C4BE5" w:rsidP="009C4BE5">
      <w:pPr>
        <w:pStyle w:val="NormalWeb"/>
        <w:shd w:val="clear" w:color="auto" w:fill="FFFFFF"/>
        <w:spacing w:before="0" w:beforeAutospacing="0" w:after="120" w:afterAutospacing="0"/>
        <w:jc w:val="both"/>
        <w:rPr>
          <w:rFonts w:asciiTheme="majorBidi" w:hAnsiTheme="majorBidi" w:cstheme="majorBidi"/>
          <w:color w:val="141823"/>
          <w:w w:val="90"/>
          <w:sz w:val="30"/>
          <w:szCs w:val="30"/>
        </w:rPr>
      </w:pPr>
      <w:r w:rsidRPr="009C4BE5">
        <w:rPr>
          <w:rStyle w:val="textexposedshow"/>
          <w:rFonts w:asciiTheme="majorBidi" w:hAnsiTheme="majorBidi" w:cstheme="majorBidi"/>
          <w:color w:val="141823"/>
          <w:w w:val="90"/>
          <w:sz w:val="30"/>
          <w:szCs w:val="30"/>
        </w:rPr>
        <w:t>Iyi mvugo iboneka mu gitabo cya Ahamdi na Nasai</w:t>
      </w:r>
    </w:p>
    <w:p w:rsidR="009C4BE5" w:rsidRDefault="009C4BE5" w:rsidP="009C4BE5">
      <w:pPr>
        <w:pStyle w:val="NormalWeb"/>
        <w:shd w:val="clear" w:color="auto" w:fill="FFFFFF"/>
        <w:spacing w:before="0" w:beforeAutospacing="0" w:after="120" w:afterAutospacing="0"/>
        <w:jc w:val="both"/>
        <w:rPr>
          <w:rStyle w:val="textexposedshow"/>
          <w:rFonts w:asciiTheme="majorBidi" w:hAnsiTheme="majorBidi" w:cstheme="majorBidi"/>
          <w:color w:val="141823"/>
          <w:w w:val="90"/>
          <w:sz w:val="30"/>
          <w:szCs w:val="30"/>
        </w:rPr>
      </w:pPr>
      <w:r w:rsidRPr="009C4BE5">
        <w:rPr>
          <w:rFonts w:asciiTheme="majorBidi" w:hAnsiTheme="majorBidi" w:cstheme="majorBidi"/>
          <w:color w:val="141823"/>
          <w:w w:val="90"/>
          <w:sz w:val="30"/>
          <w:szCs w:val="30"/>
        </w:rPr>
        <w:br/>
      </w:r>
      <w:r w:rsidRPr="009C4BE5">
        <w:rPr>
          <w:rStyle w:val="textexposedshow"/>
          <w:rFonts w:asciiTheme="majorBidi" w:hAnsiTheme="majorBidi" w:cstheme="majorBidi"/>
          <w:color w:val="141823"/>
          <w:w w:val="90"/>
          <w:sz w:val="30"/>
          <w:szCs w:val="30"/>
        </w:rPr>
        <w:t>Iyi mvugo y’Intumwa y’Imana iratugaragariza ko ukwezi kwa Shaaban ari ukwezi gukomeye ari nayo mpamvu Intumwa Muhamadi yakoragamo ibikorwa byiza bitandukanye byo kugandukira Imana.</w:t>
      </w:r>
    </w:p>
    <w:p w:rsidR="009C4BE5" w:rsidRPr="009C4BE5" w:rsidRDefault="009C4BE5" w:rsidP="009C4BE5">
      <w:pPr>
        <w:pStyle w:val="NormalWeb"/>
        <w:shd w:val="clear" w:color="auto" w:fill="FFFFFF"/>
        <w:spacing w:before="0" w:beforeAutospacing="0" w:after="120" w:afterAutospacing="0"/>
        <w:jc w:val="both"/>
        <w:rPr>
          <w:rStyle w:val="textexposedshow"/>
          <w:rFonts w:asciiTheme="majorBidi" w:hAnsiTheme="majorBidi" w:cstheme="majorBidi"/>
          <w:color w:val="141823"/>
          <w:w w:val="90"/>
          <w:sz w:val="30"/>
          <w:szCs w:val="30"/>
        </w:rPr>
      </w:pPr>
      <w:r w:rsidRPr="009C4BE5">
        <w:rPr>
          <w:rStyle w:val="textexposedshow"/>
          <w:rFonts w:asciiTheme="majorBidi" w:hAnsiTheme="majorBidi" w:cstheme="majorBidi"/>
          <w:color w:val="141823"/>
          <w:w w:val="90"/>
          <w:sz w:val="30"/>
          <w:szCs w:val="30"/>
        </w:rPr>
        <w:t>No mu bindi bigaragaza ibyiza by’ukwezi kwa Shabani ni uko harimo ijoro rikomeye ijoro ryo hagati mu kwezi kwa Shaaban. Intumwa Muhamadi (Allah amuhe amahoro n’imigisha) yaravuze ati:</w:t>
      </w:r>
    </w:p>
    <w:p w:rsidR="009C4BE5" w:rsidRPr="009C4BE5" w:rsidRDefault="009C4BE5" w:rsidP="009C4BE5">
      <w:pPr>
        <w:pStyle w:val="NormalWeb"/>
        <w:shd w:val="clear" w:color="auto" w:fill="FFFFFF"/>
        <w:spacing w:before="0" w:beforeAutospacing="0" w:after="120" w:afterAutospacing="0"/>
        <w:jc w:val="both"/>
        <w:rPr>
          <w:rFonts w:asciiTheme="majorBidi" w:hAnsiTheme="majorBidi" w:cstheme="majorBidi"/>
          <w:color w:val="141823"/>
          <w:w w:val="90"/>
          <w:sz w:val="30"/>
          <w:szCs w:val="30"/>
        </w:rPr>
      </w:pPr>
      <w:r w:rsidRPr="009C4BE5">
        <w:rPr>
          <w:rStyle w:val="textexposedshow"/>
          <w:rFonts w:asciiTheme="majorBidi" w:hAnsiTheme="majorBidi" w:cstheme="majorBidi"/>
          <w:color w:val="141823"/>
          <w:w w:val="90"/>
          <w:sz w:val="30"/>
          <w:szCs w:val="30"/>
        </w:rPr>
        <w:t xml:space="preserve"> “ Mu ijoro ryo hagati mu kwezi kwa Shaabani Imana ireba ibiremwa byayo maze ikabibabarira ibyaha usibye umubangikanyamana n’ufitanye inzika na mugenzi we”.</w:t>
      </w:r>
      <w:r w:rsidRPr="009C4BE5">
        <w:rPr>
          <w:rStyle w:val="apple-converted-space"/>
          <w:rFonts w:asciiTheme="majorBidi" w:hAnsiTheme="majorBidi" w:cstheme="majorBidi"/>
          <w:color w:val="141823"/>
          <w:w w:val="90"/>
          <w:sz w:val="30"/>
          <w:szCs w:val="30"/>
        </w:rPr>
        <w:t> </w:t>
      </w:r>
      <w:r w:rsidRPr="009C4BE5">
        <w:rPr>
          <w:rFonts w:asciiTheme="majorBidi" w:hAnsiTheme="majorBidi" w:cstheme="majorBidi"/>
          <w:color w:val="141823"/>
          <w:w w:val="90"/>
          <w:sz w:val="30"/>
          <w:szCs w:val="30"/>
        </w:rPr>
        <w:br/>
      </w:r>
      <w:r w:rsidRPr="009C4BE5">
        <w:rPr>
          <w:rStyle w:val="textexposedshow"/>
          <w:rFonts w:asciiTheme="majorBidi" w:hAnsiTheme="majorBidi" w:cstheme="majorBidi"/>
          <w:color w:val="141823"/>
          <w:w w:val="90"/>
          <w:sz w:val="30"/>
          <w:szCs w:val="30"/>
        </w:rPr>
        <w:t>Iyi mvugo iboneka mu gitabo cya Ibnu Majah</w:t>
      </w:r>
      <w:r w:rsidRPr="009C4BE5">
        <w:rPr>
          <w:rFonts w:asciiTheme="majorBidi" w:hAnsiTheme="majorBidi" w:cstheme="majorBidi"/>
          <w:color w:val="141823"/>
          <w:w w:val="90"/>
          <w:sz w:val="30"/>
          <w:szCs w:val="30"/>
        </w:rPr>
        <w:t>.</w:t>
      </w:r>
    </w:p>
    <w:p w:rsidR="009C4BE5" w:rsidRPr="009C4BE5" w:rsidRDefault="009C4BE5" w:rsidP="009C4BE5">
      <w:pPr>
        <w:pStyle w:val="NormalWeb"/>
        <w:shd w:val="clear" w:color="auto" w:fill="FFFFFF"/>
        <w:spacing w:before="0" w:beforeAutospacing="0" w:after="120" w:afterAutospacing="0"/>
        <w:jc w:val="both"/>
        <w:rPr>
          <w:rFonts w:asciiTheme="majorBidi" w:hAnsiTheme="majorBidi" w:cstheme="majorBidi"/>
          <w:color w:val="141823"/>
          <w:w w:val="90"/>
          <w:sz w:val="30"/>
          <w:szCs w:val="30"/>
        </w:rPr>
      </w:pPr>
      <w:r w:rsidRPr="009C4BE5">
        <w:rPr>
          <w:rFonts w:asciiTheme="majorBidi" w:hAnsiTheme="majorBidi" w:cstheme="majorBidi"/>
          <w:color w:val="141823"/>
          <w:w w:val="90"/>
          <w:sz w:val="30"/>
          <w:szCs w:val="30"/>
        </w:rPr>
        <w:br/>
      </w:r>
      <w:r w:rsidRPr="009C4BE5">
        <w:rPr>
          <w:rStyle w:val="textexposedshow"/>
          <w:rFonts w:asciiTheme="majorBidi" w:hAnsiTheme="majorBidi" w:cstheme="majorBidi"/>
          <w:color w:val="141823"/>
          <w:w w:val="90"/>
          <w:sz w:val="30"/>
          <w:szCs w:val="30"/>
        </w:rPr>
        <w:t>Iyi mvugo y’Intumwa y’Imana Muhamadi iratugaragariza uburemere bw’icyaha cyo kubangikanyimana ndetse n’ububi bw’icyaha cyo kutumvikana no gushyamirana, ni ngombwa ko buri wese yakwirinda icyaha cyo kubangikanyimana no gushyamirana na mugenzi we.</w:t>
      </w:r>
    </w:p>
    <w:p w:rsidR="009C4BE5" w:rsidRPr="009C4BE5" w:rsidRDefault="009C4BE5" w:rsidP="009C4BE5">
      <w:pPr>
        <w:pStyle w:val="NormalWeb"/>
        <w:shd w:val="clear" w:color="auto" w:fill="FFFFFF"/>
        <w:spacing w:before="0" w:beforeAutospacing="0" w:after="120" w:afterAutospacing="0"/>
        <w:jc w:val="both"/>
        <w:rPr>
          <w:rFonts w:asciiTheme="majorBidi" w:hAnsiTheme="majorBidi" w:cstheme="majorBidi"/>
          <w:color w:val="141823"/>
          <w:w w:val="90"/>
          <w:sz w:val="30"/>
          <w:szCs w:val="30"/>
        </w:rPr>
      </w:pPr>
      <w:r w:rsidRPr="009C4BE5">
        <w:rPr>
          <w:rFonts w:asciiTheme="majorBidi" w:hAnsiTheme="majorBidi" w:cstheme="majorBidi"/>
          <w:color w:val="141823"/>
          <w:w w:val="90"/>
          <w:sz w:val="30"/>
          <w:szCs w:val="30"/>
        </w:rPr>
        <w:br/>
      </w:r>
      <w:r w:rsidRPr="009C4BE5">
        <w:rPr>
          <w:rStyle w:val="textexposedshow"/>
          <w:rFonts w:asciiTheme="majorBidi" w:hAnsiTheme="majorBidi" w:cstheme="majorBidi"/>
          <w:b/>
          <w:bCs/>
          <w:color w:val="FF0000"/>
          <w:w w:val="90"/>
          <w:sz w:val="30"/>
          <w:szCs w:val="30"/>
        </w:rPr>
        <w:t>IBYO UMUYISLAMU ASABWA GUKORA MU KWEZI KWA SHABANI</w:t>
      </w:r>
    </w:p>
    <w:p w:rsidR="009C4BE5" w:rsidRPr="009C4BE5" w:rsidRDefault="009C4BE5" w:rsidP="009C4BE5">
      <w:pPr>
        <w:pStyle w:val="NormalWeb"/>
        <w:shd w:val="clear" w:color="auto" w:fill="FFFFFF"/>
        <w:spacing w:before="0" w:beforeAutospacing="0" w:after="120" w:afterAutospacing="0"/>
        <w:jc w:val="both"/>
        <w:rPr>
          <w:rStyle w:val="textexposedshow"/>
          <w:rFonts w:asciiTheme="majorBidi" w:hAnsiTheme="majorBidi" w:cstheme="majorBidi"/>
          <w:color w:val="141823"/>
          <w:w w:val="90"/>
          <w:sz w:val="30"/>
          <w:szCs w:val="30"/>
        </w:rPr>
      </w:pPr>
      <w:r w:rsidRPr="009C4BE5">
        <w:rPr>
          <w:rStyle w:val="textexposedshow"/>
          <w:rFonts w:asciiTheme="majorBidi" w:hAnsiTheme="majorBidi" w:cstheme="majorBidi"/>
          <w:color w:val="141823"/>
          <w:w w:val="90"/>
          <w:sz w:val="30"/>
          <w:szCs w:val="30"/>
        </w:rPr>
        <w:t xml:space="preserve">1-Gusiba iminsi myinshi ashoboye, nk’uko Intumwa Muhamadi yabigenzaga. </w:t>
      </w:r>
    </w:p>
    <w:p w:rsidR="009C4BE5" w:rsidRPr="009C4BE5" w:rsidRDefault="009C4BE5" w:rsidP="009C4BE5">
      <w:pPr>
        <w:pStyle w:val="NormalWeb"/>
        <w:shd w:val="clear" w:color="auto" w:fill="FFFFFF"/>
        <w:spacing w:before="0" w:beforeAutospacing="0" w:after="120" w:afterAutospacing="0"/>
        <w:jc w:val="both"/>
        <w:rPr>
          <w:rStyle w:val="textexposedshow"/>
          <w:rFonts w:asciiTheme="majorBidi" w:hAnsiTheme="majorBidi" w:cstheme="majorBidi"/>
          <w:color w:val="141823"/>
          <w:w w:val="90"/>
          <w:sz w:val="30"/>
          <w:szCs w:val="30"/>
        </w:rPr>
      </w:pPr>
      <w:r w:rsidRPr="009C4BE5">
        <w:rPr>
          <w:rStyle w:val="textexposedshow"/>
          <w:rFonts w:asciiTheme="majorBidi" w:hAnsiTheme="majorBidi" w:cstheme="majorBidi"/>
          <w:color w:val="141823"/>
          <w:w w:val="90"/>
          <w:sz w:val="30"/>
          <w:szCs w:val="30"/>
        </w:rPr>
        <w:t xml:space="preserve">Imvugo yaturutse kuri Aisha (Allah amwishimire) yaravuze ati: “Intumwa Muhamadi yajyaga asiba tukagera aho tuvuga tuti ntazasiburuka, agasiburaka </w:t>
      </w:r>
      <w:r w:rsidRPr="009C4BE5">
        <w:rPr>
          <w:rStyle w:val="textexposedshow"/>
          <w:rFonts w:asciiTheme="majorBidi" w:hAnsiTheme="majorBidi" w:cstheme="majorBidi"/>
          <w:color w:val="141823"/>
          <w:w w:val="90"/>
          <w:sz w:val="30"/>
          <w:szCs w:val="30"/>
        </w:rPr>
        <w:lastRenderedPageBreak/>
        <w:t>tukagera aho tuvuga tuti ntazongera gusiba, sinigeze mubona asiba iminsi myinshi nk’iyo yasibaga mu kwezi kwa Shaaban”.</w:t>
      </w:r>
    </w:p>
    <w:p w:rsidR="009C4BE5" w:rsidRPr="009C4BE5" w:rsidRDefault="009C4BE5" w:rsidP="009C4BE5">
      <w:pPr>
        <w:pStyle w:val="NormalWeb"/>
        <w:shd w:val="clear" w:color="auto" w:fill="FFFFFF"/>
        <w:spacing w:before="0" w:beforeAutospacing="0" w:after="120" w:afterAutospacing="0"/>
        <w:jc w:val="both"/>
        <w:rPr>
          <w:rFonts w:asciiTheme="majorBidi" w:hAnsiTheme="majorBidi" w:cstheme="majorBidi"/>
          <w:color w:val="141823"/>
          <w:w w:val="90"/>
          <w:sz w:val="30"/>
          <w:szCs w:val="30"/>
        </w:rPr>
      </w:pPr>
      <w:r w:rsidRPr="009C4BE5">
        <w:rPr>
          <w:rStyle w:val="textexposedshow"/>
          <w:rFonts w:asciiTheme="majorBidi" w:hAnsiTheme="majorBidi" w:cstheme="majorBidi"/>
          <w:color w:val="141823"/>
          <w:w w:val="90"/>
          <w:sz w:val="30"/>
          <w:szCs w:val="30"/>
        </w:rPr>
        <w:t xml:space="preserve"> Iyi mvugo iboneka mu gitabo cya Bukhari n’icya Muslim.</w:t>
      </w:r>
    </w:p>
    <w:p w:rsidR="009C4BE5" w:rsidRPr="009C4BE5" w:rsidRDefault="009C4BE5" w:rsidP="009C4BE5">
      <w:pPr>
        <w:pStyle w:val="NormalWeb"/>
        <w:shd w:val="clear" w:color="auto" w:fill="FFFFFF"/>
        <w:spacing w:before="0" w:beforeAutospacing="0" w:after="120" w:afterAutospacing="0"/>
        <w:jc w:val="both"/>
        <w:rPr>
          <w:rStyle w:val="textexposedshow"/>
          <w:rFonts w:asciiTheme="majorBidi" w:hAnsiTheme="majorBidi" w:cstheme="majorBidi"/>
          <w:color w:val="141823"/>
          <w:w w:val="90"/>
          <w:sz w:val="30"/>
          <w:szCs w:val="30"/>
        </w:rPr>
      </w:pPr>
      <w:r w:rsidRPr="009C4BE5">
        <w:rPr>
          <w:rFonts w:asciiTheme="majorBidi" w:hAnsiTheme="majorBidi" w:cstheme="majorBidi"/>
          <w:color w:val="141823"/>
          <w:w w:val="90"/>
          <w:sz w:val="30"/>
          <w:szCs w:val="30"/>
        </w:rPr>
        <w:br/>
      </w:r>
      <w:r w:rsidRPr="009C4BE5">
        <w:rPr>
          <w:rStyle w:val="textexposedshow"/>
          <w:rFonts w:asciiTheme="majorBidi" w:hAnsiTheme="majorBidi" w:cstheme="majorBidi"/>
          <w:color w:val="141823"/>
          <w:w w:val="90"/>
          <w:sz w:val="30"/>
          <w:szCs w:val="30"/>
        </w:rPr>
        <w:t>2-Gukora ibikorwa byiza muri rusange birimo gusoma Qor’an, gufasha abatishoboye, gusingiza Imana cyane n’ibindi.</w:t>
      </w:r>
    </w:p>
    <w:p w:rsidR="009C4BE5" w:rsidRPr="009C4BE5" w:rsidRDefault="009C4BE5" w:rsidP="009C4BE5">
      <w:pPr>
        <w:pStyle w:val="NormalWeb"/>
        <w:shd w:val="clear" w:color="auto" w:fill="FFFFFF"/>
        <w:spacing w:before="0" w:beforeAutospacing="0" w:after="120" w:afterAutospacing="0"/>
        <w:jc w:val="both"/>
        <w:rPr>
          <w:rStyle w:val="textexposedshow"/>
          <w:rFonts w:asciiTheme="majorBidi" w:hAnsiTheme="majorBidi" w:cstheme="majorBidi"/>
          <w:color w:val="141823"/>
          <w:w w:val="90"/>
          <w:sz w:val="30"/>
          <w:szCs w:val="30"/>
        </w:rPr>
      </w:pPr>
      <w:r w:rsidRPr="009C4BE5">
        <w:rPr>
          <w:rStyle w:val="textexposedshow"/>
          <w:rFonts w:asciiTheme="majorBidi" w:hAnsiTheme="majorBidi" w:cstheme="majorBidi"/>
          <w:color w:val="141823"/>
          <w:w w:val="90"/>
          <w:sz w:val="30"/>
          <w:szCs w:val="30"/>
        </w:rPr>
        <w:t xml:space="preserve"> Salamatu mwene Suhayilu yaravuze ati: “ Abatubanjirije mu kwemera bajyaga bavuga ko ukwezi kwa Shaaban ari ukwezi ko gusoma Qor’an, naho Amuri mwene Qayisi iyo ukwezi kwa Shaabani kwinjiraga yafungaga iduka rye agasoma Qor’an gusa”.</w:t>
      </w:r>
      <w:r w:rsidRPr="009C4BE5">
        <w:rPr>
          <w:rFonts w:asciiTheme="majorBidi" w:hAnsiTheme="majorBidi" w:cstheme="majorBidi"/>
          <w:color w:val="141823"/>
          <w:w w:val="90"/>
          <w:sz w:val="30"/>
          <w:szCs w:val="30"/>
        </w:rPr>
        <w:br/>
      </w:r>
      <w:r w:rsidRPr="009C4BE5">
        <w:rPr>
          <w:rStyle w:val="textexposedshow"/>
          <w:rFonts w:asciiTheme="majorBidi" w:hAnsiTheme="majorBidi" w:cstheme="majorBidi"/>
          <w:color w:val="141823"/>
          <w:w w:val="90"/>
          <w:sz w:val="30"/>
          <w:szCs w:val="30"/>
        </w:rPr>
        <w:t>3-Kwirinda ibyaduka n’ibihimbano bikunze gukorwa na bamwe mu badafite ubumenyi ku idini nko gusali iswala cyangwa Rakaa runaka mu ijoro ryo hagati mu kwezi kwa Shaabani no gusiba amanywa yaryo wibaza ko bikurinda ibibi cyangwa bikongerera igihe cyo kubaho, ibyo byose ni ibihimbano Umuyislamu agomba kwirinda muri uku kwezi kwa Shabani.</w:t>
      </w:r>
    </w:p>
    <w:p w:rsidR="009C4BE5" w:rsidRPr="009C4BE5" w:rsidRDefault="009C4BE5" w:rsidP="009C4BE5">
      <w:pPr>
        <w:pStyle w:val="NormalWeb"/>
        <w:shd w:val="clear" w:color="auto" w:fill="FFFFFF"/>
        <w:spacing w:before="0" w:beforeAutospacing="0" w:after="120" w:afterAutospacing="0"/>
        <w:jc w:val="both"/>
        <w:rPr>
          <w:rFonts w:asciiTheme="majorBidi" w:hAnsiTheme="majorBidi" w:cstheme="majorBidi"/>
          <w:color w:val="141823"/>
          <w:w w:val="90"/>
          <w:sz w:val="30"/>
          <w:szCs w:val="30"/>
        </w:rPr>
      </w:pPr>
    </w:p>
    <w:p w:rsidR="009C4BE5" w:rsidRPr="009C4BE5" w:rsidRDefault="009C4BE5" w:rsidP="009C4BE5">
      <w:pPr>
        <w:pStyle w:val="NormalWeb"/>
        <w:shd w:val="clear" w:color="auto" w:fill="FFFFFF"/>
        <w:spacing w:before="0" w:beforeAutospacing="0" w:after="120" w:afterAutospacing="0"/>
        <w:jc w:val="both"/>
        <w:rPr>
          <w:rFonts w:asciiTheme="majorBidi" w:hAnsiTheme="majorBidi" w:cstheme="majorBidi"/>
          <w:b/>
          <w:bCs/>
          <w:color w:val="FF0000"/>
          <w:w w:val="90"/>
          <w:sz w:val="30"/>
          <w:szCs w:val="30"/>
        </w:rPr>
      </w:pPr>
      <w:r w:rsidRPr="009C4BE5">
        <w:rPr>
          <w:rFonts w:asciiTheme="majorBidi" w:hAnsiTheme="majorBidi" w:cstheme="majorBidi"/>
          <w:b/>
          <w:bCs/>
          <w:color w:val="FF0000"/>
          <w:w w:val="90"/>
          <w:sz w:val="30"/>
          <w:szCs w:val="30"/>
        </w:rPr>
        <w:t xml:space="preserve">UKO UMUYISLAMU YAKIRA UKWEZI KWA </w:t>
      </w:r>
    </w:p>
    <w:p w:rsidR="009C4BE5" w:rsidRPr="009C4BE5" w:rsidRDefault="009C4BE5" w:rsidP="009C4BE5">
      <w:pPr>
        <w:pStyle w:val="NormalWeb"/>
        <w:shd w:val="clear" w:color="auto" w:fill="FFFFFF"/>
        <w:spacing w:before="0" w:beforeAutospacing="0" w:after="120" w:afterAutospacing="0"/>
        <w:jc w:val="both"/>
        <w:rPr>
          <w:rFonts w:asciiTheme="majorBidi" w:hAnsiTheme="majorBidi" w:cstheme="majorBidi"/>
          <w:b/>
          <w:bCs/>
          <w:color w:val="FF0000"/>
          <w:w w:val="90"/>
          <w:sz w:val="30"/>
          <w:szCs w:val="30"/>
        </w:rPr>
      </w:pPr>
      <w:r w:rsidRPr="009C4BE5">
        <w:rPr>
          <w:rFonts w:asciiTheme="majorBidi" w:hAnsiTheme="majorBidi" w:cstheme="majorBidi"/>
          <w:b/>
          <w:bCs/>
          <w:color w:val="FF0000"/>
          <w:w w:val="90"/>
          <w:sz w:val="30"/>
          <w:szCs w:val="30"/>
        </w:rPr>
        <w:t>RAMADHANI</w:t>
      </w:r>
    </w:p>
    <w:p w:rsidR="009C4BE5" w:rsidRPr="009C4BE5" w:rsidRDefault="009C4BE5" w:rsidP="009C4BE5">
      <w:pPr>
        <w:pStyle w:val="NormalWeb"/>
        <w:shd w:val="clear" w:color="auto" w:fill="FFFFFF"/>
        <w:spacing w:before="0" w:beforeAutospacing="0" w:after="120" w:afterAutospacing="0"/>
        <w:jc w:val="both"/>
        <w:rPr>
          <w:rFonts w:asciiTheme="majorBidi" w:hAnsiTheme="majorBidi" w:cstheme="majorBidi"/>
          <w:color w:val="141823"/>
          <w:w w:val="90"/>
          <w:sz w:val="30"/>
          <w:szCs w:val="30"/>
        </w:rPr>
      </w:pPr>
      <w:r w:rsidRPr="009C4BE5">
        <w:rPr>
          <w:rFonts w:asciiTheme="majorBidi" w:hAnsiTheme="majorBidi" w:cstheme="majorBidi"/>
          <w:color w:val="141823"/>
          <w:w w:val="90"/>
          <w:sz w:val="30"/>
          <w:szCs w:val="30"/>
        </w:rPr>
        <w:t>Ukwezi kwa Ramadhani ni ukwezi gufite icyubahiro n'agaciro gakomeye muri Islamu, niko kwezi Qor'ani yahishuwemo, Imana yategetse abemeramana gusiba uku kwezi kose bigomwa ibyo kurya, kunywa n'imibonano mpuzabitsina n'abo bashakanye ku manywa y'uku kwezi, Umuyislamu rero agomba kwitegura ukwezi kwa Ramadhani mu buryo bukurikira:</w:t>
      </w:r>
      <w:r w:rsidRPr="009C4BE5">
        <w:rPr>
          <w:rStyle w:val="apple-converted-space"/>
          <w:rFonts w:asciiTheme="majorBidi" w:hAnsiTheme="majorBidi" w:cstheme="majorBidi"/>
          <w:color w:val="141823"/>
          <w:w w:val="90"/>
          <w:sz w:val="30"/>
          <w:szCs w:val="30"/>
        </w:rPr>
        <w:t> </w:t>
      </w:r>
    </w:p>
    <w:p w:rsidR="009C4BE5" w:rsidRPr="009C4BE5" w:rsidRDefault="009C4BE5" w:rsidP="009C4BE5">
      <w:pPr>
        <w:pStyle w:val="NormalWeb"/>
        <w:shd w:val="clear" w:color="auto" w:fill="FFFFFF"/>
        <w:spacing w:before="0" w:beforeAutospacing="0" w:after="120" w:afterAutospacing="0"/>
        <w:jc w:val="both"/>
        <w:rPr>
          <w:rFonts w:asciiTheme="majorBidi" w:hAnsiTheme="majorBidi" w:cstheme="majorBidi"/>
          <w:color w:val="141823"/>
          <w:w w:val="90"/>
          <w:sz w:val="30"/>
          <w:szCs w:val="30"/>
        </w:rPr>
      </w:pPr>
      <w:r w:rsidRPr="009C4BE5">
        <w:rPr>
          <w:rFonts w:asciiTheme="majorBidi" w:hAnsiTheme="majorBidi" w:cstheme="majorBidi"/>
          <w:color w:val="141823"/>
          <w:w w:val="90"/>
          <w:sz w:val="30"/>
          <w:szCs w:val="30"/>
        </w:rPr>
        <w:br/>
        <w:t xml:space="preserve">• Agomba kwitegura kukwakira neza n'ibyishimo byinshi akanasaba Imana ko yamushoboza kukugeraho kukamusanga ari muzima afite ubushobozi bwo gusiba no kwitabira gahunda zindi zo kugaragira Imana no kuyiyegeraza muri uko kwezi, nk'uko Intumwa yajyaga isaba Imana igira iti: </w:t>
      </w:r>
    </w:p>
    <w:p w:rsidR="009C4BE5" w:rsidRDefault="009C4BE5" w:rsidP="009C4BE5">
      <w:pPr>
        <w:pStyle w:val="NormalWeb"/>
        <w:shd w:val="clear" w:color="auto" w:fill="FFFFFF"/>
        <w:spacing w:before="0" w:beforeAutospacing="0" w:after="120" w:afterAutospacing="0"/>
        <w:jc w:val="both"/>
        <w:rPr>
          <w:rFonts w:asciiTheme="majorBidi" w:hAnsiTheme="majorBidi" w:cstheme="majorBidi"/>
          <w:color w:val="141823"/>
          <w:w w:val="90"/>
          <w:sz w:val="30"/>
          <w:szCs w:val="30"/>
        </w:rPr>
      </w:pPr>
      <w:r w:rsidRPr="009C4BE5">
        <w:rPr>
          <w:rFonts w:asciiTheme="majorBidi" w:hAnsiTheme="majorBidi" w:cstheme="majorBidi"/>
          <w:color w:val="141823"/>
          <w:w w:val="90"/>
          <w:sz w:val="30"/>
          <w:szCs w:val="30"/>
        </w:rPr>
        <w:t>"Nyagasanai shyira umugisha muri uko kwezi kwa Rajabu kandi n'ukwa Shabani kandi utugeze ku kwezi kwa Ramadhani turi bazima.</w:t>
      </w:r>
    </w:p>
    <w:p w:rsidR="009C4BE5" w:rsidRDefault="009C4BE5" w:rsidP="009C4BE5">
      <w:pPr>
        <w:pStyle w:val="NormalWeb"/>
        <w:shd w:val="clear" w:color="auto" w:fill="FFFFFF"/>
        <w:spacing w:before="0" w:beforeAutospacing="0" w:after="120" w:afterAutospacing="0"/>
        <w:jc w:val="both"/>
        <w:rPr>
          <w:rFonts w:asciiTheme="majorBidi" w:hAnsiTheme="majorBidi" w:cstheme="majorBidi"/>
          <w:color w:val="141823"/>
          <w:w w:val="90"/>
          <w:sz w:val="30"/>
          <w:szCs w:val="30"/>
        </w:rPr>
      </w:pPr>
      <w:r w:rsidRPr="009C4BE5">
        <w:rPr>
          <w:rFonts w:asciiTheme="majorBidi" w:hAnsiTheme="majorBidi" w:cstheme="majorBidi"/>
          <w:color w:val="141823"/>
          <w:w w:val="90"/>
          <w:sz w:val="30"/>
          <w:szCs w:val="30"/>
        </w:rPr>
        <w:t>• Gushyiraho umugambi no kwiyemeza gusiba uku kwezi no gukora ibikorwa bindi byo kwiyegereza Imana nk'ibihagararo by'ijoro (Tarawehe) ibyo byose akabikora agamije gushimisha Imana.</w:t>
      </w:r>
    </w:p>
    <w:p w:rsidR="009C4BE5" w:rsidRPr="009C4BE5" w:rsidRDefault="009C4BE5" w:rsidP="009C4BE5">
      <w:pPr>
        <w:pStyle w:val="NormalWeb"/>
        <w:shd w:val="clear" w:color="auto" w:fill="FFFFFF"/>
        <w:spacing w:before="0" w:beforeAutospacing="0" w:after="120" w:afterAutospacing="0"/>
        <w:jc w:val="both"/>
        <w:rPr>
          <w:rFonts w:asciiTheme="majorBidi" w:hAnsiTheme="majorBidi" w:cstheme="majorBidi"/>
          <w:color w:val="141823"/>
          <w:w w:val="90"/>
          <w:sz w:val="30"/>
          <w:szCs w:val="30"/>
        </w:rPr>
      </w:pPr>
      <w:r w:rsidRPr="009C4BE5">
        <w:rPr>
          <w:rFonts w:asciiTheme="majorBidi" w:hAnsiTheme="majorBidi" w:cstheme="majorBidi"/>
          <w:color w:val="141823"/>
          <w:w w:val="90"/>
          <w:sz w:val="30"/>
          <w:szCs w:val="30"/>
        </w:rPr>
        <w:t>• Kwiyemeza ko azasiba we n'ibice byose by'umubiri wose bikirinda gukora ibyo Imana yaziririje, ururimi rwe akarurinda kuvuga amagambo mabi cyangwa gusebanya, amaso ye akayarinda kureba ibyo Imana yaziririje, amatwi ye akayarinda kumva ibibi, amafunguro ye akayabona mu nzira nziza Allah yaziruye.</w:t>
      </w:r>
      <w:r w:rsidRPr="009C4BE5">
        <w:rPr>
          <w:rFonts w:asciiTheme="majorBidi" w:hAnsiTheme="majorBidi" w:cstheme="majorBidi"/>
          <w:color w:val="141823"/>
          <w:w w:val="90"/>
          <w:sz w:val="30"/>
          <w:szCs w:val="30"/>
        </w:rPr>
        <w:br/>
        <w:t xml:space="preserve">• Kwiyemeza kuzazirikana akanahozaho imigenzo y'Intumwa Muhamadi (Allah </w:t>
      </w:r>
      <w:r w:rsidRPr="009C4BE5">
        <w:rPr>
          <w:rFonts w:asciiTheme="majorBidi" w:hAnsiTheme="majorBidi" w:cstheme="majorBidi"/>
          <w:color w:val="141823"/>
          <w:w w:val="90"/>
          <w:sz w:val="30"/>
          <w:szCs w:val="30"/>
        </w:rPr>
        <w:lastRenderedPageBreak/>
        <w:t>amuhe amahoro n'imigisha) nko gusiburuka kugihe no gukereza ifunguro ryo mu gicuku (idaku) ukarifata ku gihe cya nyuma cyayo, akanarushaho kugira umuhate mu bikorwa byiza bitandukanye nko gusoma Qor'ani kenshi gashoboka n'ibindi.</w:t>
      </w:r>
      <w:r w:rsidRPr="009C4BE5">
        <w:rPr>
          <w:rFonts w:asciiTheme="majorBidi" w:hAnsiTheme="majorBidi" w:cstheme="majorBidi"/>
          <w:color w:val="141823"/>
          <w:w w:val="90"/>
          <w:sz w:val="30"/>
          <w:szCs w:val="30"/>
        </w:rPr>
        <w:br/>
        <w:t>• Kumvako ukwezi kwa Ramadhani ari igihe cyiza cyo gukora ibyiza akanumva ko uku kwezi gutandukanye n'ayandi mezi bityo agomba kugufatirana agakora ibyiza kandi agatanga abandi mu kubikora, nk'uko Imana yategetse abemera kurushanwa mu byiza igira iti: “Ngaho muri ibyo byiza abarushanwa nibarushanwe".</w:t>
      </w:r>
    </w:p>
    <w:p w:rsidR="009C4BE5" w:rsidRPr="009C4BE5" w:rsidRDefault="009C4BE5" w:rsidP="009C4BE5">
      <w:pPr>
        <w:pStyle w:val="NormalWeb"/>
        <w:shd w:val="clear" w:color="auto" w:fill="FFFFFF"/>
        <w:spacing w:before="0" w:beforeAutospacing="0" w:after="120" w:afterAutospacing="0"/>
        <w:jc w:val="both"/>
        <w:rPr>
          <w:rFonts w:asciiTheme="majorBidi" w:hAnsiTheme="majorBidi" w:cstheme="majorBidi"/>
          <w:color w:val="141823"/>
          <w:w w:val="90"/>
          <w:sz w:val="30"/>
          <w:szCs w:val="30"/>
        </w:rPr>
      </w:pPr>
      <w:r w:rsidRPr="009C4BE5">
        <w:rPr>
          <w:rFonts w:asciiTheme="majorBidi" w:hAnsiTheme="majorBidi" w:cstheme="majorBidi"/>
          <w:color w:val="141823"/>
          <w:w w:val="90"/>
          <w:sz w:val="30"/>
          <w:szCs w:val="30"/>
        </w:rPr>
        <w:t xml:space="preserve"> Qor'ani Mutwafifina : 26</w:t>
      </w:r>
    </w:p>
    <w:p w:rsidR="009C4BE5" w:rsidRDefault="009C4BE5" w:rsidP="009C4BE5">
      <w:pPr>
        <w:pStyle w:val="NormalWeb"/>
        <w:shd w:val="clear" w:color="auto" w:fill="FFFFFF"/>
        <w:spacing w:before="0" w:beforeAutospacing="0" w:after="120" w:afterAutospacing="0"/>
        <w:jc w:val="both"/>
        <w:rPr>
          <w:rStyle w:val="apple-converted-space"/>
          <w:rFonts w:asciiTheme="majorBidi" w:hAnsiTheme="majorBidi" w:cstheme="majorBidi"/>
          <w:color w:val="141823"/>
          <w:w w:val="90"/>
          <w:sz w:val="30"/>
          <w:szCs w:val="30"/>
        </w:rPr>
      </w:pPr>
      <w:r w:rsidRPr="009C4BE5">
        <w:rPr>
          <w:rFonts w:asciiTheme="majorBidi" w:hAnsiTheme="majorBidi" w:cstheme="majorBidi"/>
          <w:color w:val="141823"/>
          <w:w w:val="90"/>
          <w:sz w:val="30"/>
          <w:szCs w:val="30"/>
        </w:rPr>
        <w:br/>
        <w:t>• Kwishimira ibyiza by'uku kwezi no kubyakirana ubwuzu, nk'uko Intumwa Muhamadi (Imana imuhe amahoro n'imigisha) yajyaga itanga inkuru nziza kubera ko ukwezi kwa Ramadhani kugeze igira iti:</w:t>
      </w:r>
      <w:r w:rsidRPr="009C4BE5">
        <w:rPr>
          <w:rStyle w:val="apple-converted-space"/>
          <w:rFonts w:asciiTheme="majorBidi" w:hAnsiTheme="majorBidi" w:cstheme="majorBidi"/>
          <w:color w:val="141823"/>
          <w:w w:val="90"/>
          <w:sz w:val="30"/>
          <w:szCs w:val="30"/>
        </w:rPr>
        <w:t> </w:t>
      </w:r>
    </w:p>
    <w:p w:rsidR="009C4BE5" w:rsidRPr="009C4BE5" w:rsidRDefault="009C4BE5" w:rsidP="009C4BE5">
      <w:pPr>
        <w:pStyle w:val="NormalWeb"/>
        <w:shd w:val="clear" w:color="auto" w:fill="FFFFFF"/>
        <w:spacing w:before="0" w:beforeAutospacing="0" w:after="120" w:afterAutospacing="0"/>
        <w:jc w:val="both"/>
        <w:rPr>
          <w:rFonts w:asciiTheme="majorBidi" w:hAnsiTheme="majorBidi" w:cstheme="majorBidi"/>
          <w:color w:val="141823"/>
          <w:w w:val="90"/>
          <w:sz w:val="30"/>
          <w:szCs w:val="30"/>
        </w:rPr>
      </w:pPr>
      <w:r w:rsidRPr="009C4BE5">
        <w:rPr>
          <w:rFonts w:asciiTheme="majorBidi" w:hAnsiTheme="majorBidi" w:cstheme="majorBidi"/>
          <w:color w:val="141823"/>
          <w:w w:val="90"/>
          <w:sz w:val="30"/>
          <w:szCs w:val="30"/>
        </w:rPr>
        <w:t>“Ukwezi kwa Ramadhani kubagezeho, ukwezi kw'imigisha, Imana yabategetse kugusiba, muri uku kwezi, imiryango y'ijuru irafungurwa, iy'umuriro igafungwa".</w:t>
      </w:r>
    </w:p>
    <w:p w:rsidR="009C4BE5" w:rsidRPr="009C4BE5" w:rsidRDefault="009C4BE5" w:rsidP="009C4BE5">
      <w:pPr>
        <w:pStyle w:val="NormalWeb"/>
        <w:shd w:val="clear" w:color="auto" w:fill="FFFFFF"/>
        <w:spacing w:before="0" w:beforeAutospacing="0" w:after="120" w:afterAutospacing="0"/>
        <w:jc w:val="both"/>
        <w:rPr>
          <w:rFonts w:asciiTheme="majorBidi" w:hAnsiTheme="majorBidi" w:cstheme="majorBidi"/>
          <w:color w:val="141823"/>
          <w:w w:val="90"/>
          <w:sz w:val="30"/>
          <w:szCs w:val="30"/>
        </w:rPr>
      </w:pPr>
      <w:r w:rsidRPr="009C4BE5">
        <w:rPr>
          <w:rStyle w:val="apple-converted-space"/>
          <w:rFonts w:asciiTheme="majorBidi" w:hAnsiTheme="majorBidi" w:cstheme="majorBidi"/>
          <w:color w:val="141823"/>
          <w:w w:val="90"/>
          <w:sz w:val="30"/>
          <w:szCs w:val="30"/>
        </w:rPr>
        <w:t> </w:t>
      </w:r>
      <w:r w:rsidRPr="009C4BE5">
        <w:rPr>
          <w:rFonts w:asciiTheme="majorBidi" w:hAnsiTheme="majorBidi" w:cstheme="majorBidi"/>
          <w:color w:val="141823"/>
          <w:w w:val="90"/>
          <w:sz w:val="30"/>
          <w:szCs w:val="30"/>
        </w:rPr>
        <w:br/>
        <w:t>• Gushyiraho gahunda n'iteganyamigambi ry'ibikorwa bya buri munsi uzakora mu kwezi kwa Ramadhani, nk'uko rero abantu bateganya guhunda n'imigambi y'inyungu zo ku isi ni nako bakwiye gutegura gahunda zo kwiyegereza Imana.</w:t>
      </w:r>
    </w:p>
    <w:p w:rsidR="009C4BE5" w:rsidRPr="009C4BE5" w:rsidRDefault="009C4BE5" w:rsidP="009C4BE5">
      <w:pPr>
        <w:pStyle w:val="NormalWeb"/>
        <w:shd w:val="clear" w:color="auto" w:fill="FFFFFF"/>
        <w:spacing w:before="0" w:beforeAutospacing="0" w:after="120" w:afterAutospacing="0"/>
        <w:jc w:val="both"/>
        <w:rPr>
          <w:rFonts w:asciiTheme="majorBidi" w:hAnsiTheme="majorBidi" w:cstheme="majorBidi"/>
          <w:color w:val="141823"/>
          <w:w w:val="90"/>
          <w:sz w:val="30"/>
          <w:szCs w:val="30"/>
        </w:rPr>
      </w:pPr>
      <w:r w:rsidRPr="009C4BE5">
        <w:rPr>
          <w:rFonts w:asciiTheme="majorBidi" w:hAnsiTheme="majorBidi" w:cstheme="majorBidi"/>
          <w:color w:val="141823"/>
          <w:w w:val="90"/>
          <w:sz w:val="30"/>
          <w:szCs w:val="30"/>
        </w:rPr>
        <w:br/>
        <w:t>• Gushaka ubumenyi bw'amategeko arebana n'igisibo kugirango urusheho gukora ibyo usobanukiwe bityo ubikore nk'uko bikwiye ukurikije imigenzo y'Intumwa Muhamadi (Allah amuhe amahoro n'imigisha) , ibyo yabigeraho yitabira guhunda z'amasomo yo mugisibo akanabaza abamenyi ibyo adasobanukiwe, Imana yaravuze iti:</w:t>
      </w:r>
    </w:p>
    <w:p w:rsidR="009C4BE5" w:rsidRPr="009C4BE5" w:rsidRDefault="009C4BE5" w:rsidP="009C4BE5">
      <w:pPr>
        <w:pStyle w:val="NormalWeb"/>
        <w:shd w:val="clear" w:color="auto" w:fill="FFFFFF"/>
        <w:spacing w:before="0" w:beforeAutospacing="0" w:after="120" w:afterAutospacing="0"/>
        <w:jc w:val="both"/>
        <w:rPr>
          <w:rFonts w:asciiTheme="majorBidi" w:hAnsiTheme="majorBidi" w:cstheme="majorBidi"/>
          <w:color w:val="141823"/>
          <w:w w:val="90"/>
          <w:sz w:val="30"/>
          <w:szCs w:val="30"/>
        </w:rPr>
      </w:pPr>
      <w:r w:rsidRPr="009C4BE5">
        <w:rPr>
          <w:rStyle w:val="apple-converted-space"/>
          <w:rFonts w:asciiTheme="majorBidi" w:hAnsiTheme="majorBidi" w:cstheme="majorBidi"/>
          <w:color w:val="141823"/>
          <w:w w:val="90"/>
          <w:sz w:val="30"/>
          <w:szCs w:val="30"/>
        </w:rPr>
        <w:t> </w:t>
      </w:r>
      <w:r w:rsidRPr="009C4BE5">
        <w:rPr>
          <w:rFonts w:asciiTheme="majorBidi" w:hAnsiTheme="majorBidi" w:cstheme="majorBidi"/>
          <w:color w:val="141823"/>
          <w:w w:val="90"/>
          <w:sz w:val="30"/>
          <w:szCs w:val="30"/>
        </w:rPr>
        <w:br/>
        <w:t>"Mujye mubaza abafite ubumenyi niba hari ibyo mutazi". Qor'ani Anbiya'a: 7</w:t>
      </w:r>
    </w:p>
    <w:p w:rsidR="009C4BE5" w:rsidRPr="009C4BE5" w:rsidRDefault="009C4BE5" w:rsidP="009C4BE5">
      <w:pPr>
        <w:pStyle w:val="NormalWeb"/>
        <w:shd w:val="clear" w:color="auto" w:fill="FFFFFF"/>
        <w:spacing w:before="0" w:beforeAutospacing="0" w:after="120" w:afterAutospacing="0"/>
        <w:jc w:val="both"/>
        <w:rPr>
          <w:rStyle w:val="apple-converted-space"/>
          <w:rFonts w:asciiTheme="majorBidi" w:hAnsiTheme="majorBidi" w:cstheme="majorBidi"/>
          <w:color w:val="141823"/>
          <w:w w:val="90"/>
          <w:sz w:val="30"/>
          <w:szCs w:val="30"/>
        </w:rPr>
      </w:pPr>
      <w:r w:rsidRPr="009C4BE5">
        <w:rPr>
          <w:rFonts w:asciiTheme="majorBidi" w:hAnsiTheme="majorBidi" w:cstheme="majorBidi"/>
          <w:color w:val="141823"/>
          <w:w w:val="90"/>
          <w:sz w:val="30"/>
          <w:szCs w:val="30"/>
        </w:rPr>
        <w:br/>
        <w:t>• Kwicuza ibyaha kumana ngo kwiyemeza kubireka burundu no kutazabisubiraho kuko ukwezi kwa Ramadhani ari igihe cyiza cyo kwicuza no kubona imbababazi z'Imana, ubwo se utakwicujijemo aba azicuza ryari? Intumwa Muhamadi (Allah amuhe amahoro n'imigisha) yaravuze iti: "Afite igihombo gikomeye wawundi ukwezi kwa Ramadhani kuzasanga ari muzima kukamusiga atababariwe ibyaha bye".</w:t>
      </w:r>
      <w:r w:rsidRPr="009C4BE5">
        <w:rPr>
          <w:rStyle w:val="apple-converted-space"/>
          <w:rFonts w:asciiTheme="majorBidi" w:hAnsiTheme="majorBidi" w:cstheme="majorBidi"/>
          <w:color w:val="141823"/>
          <w:w w:val="90"/>
          <w:sz w:val="30"/>
          <w:szCs w:val="30"/>
        </w:rPr>
        <w:t> </w:t>
      </w:r>
    </w:p>
    <w:p w:rsidR="009C4BE5" w:rsidRDefault="009C4BE5" w:rsidP="009C4BE5">
      <w:pPr>
        <w:pStyle w:val="NormalWeb"/>
        <w:shd w:val="clear" w:color="auto" w:fill="FFFFFF"/>
        <w:spacing w:before="0" w:beforeAutospacing="0" w:after="120" w:afterAutospacing="0"/>
        <w:jc w:val="both"/>
        <w:rPr>
          <w:rStyle w:val="apple-converted-space"/>
          <w:rFonts w:asciiTheme="majorBidi" w:hAnsiTheme="majorBidi" w:cstheme="majorBidi"/>
          <w:color w:val="141823"/>
          <w:w w:val="90"/>
          <w:sz w:val="30"/>
          <w:szCs w:val="30"/>
        </w:rPr>
      </w:pPr>
      <w:r w:rsidRPr="009C4BE5">
        <w:rPr>
          <w:rFonts w:asciiTheme="majorBidi" w:hAnsiTheme="majorBidi" w:cstheme="majorBidi"/>
          <w:color w:val="141823"/>
          <w:w w:val="90"/>
          <w:sz w:val="30"/>
          <w:szCs w:val="30"/>
        </w:rPr>
        <w:br/>
        <w:t>• Guharanira guhamagarira abantu kugana Imana, ubibutsa amategeko agenga igisibo usobanukiwe, gukwirakwiza udutabo twateguwe n'abamenyi tugaragaza ibirebana n'igisibo.</w:t>
      </w:r>
      <w:r w:rsidRPr="009C4BE5">
        <w:rPr>
          <w:rStyle w:val="apple-converted-space"/>
          <w:rFonts w:asciiTheme="majorBidi" w:hAnsiTheme="majorBidi" w:cstheme="majorBidi"/>
          <w:color w:val="141823"/>
          <w:w w:val="90"/>
          <w:sz w:val="30"/>
          <w:szCs w:val="30"/>
        </w:rPr>
        <w:t> </w:t>
      </w:r>
      <w:r w:rsidRPr="009C4BE5">
        <w:rPr>
          <w:rFonts w:asciiTheme="majorBidi" w:hAnsiTheme="majorBidi" w:cstheme="majorBidi"/>
          <w:color w:val="141823"/>
          <w:w w:val="90"/>
          <w:sz w:val="30"/>
          <w:szCs w:val="30"/>
        </w:rPr>
        <w:br/>
        <w:t xml:space="preserve">• Kuzirikana abakene,imfubyi n'abapfakazai n'abandi bababaye, ukabafasha kuzabona amafunguro yo gusiburukiraho (ifutari) uhereye kubahafi mu muryango </w:t>
      </w:r>
      <w:r w:rsidRPr="009C4BE5">
        <w:rPr>
          <w:rFonts w:asciiTheme="majorBidi" w:hAnsiTheme="majorBidi" w:cstheme="majorBidi"/>
          <w:color w:val="141823"/>
          <w:w w:val="90"/>
          <w:sz w:val="30"/>
          <w:szCs w:val="30"/>
        </w:rPr>
        <w:lastRenderedPageBreak/>
        <w:t>wawe n'abaturanyi, Intumwa Muhamadi (Allah amuhe amahoro n'imigisha) yaravuze ati: "Uzaha umuntu wasibye ifunguro ryo gusiburukiraho (ifutari) Imana imuha ibihembo nk'iby'uwasibye". Na none Intumwa Muhamadi (Allah amuhe amahoro n'imigisha) yaravuze iti: "Ntibikwiye ko umwemera arya agahaga kandi umuturanyi we ashonje".</w:t>
      </w:r>
      <w:r w:rsidRPr="009C4BE5">
        <w:rPr>
          <w:rStyle w:val="apple-converted-space"/>
          <w:rFonts w:asciiTheme="majorBidi" w:hAnsiTheme="majorBidi" w:cstheme="majorBidi"/>
          <w:color w:val="141823"/>
          <w:w w:val="90"/>
          <w:sz w:val="30"/>
          <w:szCs w:val="30"/>
        </w:rPr>
        <w:t> </w:t>
      </w:r>
    </w:p>
    <w:p w:rsidR="009C4BE5" w:rsidRPr="009C4BE5" w:rsidRDefault="009C4BE5" w:rsidP="009C4BE5">
      <w:pPr>
        <w:pStyle w:val="NormalWeb"/>
        <w:shd w:val="clear" w:color="auto" w:fill="FFFFFF"/>
        <w:spacing w:before="0" w:beforeAutospacing="0" w:after="120" w:afterAutospacing="0"/>
        <w:jc w:val="both"/>
        <w:rPr>
          <w:rFonts w:asciiTheme="majorBidi" w:hAnsiTheme="majorBidi" w:cstheme="majorBidi"/>
          <w:color w:val="141823"/>
          <w:w w:val="90"/>
          <w:sz w:val="30"/>
          <w:szCs w:val="30"/>
        </w:rPr>
      </w:pPr>
      <w:r w:rsidRPr="009C4BE5">
        <w:rPr>
          <w:rFonts w:asciiTheme="majorBidi" w:hAnsiTheme="majorBidi" w:cstheme="majorBidi"/>
          <w:color w:val="141823"/>
          <w:w w:val="90"/>
          <w:sz w:val="30"/>
          <w:szCs w:val="30"/>
        </w:rPr>
        <w:t>• Kwiyemeza gutangira ubuzima bushya agatunganya umubano we n'abandi mu buryo bukurikira:</w:t>
      </w:r>
    </w:p>
    <w:p w:rsidR="009C4BE5" w:rsidRPr="009C4BE5" w:rsidRDefault="009C4BE5" w:rsidP="009C4BE5">
      <w:pPr>
        <w:pStyle w:val="NormalWeb"/>
        <w:shd w:val="clear" w:color="auto" w:fill="FFFFFF"/>
        <w:spacing w:before="0" w:beforeAutospacing="0" w:after="120" w:afterAutospacing="0"/>
        <w:jc w:val="both"/>
        <w:rPr>
          <w:rFonts w:asciiTheme="majorBidi" w:hAnsiTheme="majorBidi" w:cstheme="majorBidi"/>
          <w:color w:val="141823"/>
          <w:w w:val="90"/>
          <w:sz w:val="30"/>
          <w:szCs w:val="30"/>
        </w:rPr>
      </w:pPr>
      <w:r w:rsidRPr="009C4BE5">
        <w:rPr>
          <w:rFonts w:asciiTheme="majorBidi" w:hAnsiTheme="majorBidi" w:cstheme="majorBidi"/>
          <w:color w:val="141823"/>
          <w:w w:val="90"/>
          <w:sz w:val="30"/>
          <w:szCs w:val="30"/>
        </w:rPr>
        <w:br/>
        <w:t>1. Umubano we n'umuremyi we Allah, yiyemeza kumusaba imbabazi z'ibyaha no kubyicuza kwicuza gutanganye akiyemeza ko atazabisubira.</w:t>
      </w:r>
    </w:p>
    <w:p w:rsidR="009C4BE5" w:rsidRPr="009C4BE5" w:rsidRDefault="009C4BE5" w:rsidP="009C4BE5">
      <w:pPr>
        <w:pStyle w:val="NormalWeb"/>
        <w:shd w:val="clear" w:color="auto" w:fill="FFFFFF"/>
        <w:spacing w:before="0" w:beforeAutospacing="0" w:after="120" w:afterAutospacing="0"/>
        <w:jc w:val="both"/>
        <w:rPr>
          <w:rFonts w:asciiTheme="majorBidi" w:hAnsiTheme="majorBidi" w:cstheme="majorBidi"/>
          <w:color w:val="141823"/>
          <w:w w:val="90"/>
          <w:sz w:val="30"/>
          <w:szCs w:val="30"/>
        </w:rPr>
      </w:pPr>
      <w:r w:rsidRPr="009C4BE5">
        <w:rPr>
          <w:rFonts w:asciiTheme="majorBidi" w:hAnsiTheme="majorBidi" w:cstheme="majorBidi"/>
          <w:color w:val="141823"/>
          <w:w w:val="90"/>
          <w:sz w:val="30"/>
          <w:szCs w:val="30"/>
        </w:rPr>
        <w:br/>
        <w:t>2. Umubano we n'ababyeyi be n'abandi bo mu muryango we, bagasabana imbabazi kumakosa bagiranye, bakiyemeza gutangira ubuzima bushya bwa kivandimwe no gushyirahamwe.</w:t>
      </w:r>
      <w:r w:rsidRPr="009C4BE5">
        <w:rPr>
          <w:rFonts w:asciiTheme="majorBidi" w:hAnsiTheme="majorBidi" w:cstheme="majorBidi"/>
          <w:color w:val="141823"/>
          <w:w w:val="90"/>
          <w:sz w:val="30"/>
          <w:szCs w:val="30"/>
        </w:rPr>
        <w:br/>
        <w:t>3. Umubano we n'umuryango mugari w'abo abana nabo mubuzima bwe, nk'inshuti, abo bakorana n'abandi nk'abaturanyi, abo bose agomba gutangira ubuzima bushya mu mubano mwiza no gusaba imbabazi uwo yaba yarahemukiye kandi akiyemeza kunoza umubano nabo mubihe by'imbere.</w:t>
      </w:r>
    </w:p>
    <w:p w:rsidR="009C4BE5" w:rsidRPr="009C4BE5" w:rsidRDefault="009C4BE5" w:rsidP="009C4BE5">
      <w:pPr>
        <w:pStyle w:val="NormalWeb"/>
        <w:shd w:val="clear" w:color="auto" w:fill="FFFFFF"/>
        <w:spacing w:before="0" w:beforeAutospacing="0" w:after="120" w:afterAutospacing="0"/>
        <w:jc w:val="both"/>
        <w:rPr>
          <w:rFonts w:asciiTheme="majorBidi" w:hAnsiTheme="majorBidi" w:cstheme="majorBidi"/>
          <w:color w:val="141823"/>
          <w:w w:val="90"/>
          <w:sz w:val="30"/>
          <w:szCs w:val="30"/>
        </w:rPr>
      </w:pPr>
      <w:r w:rsidRPr="009C4BE5">
        <w:rPr>
          <w:rFonts w:asciiTheme="majorBidi" w:hAnsiTheme="majorBidi" w:cstheme="majorBidi"/>
          <w:color w:val="141823"/>
          <w:w w:val="90"/>
          <w:sz w:val="30"/>
          <w:szCs w:val="30"/>
        </w:rPr>
        <w:t xml:space="preserve">Uko niko Umuyislamu yakira igisibo cy'ukwezi kwa Ramadhani n'ubwuzu n'ibyishimo bikomeye, nk'uko ubutaka bwakira imvura nyuma y'amapfa cyangwa uko umurwayi urembye yakira muganga uje kumuvura cyangwa uko umuntu yakira inshuti ye magara bamaze igihe batabonana. </w:t>
      </w:r>
    </w:p>
    <w:p w:rsidR="009C4BE5" w:rsidRPr="009C4BE5" w:rsidRDefault="009C4BE5" w:rsidP="009C4BE5">
      <w:pPr>
        <w:pStyle w:val="NormalWeb"/>
        <w:shd w:val="clear" w:color="auto" w:fill="FFFFFF"/>
        <w:spacing w:before="0" w:beforeAutospacing="0" w:after="120" w:afterAutospacing="0"/>
        <w:jc w:val="both"/>
        <w:rPr>
          <w:rFonts w:asciiTheme="majorBidi" w:hAnsiTheme="majorBidi" w:cstheme="majorBidi"/>
          <w:color w:val="141823"/>
          <w:w w:val="90"/>
          <w:sz w:val="30"/>
          <w:szCs w:val="30"/>
        </w:rPr>
      </w:pPr>
    </w:p>
    <w:p w:rsidR="009C4BE5" w:rsidRPr="009C4BE5" w:rsidRDefault="009C4BE5" w:rsidP="009C4BE5">
      <w:pPr>
        <w:bidi w:val="0"/>
        <w:spacing w:after="120" w:line="240" w:lineRule="auto"/>
        <w:jc w:val="both"/>
        <w:rPr>
          <w:rFonts w:asciiTheme="majorBidi" w:hAnsiTheme="majorBidi" w:cstheme="majorBidi"/>
          <w:b/>
          <w:bCs/>
          <w:color w:val="FF0000"/>
          <w:w w:val="90"/>
          <w:sz w:val="30"/>
          <w:szCs w:val="30"/>
        </w:rPr>
      </w:pPr>
      <w:r w:rsidRPr="009C4BE5">
        <w:rPr>
          <w:rFonts w:asciiTheme="majorBidi" w:hAnsiTheme="majorBidi" w:cstheme="majorBidi"/>
          <w:b/>
          <w:bCs/>
          <w:color w:val="FF0000"/>
          <w:w w:val="90"/>
          <w:sz w:val="30"/>
          <w:szCs w:val="30"/>
        </w:rPr>
        <w:t>IGISIBO CY'UKWEZI KWA RAMADHAN</w:t>
      </w:r>
    </w:p>
    <w:p w:rsidR="009C4BE5" w:rsidRPr="009C4BE5" w:rsidRDefault="009C4BE5" w:rsidP="009C4BE5">
      <w:pPr>
        <w:bidi w:val="0"/>
        <w:spacing w:after="120" w:line="240" w:lineRule="auto"/>
        <w:jc w:val="both"/>
        <w:rPr>
          <w:rFonts w:asciiTheme="majorBidi" w:hAnsiTheme="majorBidi" w:cstheme="majorBidi"/>
          <w:w w:val="90"/>
          <w:sz w:val="30"/>
          <w:szCs w:val="30"/>
        </w:rPr>
      </w:pPr>
      <w:r w:rsidRPr="009C4BE5">
        <w:rPr>
          <w:rFonts w:asciiTheme="majorBidi" w:hAnsiTheme="majorBidi" w:cstheme="majorBidi"/>
          <w:b/>
          <w:bCs/>
          <w:color w:val="FF0000"/>
          <w:w w:val="90"/>
          <w:sz w:val="30"/>
          <w:szCs w:val="30"/>
        </w:rPr>
        <w:t>IBISOBANURO BY'IGISIBO</w:t>
      </w:r>
      <w:r w:rsidRPr="009C4BE5">
        <w:rPr>
          <w:rFonts w:asciiTheme="majorBidi" w:hAnsiTheme="majorBidi" w:cstheme="majorBidi"/>
          <w:w w:val="90"/>
          <w:sz w:val="30"/>
          <w:szCs w:val="30"/>
        </w:rPr>
        <w:t>:</w:t>
      </w:r>
    </w:p>
    <w:p w:rsidR="009C4BE5" w:rsidRPr="009C4BE5" w:rsidRDefault="009C4BE5" w:rsidP="009C4BE5">
      <w:pPr>
        <w:bidi w:val="0"/>
        <w:spacing w:after="120" w:line="240" w:lineRule="auto"/>
        <w:jc w:val="both"/>
        <w:rPr>
          <w:rFonts w:asciiTheme="majorBidi" w:hAnsiTheme="majorBidi" w:cstheme="majorBidi"/>
          <w:w w:val="90"/>
          <w:sz w:val="30"/>
          <w:szCs w:val="30"/>
        </w:rPr>
      </w:pPr>
      <w:r w:rsidRPr="009C4BE5">
        <w:rPr>
          <w:rFonts w:asciiTheme="majorBidi" w:hAnsiTheme="majorBidi" w:cstheme="majorBidi"/>
          <w:w w:val="90"/>
          <w:sz w:val="30"/>
          <w:szCs w:val="30"/>
        </w:rPr>
        <w:t>Gusiba muri Islam bisobanuye kwifata ureka ibyo kurya,kunywa ukanareka imibonano mpuzabitsina n'uwo mwashakanye kuva umuseke utambitse kugeza izuba rirenze, ibyo ukabikora ugamije kwiyegereza Allah no kumugandukira ushaka ibihembo bye.</w:t>
      </w:r>
    </w:p>
    <w:p w:rsidR="009C4BE5" w:rsidRPr="009C4BE5" w:rsidRDefault="009C4BE5" w:rsidP="009C4BE5">
      <w:pPr>
        <w:bidi w:val="0"/>
        <w:spacing w:after="120" w:line="240" w:lineRule="auto"/>
        <w:jc w:val="both"/>
        <w:rPr>
          <w:rFonts w:asciiTheme="majorBidi" w:hAnsiTheme="majorBidi" w:cstheme="majorBidi"/>
          <w:w w:val="90"/>
          <w:sz w:val="30"/>
          <w:szCs w:val="30"/>
        </w:rPr>
      </w:pPr>
      <w:r w:rsidRPr="009C4BE5">
        <w:rPr>
          <w:rFonts w:asciiTheme="majorBidi" w:hAnsiTheme="majorBidi" w:cstheme="majorBidi"/>
          <w:b/>
          <w:bCs/>
          <w:color w:val="FF0000"/>
          <w:w w:val="90"/>
          <w:sz w:val="30"/>
          <w:szCs w:val="30"/>
        </w:rPr>
        <w:t>UMWANYA GUSIBA UKWEZI KWA RAMADHAN BIFITE MU IDINI</w:t>
      </w:r>
      <w:r w:rsidRPr="009C4BE5">
        <w:rPr>
          <w:rFonts w:asciiTheme="majorBidi" w:hAnsiTheme="majorBidi" w:cstheme="majorBidi"/>
          <w:w w:val="90"/>
          <w:sz w:val="30"/>
          <w:szCs w:val="30"/>
        </w:rPr>
        <w:t>:</w:t>
      </w:r>
    </w:p>
    <w:p w:rsidR="009C4BE5" w:rsidRPr="009C4BE5" w:rsidRDefault="009C4BE5" w:rsidP="009C4BE5">
      <w:pPr>
        <w:bidi w:val="0"/>
        <w:spacing w:after="120" w:line="240" w:lineRule="auto"/>
        <w:jc w:val="both"/>
        <w:rPr>
          <w:rFonts w:asciiTheme="majorBidi" w:hAnsiTheme="majorBidi" w:cstheme="majorBidi"/>
          <w:w w:val="90"/>
          <w:sz w:val="30"/>
          <w:szCs w:val="30"/>
        </w:rPr>
      </w:pPr>
      <w:r w:rsidRPr="009C4BE5">
        <w:rPr>
          <w:rFonts w:asciiTheme="majorBidi" w:hAnsiTheme="majorBidi" w:cstheme="majorBidi"/>
          <w:w w:val="90"/>
          <w:sz w:val="30"/>
          <w:szCs w:val="30"/>
        </w:rPr>
        <w:t>Gusiba ukwezi kwa Ramadhan ni itegeko ry'Imana kandi riremereye ndetse ni imwe mu nkingi 5 zigize Islamu, ni yo mpamvu umuntu wabihakana ko atari itegeko abisobanukiwe ibyo bimuvana mu buyislamu kuko aba ahakanye ikintu kizwi mu idini.</w:t>
      </w:r>
    </w:p>
    <w:p w:rsidR="009C4BE5" w:rsidRPr="009C4BE5" w:rsidRDefault="009C4BE5" w:rsidP="009C4BE5">
      <w:pPr>
        <w:bidi w:val="0"/>
        <w:spacing w:after="120" w:line="240" w:lineRule="auto"/>
        <w:jc w:val="both"/>
        <w:rPr>
          <w:rFonts w:asciiTheme="majorBidi" w:hAnsiTheme="majorBidi" w:cstheme="majorBidi"/>
          <w:w w:val="90"/>
          <w:sz w:val="30"/>
          <w:szCs w:val="30"/>
        </w:rPr>
      </w:pPr>
      <w:r w:rsidRPr="009C4BE5">
        <w:rPr>
          <w:rFonts w:asciiTheme="majorBidi" w:hAnsiTheme="majorBidi" w:cstheme="majorBidi"/>
          <w:b/>
          <w:bCs/>
          <w:color w:val="FF0000"/>
          <w:w w:val="90"/>
          <w:sz w:val="30"/>
          <w:szCs w:val="30"/>
        </w:rPr>
        <w:t>ZIMWE MU MPAMVU ZATUMYE IGISIBO KIBA ITEGEKO</w:t>
      </w:r>
      <w:r w:rsidRPr="009C4BE5">
        <w:rPr>
          <w:rFonts w:asciiTheme="majorBidi" w:hAnsiTheme="majorBidi" w:cstheme="majorBidi"/>
          <w:w w:val="90"/>
          <w:sz w:val="30"/>
          <w:szCs w:val="30"/>
        </w:rPr>
        <w:t>:</w:t>
      </w:r>
    </w:p>
    <w:p w:rsidR="009C4BE5" w:rsidRPr="009C4BE5" w:rsidRDefault="009C4BE5" w:rsidP="009C4BE5">
      <w:pPr>
        <w:bidi w:val="0"/>
        <w:spacing w:after="120" w:line="240" w:lineRule="auto"/>
        <w:jc w:val="both"/>
        <w:rPr>
          <w:rFonts w:asciiTheme="majorBidi" w:hAnsiTheme="majorBidi" w:cstheme="majorBidi"/>
          <w:w w:val="90"/>
          <w:sz w:val="30"/>
          <w:szCs w:val="30"/>
        </w:rPr>
      </w:pPr>
      <w:r w:rsidRPr="009C4BE5">
        <w:rPr>
          <w:rFonts w:asciiTheme="majorBidi" w:hAnsiTheme="majorBidi" w:cstheme="majorBidi"/>
          <w:w w:val="90"/>
          <w:sz w:val="30"/>
          <w:szCs w:val="30"/>
        </w:rPr>
        <w:t>• Igisibo gihuza abakire n'abakene mu kumva uko inzara ibabaza, maze bigatuma abakire batekereza ku bakene bakanabafasha.</w:t>
      </w:r>
    </w:p>
    <w:p w:rsidR="009C4BE5" w:rsidRPr="009C4BE5" w:rsidRDefault="009C4BE5" w:rsidP="009C4BE5">
      <w:pPr>
        <w:bidi w:val="0"/>
        <w:spacing w:after="120" w:line="240" w:lineRule="auto"/>
        <w:jc w:val="both"/>
        <w:rPr>
          <w:rFonts w:asciiTheme="majorBidi" w:hAnsiTheme="majorBidi" w:cstheme="majorBidi"/>
          <w:w w:val="90"/>
          <w:sz w:val="30"/>
          <w:szCs w:val="30"/>
        </w:rPr>
      </w:pPr>
      <w:r w:rsidRPr="009C4BE5">
        <w:rPr>
          <w:rFonts w:asciiTheme="majorBidi" w:hAnsiTheme="majorBidi" w:cstheme="majorBidi"/>
          <w:w w:val="90"/>
          <w:sz w:val="30"/>
          <w:szCs w:val="30"/>
        </w:rPr>
        <w:lastRenderedPageBreak/>
        <w:t>• Kumenyereza umutima w'umuntu kwihangana no kwifata.</w:t>
      </w:r>
    </w:p>
    <w:p w:rsidR="009C4BE5" w:rsidRPr="009C4BE5" w:rsidRDefault="009C4BE5" w:rsidP="009C4BE5">
      <w:pPr>
        <w:bidi w:val="0"/>
        <w:spacing w:after="120" w:line="240" w:lineRule="auto"/>
        <w:jc w:val="both"/>
        <w:rPr>
          <w:rFonts w:asciiTheme="majorBidi" w:hAnsiTheme="majorBidi" w:cstheme="majorBidi"/>
          <w:b/>
          <w:bCs/>
          <w:color w:val="FF0000"/>
          <w:w w:val="90"/>
          <w:sz w:val="30"/>
          <w:szCs w:val="30"/>
        </w:rPr>
      </w:pPr>
      <w:r w:rsidRPr="009C4BE5">
        <w:rPr>
          <w:rFonts w:asciiTheme="majorBidi" w:hAnsiTheme="majorBidi" w:cstheme="majorBidi"/>
          <w:b/>
          <w:bCs/>
          <w:color w:val="FF0000"/>
          <w:w w:val="90"/>
          <w:sz w:val="30"/>
          <w:szCs w:val="30"/>
        </w:rPr>
        <w:t>IBYIZA BY'IGISIBO CY'UKWEZI KWA RAMADHAN</w:t>
      </w:r>
    </w:p>
    <w:p w:rsidR="009C4BE5" w:rsidRPr="009C4BE5" w:rsidRDefault="009C4BE5" w:rsidP="009C4BE5">
      <w:pPr>
        <w:bidi w:val="0"/>
        <w:spacing w:after="120" w:line="240" w:lineRule="auto"/>
        <w:jc w:val="both"/>
        <w:rPr>
          <w:rFonts w:asciiTheme="majorBidi" w:hAnsiTheme="majorBidi" w:cstheme="majorBidi"/>
          <w:w w:val="90"/>
          <w:sz w:val="30"/>
          <w:szCs w:val="30"/>
        </w:rPr>
      </w:pPr>
      <w:r w:rsidRPr="009C4BE5">
        <w:rPr>
          <w:rFonts w:asciiTheme="majorBidi" w:hAnsiTheme="majorBidi" w:cstheme="majorBidi"/>
          <w:w w:val="90"/>
          <w:sz w:val="30"/>
          <w:szCs w:val="30"/>
        </w:rPr>
        <w:t>Gusiba ukwezi kwa Ramadhan bifite ibyiza byinshi n'ibihembo bihambaye ku Mana nk'uko byashimangiwe n'imvugo nyinshi z'Intumwa y'Imana Muhamad (Imana imuhe amahoro n'imigisha) muri izo ni uko iyo ukwezi kwa Ramadhan kwageraga Intumwa y'Imana yajyaga iha inkuru nziza abasangirangendo bayo kubera uko kwezi igira iti:</w:t>
      </w:r>
    </w:p>
    <w:p w:rsidR="009C4BE5" w:rsidRPr="009C4BE5" w:rsidRDefault="009C4BE5" w:rsidP="009C4BE5">
      <w:pPr>
        <w:bidi w:val="0"/>
        <w:spacing w:after="120" w:line="240" w:lineRule="auto"/>
        <w:jc w:val="both"/>
        <w:rPr>
          <w:rFonts w:asciiTheme="majorBidi" w:hAnsiTheme="majorBidi" w:cstheme="majorBidi"/>
          <w:w w:val="90"/>
          <w:sz w:val="30"/>
          <w:szCs w:val="30"/>
        </w:rPr>
      </w:pPr>
      <w:r w:rsidRPr="009C4BE5">
        <w:rPr>
          <w:rFonts w:asciiTheme="majorBidi" w:hAnsiTheme="majorBidi" w:cstheme="majorBidi"/>
          <w:w w:val="90"/>
          <w:sz w:val="30"/>
          <w:szCs w:val="30"/>
        </w:rPr>
        <w:t>((Muziwe n'ukwezi kwa Ramadhan ukwezi kw'imigisha,Imana ikumanuramo impuhwe zayo ibabarira ibyaha ikanakira ubusabe,kandi Imana ireba uko murushanwa mu gukoramo ibyiza maze ikabaratira abamalayika bayo,ngaho nimwereke Imana ibyiza bibaturutseho,kandi mumenye ko umunyabyago ari uzimwa impuhwe z'Imana muri uku kwezi).</w:t>
      </w:r>
    </w:p>
    <w:p w:rsidR="009C4BE5" w:rsidRPr="009C4BE5" w:rsidRDefault="009C4BE5" w:rsidP="009C4BE5">
      <w:pPr>
        <w:bidi w:val="0"/>
        <w:spacing w:after="120" w:line="240" w:lineRule="auto"/>
        <w:jc w:val="both"/>
        <w:rPr>
          <w:rFonts w:asciiTheme="majorBidi" w:hAnsiTheme="majorBidi" w:cstheme="majorBidi"/>
          <w:b/>
          <w:bCs/>
          <w:color w:val="FF0000"/>
          <w:w w:val="90"/>
          <w:sz w:val="30"/>
          <w:szCs w:val="30"/>
        </w:rPr>
      </w:pPr>
      <w:r w:rsidRPr="009C4BE5">
        <w:rPr>
          <w:rFonts w:asciiTheme="majorBidi" w:hAnsiTheme="majorBidi" w:cstheme="majorBidi"/>
          <w:b/>
          <w:bCs/>
          <w:color w:val="FF0000"/>
          <w:w w:val="90"/>
          <w:sz w:val="30"/>
          <w:szCs w:val="30"/>
        </w:rPr>
        <w:t>IGIHAGARARO CYO MU KWEZI KWA</w:t>
      </w:r>
    </w:p>
    <w:p w:rsidR="009C4BE5" w:rsidRPr="009C4BE5" w:rsidRDefault="009C4BE5" w:rsidP="009C4BE5">
      <w:pPr>
        <w:bidi w:val="0"/>
        <w:spacing w:after="120" w:line="240" w:lineRule="auto"/>
        <w:jc w:val="both"/>
        <w:rPr>
          <w:rFonts w:asciiTheme="majorBidi" w:hAnsiTheme="majorBidi" w:cstheme="majorBidi"/>
          <w:b/>
          <w:bCs/>
          <w:color w:val="FF0000"/>
          <w:w w:val="90"/>
          <w:sz w:val="30"/>
          <w:szCs w:val="30"/>
        </w:rPr>
      </w:pPr>
      <w:r w:rsidRPr="009C4BE5">
        <w:rPr>
          <w:rFonts w:asciiTheme="majorBidi" w:hAnsiTheme="majorBidi" w:cstheme="majorBidi"/>
          <w:b/>
          <w:bCs/>
          <w:color w:val="FF0000"/>
          <w:w w:val="90"/>
          <w:sz w:val="30"/>
          <w:szCs w:val="30"/>
        </w:rPr>
        <w:t xml:space="preserve"> RAMADHAN(TARAWEHE)</w:t>
      </w:r>
    </w:p>
    <w:p w:rsidR="009C4BE5" w:rsidRPr="009C4BE5" w:rsidRDefault="009C4BE5" w:rsidP="009C4BE5">
      <w:pPr>
        <w:bidi w:val="0"/>
        <w:spacing w:after="120" w:line="240" w:lineRule="auto"/>
        <w:jc w:val="both"/>
        <w:rPr>
          <w:rFonts w:asciiTheme="majorBidi" w:hAnsiTheme="majorBidi" w:cstheme="majorBidi"/>
          <w:w w:val="90"/>
          <w:sz w:val="30"/>
          <w:szCs w:val="30"/>
        </w:rPr>
      </w:pPr>
      <w:r w:rsidRPr="009C4BE5">
        <w:rPr>
          <w:rFonts w:asciiTheme="majorBidi" w:hAnsiTheme="majorBidi" w:cstheme="majorBidi"/>
          <w:w w:val="90"/>
          <w:sz w:val="30"/>
          <w:szCs w:val="30"/>
        </w:rPr>
        <w:t>Iswalat iya Tarawehe ni kimwe mu mwihariko w'ibikorwa byiza bikorwa mu kwezi kwa Ramadhani gusa, kandi bikaba umugenzo ukomeye w'Intumwa y'Imana,bityo abayislamu bagomba kuyizirikana kandi bakayikora mu mbaga(jamaat)inyuma ya Imamu ndetse bakirinda gusohoka Imamu atararangiza kuko ari byo bibahesha ibihembo byinshi,nk'uko Intumwa y'Imana yabishimangiye igira iti: ((Umuntu uhagararanye na Imamu kugeza ubwo arangije,Imanaim wandikira ibihembo by'uwakoze igihagararo cy'ijoro ryose)).</w:t>
      </w:r>
    </w:p>
    <w:p w:rsidR="009C4BE5" w:rsidRPr="009C4BE5" w:rsidRDefault="009C4BE5" w:rsidP="009C4BE5">
      <w:pPr>
        <w:bidi w:val="0"/>
        <w:spacing w:after="120" w:line="240" w:lineRule="auto"/>
        <w:jc w:val="both"/>
        <w:rPr>
          <w:rFonts w:asciiTheme="majorBidi" w:hAnsiTheme="majorBidi" w:cstheme="majorBidi"/>
          <w:w w:val="90"/>
          <w:sz w:val="30"/>
          <w:szCs w:val="30"/>
        </w:rPr>
      </w:pPr>
    </w:p>
    <w:p w:rsidR="009C4BE5" w:rsidRPr="009C4BE5" w:rsidRDefault="009C4BE5" w:rsidP="009C4BE5">
      <w:pPr>
        <w:bidi w:val="0"/>
        <w:spacing w:after="120" w:line="240" w:lineRule="auto"/>
        <w:jc w:val="both"/>
        <w:rPr>
          <w:rFonts w:asciiTheme="majorBidi" w:hAnsiTheme="majorBidi" w:cstheme="majorBidi"/>
          <w:b/>
          <w:bCs/>
          <w:color w:val="FF0000"/>
          <w:w w:val="90"/>
          <w:sz w:val="30"/>
          <w:szCs w:val="30"/>
        </w:rPr>
      </w:pPr>
      <w:r w:rsidRPr="009C4BE5">
        <w:rPr>
          <w:rFonts w:asciiTheme="majorBidi" w:hAnsiTheme="majorBidi" w:cstheme="majorBidi"/>
          <w:b/>
          <w:bCs/>
          <w:color w:val="FF0000"/>
          <w:w w:val="90"/>
          <w:sz w:val="30"/>
          <w:szCs w:val="30"/>
        </w:rPr>
        <w:t>UMUBARE W'IRAKA ZA TARAWEHE</w:t>
      </w:r>
    </w:p>
    <w:p w:rsidR="009C4BE5" w:rsidRPr="009C4BE5" w:rsidRDefault="009C4BE5" w:rsidP="009C4BE5">
      <w:pPr>
        <w:bidi w:val="0"/>
        <w:spacing w:after="120" w:line="240" w:lineRule="auto"/>
        <w:jc w:val="both"/>
        <w:rPr>
          <w:rFonts w:asciiTheme="majorBidi" w:hAnsiTheme="majorBidi" w:cstheme="majorBidi"/>
          <w:w w:val="90"/>
          <w:sz w:val="30"/>
          <w:szCs w:val="30"/>
        </w:rPr>
      </w:pPr>
      <w:r w:rsidRPr="009C4BE5">
        <w:rPr>
          <w:rFonts w:asciiTheme="majorBidi" w:hAnsiTheme="majorBidi" w:cstheme="majorBidi"/>
          <w:w w:val="90"/>
          <w:sz w:val="30"/>
          <w:szCs w:val="30"/>
        </w:rPr>
        <w:t>Iswala ya Tarawehe kimwe n'izindi swala z'ijoro nta mubare w'iraka ntarengwa zite, ku gihe cy'abaswahaba b'Intumwa y'Imana bakoraga tarawehe y'iraka 23 ubundi bagasali iraka 11 bashingiye ko Intumwa y'Imana itigeze igena umubare w'iraka ntarengwa mu iswala ya tarawehe.</w:t>
      </w:r>
    </w:p>
    <w:p w:rsidR="00C90E54" w:rsidRDefault="009C4BE5" w:rsidP="009C4BE5">
      <w:pPr>
        <w:bidi w:val="0"/>
        <w:spacing w:after="120" w:line="240" w:lineRule="auto"/>
        <w:jc w:val="both"/>
        <w:rPr>
          <w:rFonts w:asciiTheme="majorBidi" w:hAnsiTheme="majorBidi" w:cstheme="majorBidi"/>
          <w:w w:val="90"/>
          <w:sz w:val="30"/>
          <w:szCs w:val="30"/>
        </w:rPr>
      </w:pPr>
      <w:r w:rsidRPr="009C4BE5">
        <w:rPr>
          <w:rFonts w:asciiTheme="majorBidi" w:hAnsiTheme="majorBidi" w:cstheme="majorBidi"/>
          <w:w w:val="90"/>
          <w:sz w:val="30"/>
          <w:szCs w:val="30"/>
        </w:rPr>
        <w:t>Ariko ibyiza kurushaho ni uko abantu basali iraka 11 cyangwa 13 kuko ariwo mugenzo w'Intumwa yakoraga mu bihe byinshi byayo, bikaba ari na byo byoroheye abasali bitabananiza cyane,ariko uwakongeraho cyangwa akagabanya nta kibazo nabyo biremewe ndetse nta n'ubwo ibyo bikwiye gutera impaka mu bayislamu</w:t>
      </w:r>
    </w:p>
    <w:p w:rsidR="009C4BE5" w:rsidRDefault="009C4BE5" w:rsidP="009C4BE5">
      <w:pPr>
        <w:bidi w:val="0"/>
        <w:spacing w:after="120" w:line="240" w:lineRule="auto"/>
        <w:jc w:val="both"/>
        <w:rPr>
          <w:rFonts w:asciiTheme="majorBidi" w:hAnsiTheme="majorBidi" w:cstheme="majorBidi"/>
          <w:w w:val="90"/>
          <w:sz w:val="30"/>
          <w:szCs w:val="30"/>
        </w:rPr>
      </w:pPr>
    </w:p>
    <w:p w:rsidR="009C4BE5" w:rsidRDefault="009C4BE5" w:rsidP="009C4BE5">
      <w:pPr>
        <w:bidi w:val="0"/>
        <w:spacing w:after="120" w:line="240" w:lineRule="auto"/>
        <w:jc w:val="both"/>
        <w:rPr>
          <w:rFonts w:asciiTheme="majorBidi" w:hAnsiTheme="majorBidi" w:cstheme="majorBidi"/>
          <w:w w:val="90"/>
          <w:sz w:val="30"/>
          <w:szCs w:val="30"/>
        </w:rPr>
      </w:pPr>
    </w:p>
    <w:p w:rsidR="009C4BE5" w:rsidRPr="009C4BE5" w:rsidRDefault="009C4BE5" w:rsidP="009C4BE5">
      <w:pPr>
        <w:bidi w:val="0"/>
        <w:spacing w:after="120" w:line="240" w:lineRule="auto"/>
        <w:jc w:val="both"/>
        <w:rPr>
          <w:rFonts w:asciiTheme="majorBidi" w:hAnsiTheme="majorBidi" w:cstheme="majorBidi"/>
          <w:w w:val="90"/>
          <w:sz w:val="30"/>
          <w:szCs w:val="30"/>
          <w:rtl/>
        </w:rPr>
      </w:pP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2C2993" w:rsidRPr="00DF7E4B" w:rsidRDefault="002C2993" w:rsidP="00612832">
      <w:pPr>
        <w:bidi w:val="0"/>
        <w:spacing w:after="0" w:line="240" w:lineRule="auto"/>
        <w:ind w:firstLine="397"/>
        <w:jc w:val="center"/>
        <w:rPr>
          <w:rFonts w:asciiTheme="majorBidi" w:hAnsiTheme="majorBidi" w:cstheme="majorBidi"/>
          <w:sz w:val="32"/>
          <w:szCs w:val="32"/>
          <w:lang w:bidi="ar-EG"/>
        </w:rPr>
      </w:pPr>
    </w:p>
    <w:p w:rsidR="00C90E54" w:rsidRPr="00DF7E4B" w:rsidRDefault="00C90E54" w:rsidP="00C90E54">
      <w:pPr>
        <w:bidi w:val="0"/>
        <w:spacing w:after="0" w:line="240" w:lineRule="auto"/>
        <w:ind w:firstLine="397"/>
        <w:jc w:val="center"/>
        <w:rPr>
          <w:rFonts w:asciiTheme="majorBidi" w:hAnsiTheme="majorBidi" w:cstheme="majorBidi"/>
          <w:sz w:val="44"/>
          <w:szCs w:val="44"/>
          <w:lang w:bidi="ar-EG"/>
        </w:rPr>
      </w:pPr>
    </w:p>
    <w:p w:rsidR="00C90E54" w:rsidRPr="00DF7E4B" w:rsidRDefault="00C90E54" w:rsidP="00C90E54">
      <w:pPr>
        <w:bidi w:val="0"/>
        <w:spacing w:after="0" w:line="240" w:lineRule="auto"/>
        <w:ind w:firstLine="397"/>
        <w:jc w:val="center"/>
        <w:rPr>
          <w:rFonts w:asciiTheme="majorBidi" w:hAnsiTheme="majorBidi" w:cstheme="majorBidi"/>
          <w:sz w:val="44"/>
          <w:szCs w:val="44"/>
          <w:lang w:bidi="ar-EG"/>
        </w:rPr>
      </w:pPr>
    </w:p>
    <w:p w:rsidR="00F2420A" w:rsidRPr="00DF7E4B" w:rsidRDefault="00DC6A8E" w:rsidP="0000503E">
      <w:pPr>
        <w:tabs>
          <w:tab w:val="center" w:pos="4535"/>
        </w:tabs>
        <w:bidi w:val="0"/>
        <w:jc w:val="both"/>
        <w:rPr>
          <w:rFonts w:asciiTheme="majorBidi" w:hAnsiTheme="majorBidi" w:cstheme="majorBidi"/>
          <w:color w:val="006666"/>
          <w:sz w:val="36"/>
          <w:szCs w:val="36"/>
          <w:lang w:bidi="ar-EG"/>
        </w:rPr>
      </w:pPr>
      <w:r w:rsidRPr="00DF7E4B">
        <w:rPr>
          <w:rFonts w:asciiTheme="majorBidi" w:hAnsiTheme="majorBidi" w:cstheme="majorBidi"/>
          <w:noProof/>
          <w:color w:val="006666"/>
          <w:sz w:val="36"/>
          <w:szCs w:val="36"/>
          <w:lang w:bidi="ta-IN"/>
        </w:rPr>
        <w:drawing>
          <wp:anchor distT="0" distB="0" distL="114300" distR="114300" simplePos="0" relativeHeight="251663360" behindDoc="1" locked="0" layoutInCell="1" allowOverlap="1" wp14:anchorId="46F685F7" wp14:editId="7A7E3037">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14:sizeRelH relativeFrom="margin">
              <wp14:pctWidth>0</wp14:pctWidth>
            </wp14:sizeRelH>
            <wp14:sizeRelV relativeFrom="margin">
              <wp14:pctHeight>0</wp14:pctHeight>
            </wp14:sizeRelV>
          </wp:anchor>
        </w:drawing>
      </w:r>
      <w:r w:rsidR="0000503E" w:rsidRPr="00DF7E4B">
        <w:rPr>
          <w:rFonts w:asciiTheme="majorBidi" w:hAnsiTheme="majorBidi" w:cstheme="majorBidi"/>
          <w:color w:val="006666"/>
          <w:sz w:val="36"/>
          <w:szCs w:val="36"/>
          <w:lang w:bidi="ar-EG"/>
        </w:rPr>
        <w:tab/>
      </w:r>
    </w:p>
    <w:p w:rsidR="00F2420A" w:rsidRPr="00DF7E4B" w:rsidRDefault="00F2420A" w:rsidP="00FD706F">
      <w:pPr>
        <w:bidi w:val="0"/>
        <w:ind w:firstLine="720"/>
        <w:jc w:val="both"/>
        <w:rPr>
          <w:rFonts w:asciiTheme="majorBidi" w:hAnsiTheme="majorBidi" w:cstheme="majorBidi"/>
          <w:color w:val="006666"/>
          <w:sz w:val="36"/>
          <w:szCs w:val="36"/>
          <w:lang w:bidi="ar-EG"/>
        </w:rPr>
      </w:pPr>
    </w:p>
    <w:p w:rsidR="005666DC" w:rsidRPr="00DF7E4B" w:rsidRDefault="005666DC" w:rsidP="00BF04A9">
      <w:pPr>
        <w:bidi w:val="0"/>
        <w:jc w:val="both"/>
        <w:rPr>
          <w:rFonts w:asciiTheme="majorBidi" w:hAnsiTheme="majorBidi" w:cstheme="majorBidi"/>
          <w:color w:val="006666"/>
          <w:sz w:val="32"/>
          <w:szCs w:val="32"/>
          <w:lang w:bidi="ar-EG"/>
        </w:rPr>
      </w:pPr>
    </w:p>
    <w:sectPr w:rsidR="005666DC" w:rsidRPr="00DF7E4B" w:rsidSect="007C1387">
      <w:headerReference w:type="first" r:id="rId12"/>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49C1" w:rsidRDefault="00C149C1" w:rsidP="00E32771">
      <w:pPr>
        <w:spacing w:after="0" w:line="240" w:lineRule="auto"/>
      </w:pPr>
      <w:r>
        <w:separator/>
      </w:r>
    </w:p>
  </w:endnote>
  <w:endnote w:type="continuationSeparator" w:id="0">
    <w:p w:rsidR="00C149C1" w:rsidRDefault="00C149C1"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A00002EF" w:usb1="4000207B" w:usb2="00000000" w:usb3="00000000" w:csb0="0000009F" w:csb1="00000000"/>
    <w:embedRegular r:id="rId1" w:fontKey="{8691B355-5F06-4212-96ED-3656D036FFAF}"/>
    <w:embedBold r:id="rId2" w:fontKey="{0ECEC8A9-6FAB-4D74-9D8C-D164DA12A20A}"/>
  </w:font>
  <w:font w:name="Arial">
    <w:panose1 w:val="020B0604020202020204"/>
    <w:charset w:val="00"/>
    <w:family w:val="swiss"/>
    <w:pitch w:val="variable"/>
    <w:sig w:usb0="E0002AFF" w:usb1="00007843" w:usb2="00000001" w:usb3="00000000" w:csb0="000001FF" w:csb1="00000000"/>
    <w:embedRegular r:id="rId3" w:fontKey="{1CD234C1-6F55-41B8-8EAD-864D63BFE3D4}"/>
  </w:font>
  <w:font w:name="Times New Roman">
    <w:panose1 w:val="02020603050405020304"/>
    <w:charset w:val="00"/>
    <w:family w:val="roman"/>
    <w:pitch w:val="variable"/>
    <w:sig w:usb0="E0002AFF" w:usb1="00007843" w:usb2="00000001" w:usb3="00000000" w:csb0="000001FF" w:csb1="00000000"/>
    <w:embedRegular r:id="rId4" w:fontKey="{679CBE41-2526-4326-B860-9A2C3ECEDD6C}"/>
    <w:embedBold r:id="rId5" w:fontKey="{86FBE3BA-74F5-4CC4-9905-3D8664A9D8B9}"/>
  </w:font>
  <w:font w:name="KFGQPC Uthman Taha Naskh">
    <w:panose1 w:val="02000000000000000000"/>
    <w:charset w:val="B2"/>
    <w:family w:val="auto"/>
    <w:pitch w:val="variable"/>
    <w:sig w:usb0="80002001" w:usb1="90000000" w:usb2="00000008" w:usb3="00000000" w:csb0="00000040" w:csb1="00000000"/>
    <w:embedRegular r:id="rId6" w:fontKey="{D36846BB-30F4-4BFB-B002-811E2146D07C}"/>
  </w:font>
  <w:font w:name="Wingdings">
    <w:panose1 w:val="05000000000000000000"/>
    <w:charset w:val="02"/>
    <w:family w:val="auto"/>
    <w:pitch w:val="variable"/>
    <w:sig w:usb0="00000000" w:usb1="10000000" w:usb2="00000000" w:usb3="00000000" w:csb0="80000000" w:csb1="00000000"/>
    <w:embedRegular r:id="rId7" w:fontKey="{CF02693B-7AE8-4396-8D6D-F37C1925D5D7}"/>
  </w:font>
  <w:font w:name="Wingdings 2">
    <w:panose1 w:val="05020102010507070707"/>
    <w:charset w:val="02"/>
    <w:family w:val="roman"/>
    <w:pitch w:val="variable"/>
    <w:sig w:usb0="00000000" w:usb1="10000000" w:usb2="00000000" w:usb3="00000000" w:csb0="80000000" w:csb1="00000000"/>
    <w:embedRegular r:id="rId8" w:fontKey="{AC3FE3EF-AE16-4C4B-9003-7644B681D274}"/>
  </w:font>
  <w:font w:name="Calibri Light">
    <w:panose1 w:val="020F0302020204030204"/>
    <w:charset w:val="00"/>
    <w:family w:val="swiss"/>
    <w:pitch w:val="variable"/>
    <w:sig w:usb0="A00002EF" w:usb1="4000207B" w:usb2="00000000" w:usb3="00000000" w:csb0="0000019F" w:csb1="00000000"/>
    <w:embedRegular r:id="rId9" w:fontKey="{BDA14198-B1F1-4484-9971-C28022E5A89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5E30" w:rsidRDefault="00631E7F">
    <w:pPr>
      <w:pStyle w:val="Footer"/>
      <w:rPr>
        <w:lang w:bidi="ar-EG"/>
      </w:rPr>
    </w:pPr>
    <w:r w:rsidRPr="00451428">
      <w:rPr>
        <w:rFonts w:asciiTheme="majorBidi" w:hAnsiTheme="majorBidi" w:cstheme="majorBidi"/>
        <w:noProof/>
        <w:lang w:bidi="ta-IN"/>
      </w:rPr>
      <mc:AlternateContent>
        <mc:Choice Requires="wpg">
          <w:drawing>
            <wp:anchor distT="0" distB="0" distL="114300" distR="114300" simplePos="0" relativeHeight="251674624" behindDoc="0" locked="0" layoutInCell="1" allowOverlap="1">
              <wp:simplePos x="0" y="0"/>
              <wp:positionH relativeFrom="column">
                <wp:posOffset>-797560</wp:posOffset>
              </wp:positionH>
              <wp:positionV relativeFrom="paragraph">
                <wp:posOffset>-204603</wp:posOffset>
              </wp:positionV>
              <wp:extent cx="7280321" cy="320445"/>
              <wp:effectExtent l="0" t="0" r="0" b="0"/>
              <wp:wrapNone/>
              <wp:docPr id="42" name="Group 42"/>
              <wp:cNvGraphicFramePr/>
              <a:graphic xmlns:a="http://schemas.openxmlformats.org/drawingml/2006/main">
                <a:graphicData uri="http://schemas.microsoft.com/office/word/2010/wordprocessingGroup">
                  <wpg:wgp>
                    <wpg:cNvGrpSpPr/>
                    <wpg:grpSpPr>
                      <a:xfrm>
                        <a:off x="0" y="0"/>
                        <a:ext cx="7280321" cy="320445"/>
                        <a:chOff x="0" y="0"/>
                        <a:chExt cx="6838423" cy="301193"/>
                      </a:xfrm>
                    </wpg:grpSpPr>
                    <pic:pic xmlns:pic="http://schemas.openxmlformats.org/drawingml/2006/picture">
                      <pic:nvPicPr>
                        <pic:cNvPr id="29" name="Picture 29"/>
                        <pic:cNvPicPr>
                          <a:picLocks noChangeAspect="1"/>
                        </pic:cNvPicPr>
                      </pic:nvPicPr>
                      <pic:blipFill rotWithShape="1">
                        <a:blip r:embed="rId1" cstate="print">
                          <a:extLst>
                            <a:ext uri="{28A0092B-C50C-407E-A947-70E740481C1C}">
                              <a14:useLocalDpi xmlns:a14="http://schemas.microsoft.com/office/drawing/2010/main" val="0"/>
                            </a:ext>
                          </a:extLst>
                        </a:blip>
                        <a:srcRect l="1" t="-2" r="14268" b="-17193"/>
                        <a:stretch/>
                      </pic:blipFill>
                      <pic:spPr bwMode="auto">
                        <a:xfrm>
                          <a:off x="2626468" y="9728"/>
                          <a:ext cx="4211955" cy="2914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8"/>
                        <pic:cNvPicPr>
                          <a:picLocks noChangeAspect="1"/>
                        </pic:cNvPicPr>
                      </pic:nvPicPr>
                      <pic:blipFill rotWithShape="1">
                        <a:blip r:embed="rId1" cstate="print">
                          <a:extLst>
                            <a:ext uri="{28A0092B-C50C-407E-A947-70E740481C1C}">
                              <a14:useLocalDpi xmlns:a14="http://schemas.microsoft.com/office/drawing/2010/main" val="0"/>
                            </a:ext>
                          </a:extLst>
                        </a:blip>
                        <a:srcRect l="34927" r="13378" b="-735"/>
                        <a:stretch/>
                      </pic:blipFill>
                      <pic:spPr bwMode="auto">
                        <a:xfrm>
                          <a:off x="0" y="0"/>
                          <a:ext cx="2597150" cy="2635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22D58A20" id="Group 42" o:spid="_x0000_s1026" style="position:absolute;left:0;text-align:left;margin-left:-62.8pt;margin-top:-16.1pt;width:573.25pt;height:25.25pt;z-index:251674624;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26264;top:97;width:42120;height:2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2" o:title="" croptop="-1f" cropbottom="-11268f" cropleft="1f" cropright="9351f"/>
                <v:path arrowok="t"/>
              </v:shape>
              <v:shape id="Picture 28" o:spid="_x0000_s1028" type="#_x0000_t75" style="position:absolute;width:25971;height:26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2" o:title="" cropbottom="-482f" cropleft="22890f" cropright="8767f"/>
                <v:path arrowok="t"/>
              </v:shap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49C1" w:rsidRDefault="00C149C1" w:rsidP="00E32771">
      <w:pPr>
        <w:spacing w:after="0" w:line="240" w:lineRule="auto"/>
      </w:pPr>
      <w:r>
        <w:separator/>
      </w:r>
    </w:p>
  </w:footnote>
  <w:footnote w:type="continuationSeparator" w:id="0">
    <w:p w:rsidR="00C149C1" w:rsidRDefault="00C149C1" w:rsidP="00E327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2771" w:rsidRDefault="0013579E">
    <w:pPr>
      <w:pStyle w:val="Header"/>
    </w:pPr>
    <w:r>
      <w:rPr>
        <w:noProof/>
        <w:lang w:bidi="ta-IN"/>
      </w:rPr>
      <mc:AlternateContent>
        <mc:Choice Requires="wpg">
          <w:drawing>
            <wp:anchor distT="0" distB="0" distL="114300" distR="114300" simplePos="0" relativeHeight="251684864" behindDoc="0" locked="0" layoutInCell="1" allowOverlap="1" wp14:anchorId="5E1B8743" wp14:editId="6120FAB7">
              <wp:simplePos x="0" y="0"/>
              <wp:positionH relativeFrom="column">
                <wp:posOffset>-592455</wp:posOffset>
              </wp:positionH>
              <wp:positionV relativeFrom="paragraph">
                <wp:posOffset>-183683</wp:posOffset>
              </wp:positionV>
              <wp:extent cx="6912539" cy="456675"/>
              <wp:effectExtent l="0" t="76200" r="22225" b="153035"/>
              <wp:wrapNone/>
              <wp:docPr id="1" name="Group 1"/>
              <wp:cNvGraphicFramePr/>
              <a:graphic xmlns:a="http://schemas.openxmlformats.org/drawingml/2006/main">
                <a:graphicData uri="http://schemas.microsoft.com/office/word/2010/wordprocessingGroup">
                  <wpg:wgp>
                    <wpg:cNvGrpSpPr/>
                    <wpg:grpSpPr>
                      <a:xfrm>
                        <a:off x="0" y="0"/>
                        <a:ext cx="6912539" cy="456675"/>
                        <a:chOff x="0" y="58793"/>
                        <a:chExt cx="4462145" cy="295173"/>
                      </a:xfrm>
                    </wpg:grpSpPr>
                    <wps:wsp>
                      <wps:cNvPr id="2" name="Text Box 2"/>
                      <wps:cNvSpPr txBox="1">
                        <a:spLocks noChangeArrowheads="1"/>
                      </wps:cNvSpPr>
                      <wps:spPr bwMode="auto">
                        <a:xfrm>
                          <a:off x="18837" y="58793"/>
                          <a:ext cx="1239520" cy="258573"/>
                        </a:xfrm>
                        <a:prstGeom prst="rect">
                          <a:avLst/>
                        </a:prstGeom>
                        <a:solidFill>
                          <a:schemeClr val="bg1"/>
                        </a:solidFill>
                        <a:ln w="9525">
                          <a:noFill/>
                          <a:miter lim="800000"/>
                          <a:headEnd/>
                          <a:tailEnd/>
                        </a:ln>
                      </wps:spPr>
                      <wps:txbx>
                        <w:txbxContent>
                          <w:p w:rsidR="0013579E" w:rsidRPr="00154ADE" w:rsidRDefault="0013579E" w:rsidP="00B572EF">
                            <w:pPr>
                              <w:bidi w:val="0"/>
                              <w:spacing w:before="80" w:after="0" w:line="240" w:lineRule="auto"/>
                              <w:ind w:firstLine="340"/>
                              <w:jc w:val="both"/>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t>Article Title</w:t>
                            </w:r>
                          </w:p>
                        </w:txbxContent>
                      </wps:txbx>
                      <wps:bodyPr rot="0" vert="horz" wrap="square" lIns="91440" tIns="45720" rIns="91440" bIns="45720" anchor="t" anchorCtr="0">
                        <a:noAutofit/>
                      </wps:bodyPr>
                    </wps:wsp>
                    <wps:wsp>
                      <wps:cNvPr id="8" name="Straight Connector 8"/>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6475DE">
                              <w:rPr>
                                <w:rFonts w:asciiTheme="majorBidi" w:hAnsiTheme="majorBidi" w:cstheme="majorBidi"/>
                                <w:b/>
                                <w:bCs/>
                                <w:noProof/>
                                <w:color w:val="205B83"/>
                                <w:sz w:val="26"/>
                                <w:szCs w:val="26"/>
                                <w:lang w:bidi="ar-EG"/>
                              </w:rPr>
                              <w:t>6</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11" name="Plaque 11"/>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E1B8743" id="Group 1" o:spid="_x0000_s1026" style="position:absolute;left:0;text-align:left;margin-left:-46.65pt;margin-top:-14.45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">
              <v:shapetype id="_x0000_t202" coordsize="21600,21600" o:spt="202" path="m,l,21600r21600,l21600,xe">
                <v:stroke joinstyle="miter"/>
                <v:path gradientshapeok="t" o:connecttype="rect"/>
              </v:shapetype>
              <v:shape id="Text Box 2" o:spid="_x0000_s1027" type="#_x0000_t202" style="position:absolute;left:188;top:587;width:12395;height:25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" fillcolor="white [3212]" stroked="f">
                <v:textbox>
                  <w:txbxContent>
                    <w:p w:rsidR="0013579E" w:rsidRPr="00154ADE" w:rsidRDefault="0013579E" w:rsidP="00B572EF">
                      <w:pPr>
                        <w:bidi w:val="0"/>
                        <w:spacing w:before="80" w:after="0" w:line="240" w:lineRule="auto"/>
                        <w:ind w:firstLine="340"/>
                        <w:jc w:val="both"/>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t>Article Title</w:t>
                      </w:r>
                    </w:p>
                  </w:txbxContent>
                </v:textbox>
              </v:shape>
              <v:line id="Straight Connector 8" o:spid="_x0000_s1028" style="position:absolute;flip:x;visibility:visible;mso-wrap-style:square" from="0,2857" to="44621,28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" strokecolor="#4c818e" strokeweight="1pt">
                <v:stroke joinstyle="miter"/>
              </v:line>
              <v:shape id="Text Box 2" o:spid="_x0000_s1029" type="#_x0000_t202" style="position:absolute;left:35421;top:998;width:7982;height:25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" fillcolor="white [3212]" strokecolor="#307072">
                <v:textbo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6475DE">
                        <w:rPr>
                          <w:rFonts w:asciiTheme="majorBidi" w:hAnsiTheme="majorBidi" w:cstheme="majorBidi"/>
                          <w:b/>
                          <w:bCs/>
                          <w:noProof/>
                          <w:color w:val="205B83"/>
                          <w:sz w:val="26"/>
                          <w:szCs w:val="26"/>
                          <w:lang w:bidi="ar-EG"/>
                        </w:rPr>
                        <w:t>6</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" filled="f" strokecolor="#1f4d78 [1604]" strokeweight=".5pt"/>
            </v:group>
          </w:pict>
        </mc:Fallback>
      </mc:AlternateContent>
    </w:r>
    <w:r w:rsidR="00A61E5C">
      <w:rPr>
        <w:noProof/>
        <w:lang w:bidi="ta-IN"/>
      </w:rPr>
      <mc:AlternateContent>
        <mc:Choice Requires="wpg">
          <w:drawing>
            <wp:anchor distT="0" distB="0" distL="114300" distR="114300" simplePos="0" relativeHeight="251679744" behindDoc="0" locked="0" layoutInCell="1" allowOverlap="1" wp14:anchorId="31788CEE" wp14:editId="78C36458">
              <wp:simplePos x="0" y="0"/>
              <wp:positionH relativeFrom="page">
                <wp:align>left</wp:align>
              </wp:positionH>
              <wp:positionV relativeFrom="paragraph">
                <wp:posOffset>-451035</wp:posOffset>
              </wp:positionV>
              <wp:extent cx="7572619" cy="10694671"/>
              <wp:effectExtent l="0" t="0" r="9525" b="0"/>
              <wp:wrapNone/>
              <wp:docPr id="19" name="Group 19"/>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20" name="Picture 20"/>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A82B1ED" id="Group 19" o:spid="_x0000_s1026" style="position:absolute;left:0;text-align:left;margin-left:0;margin-top:-35.5pt;width:596.25pt;height:842.1pt;z-index:251679744;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3" o:title="" recolortarget="#1c3259 [1448]"/>
                <v:path arrowok="t"/>
              </v:shape>
              <v:shape id="Picture 21" o:spid="_x0000_s1028" type="#_x0000_t75" style="position:absolute;top:73739;width:53551;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4" o:title="" recolortarget="#1c3259 [1448]"/>
                <v:path arrowok="t"/>
              </v:shape>
              <w10:wrap anchorx="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5A5F" w:rsidRDefault="00943955">
    <w:pPr>
      <w:pStyle w:val="Header"/>
      <w:rPr>
        <w:lang w:bidi="ar-EG"/>
      </w:rPr>
    </w:pPr>
    <w:r w:rsidRPr="00943955">
      <w:rPr>
        <w:rFonts w:asciiTheme="majorBidi" w:hAnsiTheme="majorBidi" w:cstheme="majorBidi"/>
        <w:noProof/>
        <w:lang w:bidi="ta-IN"/>
      </w:rPr>
      <mc:AlternateContent>
        <mc:Choice Requires="wpg">
          <w:drawing>
            <wp:anchor distT="0" distB="0" distL="114300" distR="114300" simplePos="0" relativeHeight="251663360" behindDoc="0" locked="0" layoutInCell="1" allowOverlap="1" wp14:anchorId="6516AE9E" wp14:editId="3235D25E">
              <wp:simplePos x="0" y="0"/>
              <wp:positionH relativeFrom="margin">
                <wp:posOffset>-824884</wp:posOffset>
              </wp:positionH>
              <wp:positionV relativeFrom="paragraph">
                <wp:posOffset>-95111</wp:posOffset>
              </wp:positionV>
              <wp:extent cx="7128412" cy="368490"/>
              <wp:effectExtent l="0" t="0" r="0" b="0"/>
              <wp:wrapNone/>
              <wp:docPr id="6" name="Group 6"/>
              <wp:cNvGraphicFramePr/>
              <a:graphic xmlns:a="http://schemas.openxmlformats.org/drawingml/2006/main">
                <a:graphicData uri="http://schemas.microsoft.com/office/word/2010/wordprocessingGroup">
                  <wpg:wgp>
                    <wpg:cNvGrpSpPr/>
                    <wpg:grpSpPr>
                      <a:xfrm>
                        <a:off x="0" y="0"/>
                        <a:ext cx="7128412" cy="368490"/>
                        <a:chOff x="91568" y="5146"/>
                        <a:chExt cx="6832070" cy="366299"/>
                      </a:xfrm>
                    </wpg:grpSpPr>
                    <wps:wsp>
                      <wps:cNvPr id="4" name="Rectangle 4"/>
                      <wps:cNvSpPr/>
                      <wps:spPr>
                        <a:xfrm>
                          <a:off x="6246219" y="5146"/>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943955" w:rsidRDefault="000A6307"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w:t>
                            </w:r>
                            <w:r w:rsidR="006475DE">
                              <w:rPr>
                                <w:rFonts w:asciiTheme="majorBidi" w:hAnsiTheme="majorBidi" w:cstheme="majorBidi"/>
                                <w:color w:val="205B83"/>
                                <w:sz w:val="32"/>
                                <w:szCs w:val="32"/>
                                <w:lang w:bidi="ar-EG"/>
                              </w:rPr>
                              <w:t>8</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516AE9E" id="Group 6" o:spid="_x0000_s1031" style="position:absolute;left:0;text-align:left;margin-left:-64.95pt;margin-top:-7.5pt;width:561.3pt;height:29pt;z-index:251663360;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1032" style="position:absolute;left:62462;top:51;width:6774;height:36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" filled="f" stroked="f" strokeweight="1pt">
                <v:textbox>
                  <w:txbxContent>
                    <w:p w:rsidR="00D85A5F" w:rsidRPr="00943955" w:rsidRDefault="000A6307"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w:t>
                      </w:r>
                      <w:r w:rsidR="006475DE">
                        <w:rPr>
                          <w:rFonts w:asciiTheme="majorBidi" w:hAnsiTheme="majorBidi" w:cstheme="majorBidi"/>
                          <w:color w:val="205B83"/>
                          <w:sz w:val="32"/>
                          <w:szCs w:val="32"/>
                          <w:lang w:bidi="ar-EG"/>
                        </w:rPr>
                        <w:t>8</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">
                <v:imagedata r:id="rId2" o:title=""/>
                <v:path arrowok="t"/>
              </v:shape>
              <w10:wrap anchorx="margin"/>
            </v:group>
          </w:pict>
        </mc:Fallback>
      </mc:AlternateContent>
    </w:r>
    <w:r w:rsidR="002A3916">
      <w:rPr>
        <w:noProof/>
        <w:lang w:bidi="ta-IN"/>
      </w:rPr>
      <mc:AlternateContent>
        <mc:Choice Requires="wpg">
          <w:drawing>
            <wp:anchor distT="0" distB="0" distL="114300" distR="114300" simplePos="0" relativeHeight="251677696" behindDoc="0" locked="0" layoutInCell="1" allowOverlap="1" wp14:anchorId="1BA037B7" wp14:editId="6C8633C2">
              <wp:simplePos x="0" y="0"/>
              <wp:positionH relativeFrom="page">
                <wp:align>left</wp:align>
              </wp:positionH>
              <wp:positionV relativeFrom="paragraph">
                <wp:posOffset>-450215</wp:posOffset>
              </wp:positionV>
              <wp:extent cx="7558405" cy="10691495"/>
              <wp:effectExtent l="0" t="0" r="4445" b="0"/>
              <wp:wrapNone/>
              <wp:docPr id="18" name="Group 18"/>
              <wp:cNvGraphicFramePr/>
              <a:graphic xmlns:a="http://schemas.openxmlformats.org/drawingml/2006/main">
                <a:graphicData uri="http://schemas.microsoft.com/office/word/2010/wordprocessingGroup">
                  <wpg:wgp>
                    <wpg:cNvGrpSpPr/>
                    <wpg:grpSpPr>
                      <a:xfrm>
                        <a:off x="0" y="0"/>
                        <a:ext cx="7558644" cy="10691724"/>
                        <a:chOff x="0" y="0"/>
                        <a:chExt cx="5521281" cy="7810296"/>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15436F5" id="Group 18" o:spid="_x0000_s1026" style="position:absolute;left:0;text-align:left;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top:76149;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w10:wrap anchorx="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668D" w:rsidRDefault="008B668D">
    <w:pPr>
      <w:pStyle w:val="Header"/>
      <w:rPr>
        <w:lang w:bidi="ar-EG"/>
      </w:rPr>
    </w:pPr>
    <w:r>
      <w:rPr>
        <w:noProof/>
        <w:lang w:bidi="ta-IN"/>
      </w:rPr>
      <mc:AlternateContent>
        <mc:Choice Requires="wpg">
          <w:drawing>
            <wp:anchor distT="0" distB="0" distL="114300" distR="114300" simplePos="0" relativeHeight="251682816" behindDoc="0" locked="0" layoutInCell="1" allowOverlap="1" wp14:anchorId="297C5036" wp14:editId="211DE07D">
              <wp:simplePos x="0" y="0"/>
              <wp:positionH relativeFrom="page">
                <wp:align>left</wp:align>
              </wp:positionH>
              <wp:positionV relativeFrom="paragraph">
                <wp:posOffset>-450215</wp:posOffset>
              </wp:positionV>
              <wp:extent cx="7558644" cy="10685145"/>
              <wp:effectExtent l="0" t="0" r="4445" b="1905"/>
              <wp:wrapNone/>
              <wp:docPr id="39" name="Group 39"/>
              <wp:cNvGraphicFramePr/>
              <a:graphic xmlns:a="http://schemas.openxmlformats.org/drawingml/2006/main">
                <a:graphicData uri="http://schemas.microsoft.com/office/word/2010/wordprocessingGroup">
                  <wpg:wgp>
                    <wpg:cNvGrpSpPr/>
                    <wpg:grpSpPr>
                      <a:xfrm>
                        <a:off x="0" y="0"/>
                        <a:ext cx="7558644"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9810D58" id="Group 39" o:spid="_x0000_s1026" style="position:absolute;left:0;text-align:left;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embedSystemFont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44F"/>
    <w:rsid w:val="0000503E"/>
    <w:rsid w:val="0000656E"/>
    <w:rsid w:val="00014A18"/>
    <w:rsid w:val="00054A51"/>
    <w:rsid w:val="000A43B4"/>
    <w:rsid w:val="000A53B5"/>
    <w:rsid w:val="000A6307"/>
    <w:rsid w:val="000C2B16"/>
    <w:rsid w:val="000D5816"/>
    <w:rsid w:val="0013505A"/>
    <w:rsid w:val="0013579E"/>
    <w:rsid w:val="00152A14"/>
    <w:rsid w:val="00154ADE"/>
    <w:rsid w:val="00171C08"/>
    <w:rsid w:val="00187D3B"/>
    <w:rsid w:val="001A0D79"/>
    <w:rsid w:val="001B09E4"/>
    <w:rsid w:val="001D5361"/>
    <w:rsid w:val="001F14F0"/>
    <w:rsid w:val="001F4E86"/>
    <w:rsid w:val="002219E3"/>
    <w:rsid w:val="0023307B"/>
    <w:rsid w:val="00235692"/>
    <w:rsid w:val="00267C61"/>
    <w:rsid w:val="00270AE8"/>
    <w:rsid w:val="00285CF8"/>
    <w:rsid w:val="002A3916"/>
    <w:rsid w:val="002B2FF1"/>
    <w:rsid w:val="002B662B"/>
    <w:rsid w:val="002C2993"/>
    <w:rsid w:val="002C4329"/>
    <w:rsid w:val="002F72A4"/>
    <w:rsid w:val="00303E60"/>
    <w:rsid w:val="00303E87"/>
    <w:rsid w:val="003072B2"/>
    <w:rsid w:val="00317B3C"/>
    <w:rsid w:val="003238D3"/>
    <w:rsid w:val="00347608"/>
    <w:rsid w:val="00355520"/>
    <w:rsid w:val="00365CB9"/>
    <w:rsid w:val="00371452"/>
    <w:rsid w:val="003947B2"/>
    <w:rsid w:val="003A526E"/>
    <w:rsid w:val="003D485A"/>
    <w:rsid w:val="003E1AC6"/>
    <w:rsid w:val="00437EF4"/>
    <w:rsid w:val="00447B55"/>
    <w:rsid w:val="00451428"/>
    <w:rsid w:val="004554F2"/>
    <w:rsid w:val="00477478"/>
    <w:rsid w:val="004C1156"/>
    <w:rsid w:val="004E2AD6"/>
    <w:rsid w:val="004E2DC3"/>
    <w:rsid w:val="004E38A0"/>
    <w:rsid w:val="004E78EF"/>
    <w:rsid w:val="00536D3B"/>
    <w:rsid w:val="005666DC"/>
    <w:rsid w:val="00575281"/>
    <w:rsid w:val="0058544F"/>
    <w:rsid w:val="005A2707"/>
    <w:rsid w:val="00604920"/>
    <w:rsid w:val="00612832"/>
    <w:rsid w:val="00631E7F"/>
    <w:rsid w:val="00632FB4"/>
    <w:rsid w:val="006475DE"/>
    <w:rsid w:val="00662A2B"/>
    <w:rsid w:val="00677AE4"/>
    <w:rsid w:val="0069533C"/>
    <w:rsid w:val="006C1068"/>
    <w:rsid w:val="006E0420"/>
    <w:rsid w:val="006F4219"/>
    <w:rsid w:val="00717FAE"/>
    <w:rsid w:val="00770B0C"/>
    <w:rsid w:val="0077162A"/>
    <w:rsid w:val="00790923"/>
    <w:rsid w:val="007C1387"/>
    <w:rsid w:val="007E5889"/>
    <w:rsid w:val="007E70EB"/>
    <w:rsid w:val="00814452"/>
    <w:rsid w:val="00820EAD"/>
    <w:rsid w:val="008210B3"/>
    <w:rsid w:val="00825D0B"/>
    <w:rsid w:val="00853076"/>
    <w:rsid w:val="00855E30"/>
    <w:rsid w:val="00870DC1"/>
    <w:rsid w:val="008A5781"/>
    <w:rsid w:val="008A6BEA"/>
    <w:rsid w:val="008B3703"/>
    <w:rsid w:val="008B668D"/>
    <w:rsid w:val="008C5507"/>
    <w:rsid w:val="008D70C8"/>
    <w:rsid w:val="008E2038"/>
    <w:rsid w:val="008F612E"/>
    <w:rsid w:val="00912D68"/>
    <w:rsid w:val="00943955"/>
    <w:rsid w:val="00944C90"/>
    <w:rsid w:val="0094547A"/>
    <w:rsid w:val="009967F9"/>
    <w:rsid w:val="009C4BE5"/>
    <w:rsid w:val="00A03054"/>
    <w:rsid w:val="00A052E1"/>
    <w:rsid w:val="00A61E5C"/>
    <w:rsid w:val="00A65935"/>
    <w:rsid w:val="00AD2A33"/>
    <w:rsid w:val="00B3510F"/>
    <w:rsid w:val="00B50A3A"/>
    <w:rsid w:val="00B572EF"/>
    <w:rsid w:val="00B820AA"/>
    <w:rsid w:val="00B867C5"/>
    <w:rsid w:val="00B962D1"/>
    <w:rsid w:val="00BA456F"/>
    <w:rsid w:val="00BD190F"/>
    <w:rsid w:val="00BE3A50"/>
    <w:rsid w:val="00BF04A9"/>
    <w:rsid w:val="00C03201"/>
    <w:rsid w:val="00C03FDF"/>
    <w:rsid w:val="00C149C1"/>
    <w:rsid w:val="00C21104"/>
    <w:rsid w:val="00C37C22"/>
    <w:rsid w:val="00C45A48"/>
    <w:rsid w:val="00C50098"/>
    <w:rsid w:val="00C72BD4"/>
    <w:rsid w:val="00C90E54"/>
    <w:rsid w:val="00CD4735"/>
    <w:rsid w:val="00D46176"/>
    <w:rsid w:val="00D7109D"/>
    <w:rsid w:val="00D85A5F"/>
    <w:rsid w:val="00DB48B2"/>
    <w:rsid w:val="00DC6A8E"/>
    <w:rsid w:val="00DF7E4B"/>
    <w:rsid w:val="00E0449C"/>
    <w:rsid w:val="00E210FF"/>
    <w:rsid w:val="00E25D4B"/>
    <w:rsid w:val="00E32771"/>
    <w:rsid w:val="00E65ECA"/>
    <w:rsid w:val="00E942BB"/>
    <w:rsid w:val="00E96A90"/>
    <w:rsid w:val="00EB6A67"/>
    <w:rsid w:val="00F11B8A"/>
    <w:rsid w:val="00F14FCB"/>
    <w:rsid w:val="00F2420A"/>
    <w:rsid w:val="00F25412"/>
    <w:rsid w:val="00F3173B"/>
    <w:rsid w:val="00F80820"/>
    <w:rsid w:val="00FD706F"/>
    <w:rsid w:val="00FE312B"/>
    <w:rsid w:val="00FF16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C3B9F8"/>
  <w15:chartTrackingRefBased/>
  <w15:docId w15:val="{CEA2269A-7604-4BB5-9017-AE4B344BB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NormalWeb">
    <w:name w:val="Normal (Web)"/>
    <w:basedOn w:val="Normal"/>
    <w:uiPriority w:val="99"/>
    <w:unhideWhenUsed/>
    <w:rsid w:val="009C4BE5"/>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9C4BE5"/>
  </w:style>
  <w:style w:type="character" w:customStyle="1" w:styleId="textexposedshow">
    <w:name w:val="text_exposed_show"/>
    <w:basedOn w:val="DefaultParagraphFont"/>
    <w:rsid w:val="009C4B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8.jpeg"/><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6.png"/><Relationship Id="rId1" Type="http://schemas.openxmlformats.org/officeDocument/2006/relationships/image" Target="media/image4.png"/><Relationship Id="rId6" Type="http://schemas.openxmlformats.org/officeDocument/2006/relationships/image" Target="media/image7.jpeg"/><Relationship Id="rId5" Type="http://schemas.openxmlformats.org/officeDocument/2006/relationships/image" Target="media/image6.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40.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BBDDEF-5C13-4C2D-A67D-13283BEE07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322</TotalTime>
  <Pages>7</Pages>
  <Words>1537</Words>
  <Characters>8766</Characters>
  <Application>Microsoft Office Word</Application>
  <DocSecurity>0</DocSecurity>
  <Lines>73</Lines>
  <Paragraphs>20</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Manager/>
  <Company>islamhouse.com</Company>
  <LinksUpToDate>false</LinksUpToDate>
  <CharactersWithSpaces>10283</CharactersWithSpaces>
  <SharedDoc>false</SharedDoc>
  <HyperlinkBase>www.islamhouse.com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IBYIZA BY’UKWEZI KWA SHAABANI</dc:title>
  <dc:subject>IBYIZA BY’UKWEZI KWA SHAABANI</dc:subject>
  <dc:creator>Mahmud Sibomana</dc:creator>
  <cp:keywords>IBYIZA BY’UKWEZI KWA SHAABANI</cp:keywords>
  <dc:description>IBYIZA BY’UKWEZI KWA SHAABANI</dc:description>
  <cp:lastModifiedBy>Mahmoud</cp:lastModifiedBy>
  <cp:revision>75</cp:revision>
  <cp:lastPrinted>2015-03-07T18:24:00Z</cp:lastPrinted>
  <dcterms:created xsi:type="dcterms:W3CDTF">2014-12-21T22:21:00Z</dcterms:created>
  <dcterms:modified xsi:type="dcterms:W3CDTF">2017-04-16T17:08:00Z</dcterms:modified>
  <cp:category/>
</cp:coreProperties>
</file>