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75A" w:rsidRPr="00E71742" w:rsidRDefault="004323E3" w:rsidP="0033115C">
      <w:pPr>
        <w:bidi w:val="0"/>
        <w:spacing w:after="0" w:line="240" w:lineRule="auto"/>
        <w:jc w:val="center"/>
        <w:rPr>
          <w:rFonts w:ascii="Cordia New" w:hAnsi="Cordia New"/>
          <w:b/>
          <w:bCs/>
          <w:color w:val="800000"/>
          <w:sz w:val="46"/>
          <w:szCs w:val="46"/>
          <w:cs/>
          <w:lang w:bidi="th-TH"/>
        </w:rPr>
      </w:pPr>
      <w:r w:rsidRPr="00E71742">
        <w:rPr>
          <w:rFonts w:ascii="Cordia New" w:hAnsi="Cordia New" w:hint="cs"/>
          <w:b/>
          <w:bCs/>
          <w:color w:val="800000"/>
          <w:sz w:val="46"/>
          <w:szCs w:val="46"/>
          <w:cs/>
          <w:lang w:bidi="th-TH"/>
        </w:rPr>
        <w:t>การ</w:t>
      </w:r>
      <w:r w:rsidR="006D5316" w:rsidRPr="00E71742">
        <w:rPr>
          <w:rFonts w:ascii="Cordia New" w:hAnsi="Cordia New" w:hint="cs"/>
          <w:b/>
          <w:bCs/>
          <w:color w:val="800000"/>
          <w:sz w:val="46"/>
          <w:szCs w:val="46"/>
          <w:cs/>
          <w:lang w:bidi="th-TH"/>
        </w:rPr>
        <w:t>ร่วม</w:t>
      </w:r>
      <w:r w:rsidR="0033115C" w:rsidRPr="00E71742">
        <w:rPr>
          <w:rFonts w:ascii="Cordia New" w:hAnsi="Cordia New" w:hint="cs"/>
          <w:b/>
          <w:bCs/>
          <w:color w:val="800000"/>
          <w:sz w:val="46"/>
          <w:szCs w:val="46"/>
          <w:cs/>
          <w:lang w:bidi="th-TH"/>
        </w:rPr>
        <w:t>งาน</w:t>
      </w:r>
      <w:r w:rsidR="00631BD7" w:rsidRPr="00E71742">
        <w:rPr>
          <w:rFonts w:ascii="Cordia New" w:hAnsi="Cordia New" w:hint="cs"/>
          <w:b/>
          <w:bCs/>
          <w:color w:val="800000"/>
          <w:sz w:val="46"/>
          <w:szCs w:val="46"/>
          <w:cs/>
          <w:lang w:bidi="th-TH"/>
        </w:rPr>
        <w:t>เฉลิมฉลอง</w:t>
      </w:r>
      <w:r w:rsidR="0033115C" w:rsidRPr="00E71742">
        <w:rPr>
          <w:rFonts w:ascii="Cordia New" w:hAnsi="Cordia New" w:hint="cs"/>
          <w:b/>
          <w:bCs/>
          <w:color w:val="800000"/>
          <w:sz w:val="46"/>
          <w:szCs w:val="46"/>
          <w:cs/>
          <w:lang w:bidi="th-TH"/>
        </w:rPr>
        <w:t>ของต่างศาสนิก</w:t>
      </w:r>
    </w:p>
    <w:p w:rsidR="00BA58A8" w:rsidRPr="000B195D" w:rsidRDefault="00BA58A8" w:rsidP="00AF2C83">
      <w:pPr>
        <w:bidi w:val="0"/>
        <w:spacing w:after="0" w:line="240" w:lineRule="auto"/>
        <w:jc w:val="center"/>
        <w:rPr>
          <w:rFonts w:eastAsia="MS UI Gothic" w:cs="KFGQPC Uthman Taha Naskh"/>
          <w:sz w:val="16"/>
          <w:szCs w:val="16"/>
          <w:lang w:bidi="ar-EG"/>
        </w:rPr>
      </w:pPr>
      <w:r w:rsidRPr="000B195D">
        <w:rPr>
          <w:rFonts w:eastAsia="MS UI Gothic" w:cs="KFGQPC Uthman Taha Naskh"/>
          <w:sz w:val="24"/>
          <w:szCs w:val="24"/>
          <w:rtl/>
          <w:lang w:bidi="ar-EG"/>
        </w:rPr>
        <w:t>]</w:t>
      </w:r>
      <w:r w:rsidRPr="000B195D">
        <w:rPr>
          <w:rFonts w:eastAsia="MS UI Gothic" w:cs="KFGQPC Uthman Taha Naskh"/>
          <w:sz w:val="24"/>
          <w:szCs w:val="24"/>
        </w:rPr>
        <w:t xml:space="preserve"> </w:t>
      </w:r>
      <w:r w:rsidR="00115CFB" w:rsidRPr="000B195D">
        <w:rPr>
          <w:rFonts w:ascii="Cordia New" w:eastAsia="MS UI Gothic" w:hAnsi="Cordia New" w:hint="cs"/>
          <w:b/>
          <w:bCs/>
          <w:sz w:val="24"/>
          <w:szCs w:val="32"/>
          <w:cs/>
          <w:lang w:bidi="th-TH"/>
        </w:rPr>
        <w:t>ไทย</w:t>
      </w:r>
      <w:r w:rsidRPr="000B195D">
        <w:rPr>
          <w:rFonts w:eastAsia="MS UI Gothic" w:cs="KFGQPC Uthman Taha Naskh"/>
          <w:sz w:val="24"/>
          <w:szCs w:val="24"/>
        </w:rPr>
        <w:t xml:space="preserve"> – </w:t>
      </w:r>
      <w:r w:rsidR="00115CFB" w:rsidRPr="000B195D">
        <w:rPr>
          <w:rFonts w:eastAsia="MS UI Gothic" w:cs="KFGQPC Uthman Taha Naskh"/>
          <w:sz w:val="24"/>
          <w:szCs w:val="24"/>
        </w:rPr>
        <w:t>Thai</w:t>
      </w:r>
      <w:r w:rsidRPr="000B195D">
        <w:rPr>
          <w:rFonts w:eastAsia="MS UI Gothic" w:cs="KFGQPC Uthman Taha Naskh"/>
          <w:sz w:val="24"/>
          <w:szCs w:val="24"/>
        </w:rPr>
        <w:t xml:space="preserve"> – </w:t>
      </w:r>
      <w:r w:rsidR="00115CFB" w:rsidRPr="000B195D">
        <w:rPr>
          <w:rFonts w:eastAsia="MS UI Gothic" w:cs="KFGQPC Uthman Taha Naskh" w:hint="cs"/>
          <w:sz w:val="24"/>
          <w:szCs w:val="24"/>
          <w:rtl/>
        </w:rPr>
        <w:t>تايلاندي</w:t>
      </w:r>
      <w:r w:rsidRPr="000B195D">
        <w:rPr>
          <w:rFonts w:eastAsia="MS UI Gothic" w:cs="KFGQPC Uthman Taha Naskh"/>
          <w:sz w:val="24"/>
          <w:szCs w:val="24"/>
        </w:rPr>
        <w:t xml:space="preserve"> </w:t>
      </w:r>
      <w:r w:rsidRPr="000B195D">
        <w:rPr>
          <w:rFonts w:eastAsia="MS UI Gothic" w:cs="KFGQPC Uthman Taha Naskh"/>
          <w:sz w:val="24"/>
          <w:szCs w:val="24"/>
          <w:rtl/>
          <w:lang w:bidi="ar-EG"/>
        </w:rPr>
        <w:t>[</w:t>
      </w:r>
      <w:r w:rsidRPr="000B195D">
        <w:rPr>
          <w:rFonts w:cs="KFGQPC Uthman Taha Naskh"/>
          <w:sz w:val="16"/>
          <w:szCs w:val="16"/>
        </w:rPr>
        <w:t xml:space="preserve"> </w:t>
      </w:r>
    </w:p>
    <w:p w:rsidR="00BA58A8" w:rsidRDefault="00BA58A8" w:rsidP="00115CFB">
      <w:pPr>
        <w:bidi w:val="0"/>
        <w:spacing w:after="0" w:line="240" w:lineRule="auto"/>
        <w:jc w:val="center"/>
        <w:rPr>
          <w:rtl/>
          <w:lang w:bidi="ar-EG"/>
        </w:rPr>
      </w:pPr>
    </w:p>
    <w:p w:rsidR="00BA58A8" w:rsidRDefault="00BA58A8" w:rsidP="00115CFB">
      <w:pPr>
        <w:bidi w:val="0"/>
        <w:spacing w:after="0" w:line="240" w:lineRule="auto"/>
        <w:jc w:val="center"/>
        <w:rPr>
          <w:rtl/>
          <w:lang w:bidi="ar-EG"/>
        </w:rPr>
      </w:pPr>
    </w:p>
    <w:p w:rsidR="00BA58A8" w:rsidRDefault="00BA58A8" w:rsidP="00115CFB">
      <w:pPr>
        <w:bidi w:val="0"/>
        <w:spacing w:after="0" w:line="240" w:lineRule="auto"/>
        <w:jc w:val="center"/>
        <w:rPr>
          <w:rFonts w:cs="Arial"/>
        </w:rPr>
      </w:pPr>
    </w:p>
    <w:p w:rsidR="000B195D" w:rsidRPr="00AF2C83" w:rsidRDefault="000B195D" w:rsidP="00631BD7">
      <w:pPr>
        <w:bidi w:val="0"/>
        <w:spacing w:after="0" w:line="240" w:lineRule="auto"/>
        <w:rPr>
          <w:rFonts w:cs="Arial"/>
          <w:sz w:val="34"/>
          <w:szCs w:val="34"/>
          <w:rtl/>
        </w:rPr>
      </w:pPr>
    </w:p>
    <w:p w:rsidR="00115CFB" w:rsidRPr="000B195D" w:rsidRDefault="00631BD7" w:rsidP="0033115C">
      <w:pPr>
        <w:bidi w:val="0"/>
        <w:spacing w:after="0" w:line="240" w:lineRule="auto"/>
        <w:jc w:val="center"/>
        <w:rPr>
          <w:rFonts w:ascii="Cordia New" w:hAnsi="Cordia New"/>
          <w:b/>
          <w:bCs/>
          <w:sz w:val="36"/>
          <w:szCs w:val="36"/>
          <w:cs/>
          <w:lang w:val="tr-TR" w:bidi="th-TH"/>
        </w:rPr>
      </w:pPr>
      <w:r>
        <w:rPr>
          <w:rFonts w:ascii="Angsana New" w:hAnsi="Angsana New" w:hint="cs"/>
          <w:b/>
          <w:bCs/>
          <w:sz w:val="36"/>
          <w:szCs w:val="36"/>
          <w:cs/>
          <w:lang w:val="tr-TR" w:bidi="th-TH"/>
        </w:rPr>
        <w:t>มุหัมมัด ศอลิหฺ อัลมุนัจญิด</w:t>
      </w:r>
    </w:p>
    <w:p w:rsidR="00BA58A8" w:rsidRPr="00475AF3" w:rsidRDefault="00BA58A8" w:rsidP="00115CFB">
      <w:pPr>
        <w:bidi w:val="0"/>
        <w:spacing w:after="0" w:line="240" w:lineRule="auto"/>
        <w:jc w:val="center"/>
        <w:rPr>
          <w:rFonts w:eastAsia="MS UI Gothic"/>
          <w:szCs w:val="28"/>
          <w:rtl/>
          <w:cs/>
          <w:lang w:bidi="th-TH"/>
        </w:rPr>
      </w:pPr>
    </w:p>
    <w:p w:rsidR="00BA58A8" w:rsidRDefault="00BA58A8" w:rsidP="00115CFB">
      <w:pPr>
        <w:bidi w:val="0"/>
        <w:spacing w:after="0" w:line="240" w:lineRule="auto"/>
        <w:jc w:val="center"/>
        <w:rPr>
          <w:rFonts w:eastAsia="MS UI Gothic" w:cs="KFGQPC Uthman Taha Naskh"/>
          <w:rtl/>
          <w:lang w:bidi="ar-EG"/>
        </w:rPr>
      </w:pPr>
    </w:p>
    <w:p w:rsidR="00BA58A8" w:rsidRDefault="00BA58A8" w:rsidP="00115CFB">
      <w:pPr>
        <w:bidi w:val="0"/>
        <w:spacing w:after="0" w:line="240" w:lineRule="auto"/>
        <w:jc w:val="center"/>
        <w:rPr>
          <w:rFonts w:eastAsia="MS UI Gothic" w:cs="KFGQPC Uthman Taha Naskh"/>
          <w:lang w:bidi="ar-EG"/>
        </w:rPr>
      </w:pPr>
    </w:p>
    <w:p w:rsidR="00223339" w:rsidRDefault="00223339" w:rsidP="00223339">
      <w:pPr>
        <w:bidi w:val="0"/>
        <w:spacing w:after="0" w:line="240" w:lineRule="auto"/>
        <w:jc w:val="center"/>
        <w:rPr>
          <w:rFonts w:eastAsia="MS UI Gothic" w:cs="KFGQPC Uthman Taha Naskh"/>
          <w:rtl/>
          <w:lang w:bidi="ar-EG"/>
        </w:rPr>
      </w:pPr>
    </w:p>
    <w:p w:rsidR="00BA58A8" w:rsidRPr="00E207FB" w:rsidRDefault="00115CFB" w:rsidP="00631BD7">
      <w:pPr>
        <w:bidi w:val="0"/>
        <w:spacing w:after="0" w:line="240" w:lineRule="auto"/>
        <w:jc w:val="center"/>
        <w:rPr>
          <w:rFonts w:asciiTheme="minorBidi" w:hAnsiTheme="minorBidi" w:cstheme="minorBidi"/>
          <w:b/>
          <w:bCs/>
          <w:sz w:val="28"/>
          <w:szCs w:val="28"/>
          <w:cs/>
          <w:lang w:bidi="th-TH"/>
        </w:rPr>
      </w:pPr>
      <w:r w:rsidRPr="00E207FB">
        <w:rPr>
          <w:rStyle w:val="divx11"/>
          <w:rFonts w:asciiTheme="minorBidi" w:hAnsiTheme="minorBidi" w:cstheme="minorBidi"/>
          <w:b/>
          <w:bCs/>
          <w:sz w:val="28"/>
          <w:szCs w:val="28"/>
          <w:cs/>
          <w:lang w:bidi="th-TH"/>
        </w:rPr>
        <w:t>แปล</w:t>
      </w:r>
      <w:r w:rsidRPr="00E207FB">
        <w:rPr>
          <w:rFonts w:asciiTheme="minorBidi" w:hAnsiTheme="minorBidi" w:cstheme="minorBidi"/>
          <w:b/>
          <w:bCs/>
          <w:color w:val="800000"/>
          <w:sz w:val="28"/>
          <w:szCs w:val="28"/>
          <w:cs/>
          <w:lang w:val="tr-TR" w:bidi="th-TH"/>
        </w:rPr>
        <w:t>โดย</w:t>
      </w:r>
      <w:r w:rsidR="00BA58A8" w:rsidRPr="00E207FB">
        <w:rPr>
          <w:rFonts w:asciiTheme="minorBidi" w:hAnsiTheme="minorBidi" w:cstheme="minorBidi"/>
          <w:b/>
          <w:bCs/>
          <w:color w:val="800000"/>
          <w:sz w:val="28"/>
          <w:szCs w:val="28"/>
          <w:lang w:val="tr-TR"/>
        </w:rPr>
        <w:t xml:space="preserve"> </w:t>
      </w:r>
      <w:r w:rsidR="00BA58A8" w:rsidRPr="00E207FB">
        <w:rPr>
          <w:rStyle w:val="divx11"/>
          <w:rFonts w:asciiTheme="minorBidi" w:eastAsia="MS UI Gothic" w:hAnsiTheme="minorBidi" w:cstheme="minorBidi"/>
          <w:b/>
          <w:bCs/>
          <w:sz w:val="28"/>
          <w:szCs w:val="28"/>
        </w:rPr>
        <w:t>:</w:t>
      </w:r>
      <w:r w:rsidR="00132B9C" w:rsidRPr="00E207FB">
        <w:rPr>
          <w:rFonts w:asciiTheme="minorBidi" w:hAnsiTheme="minorBidi" w:cstheme="minorBidi"/>
          <w:b/>
          <w:bCs/>
          <w:sz w:val="28"/>
          <w:szCs w:val="28"/>
          <w:cs/>
          <w:lang w:bidi="th-TH"/>
        </w:rPr>
        <w:t xml:space="preserve"> </w:t>
      </w:r>
      <w:r w:rsidR="00631BD7">
        <w:rPr>
          <w:rFonts w:asciiTheme="minorBidi" w:hAnsiTheme="minorBidi" w:cstheme="minorBidi" w:hint="cs"/>
          <w:b/>
          <w:bCs/>
          <w:sz w:val="28"/>
          <w:szCs w:val="28"/>
          <w:cs/>
          <w:lang w:bidi="th-TH"/>
        </w:rPr>
        <w:t>อุศนา พ่วงศิริ</w:t>
      </w:r>
    </w:p>
    <w:p w:rsidR="00223339" w:rsidRPr="00E207FB" w:rsidRDefault="00115CFB" w:rsidP="00E97B90">
      <w:pPr>
        <w:bidi w:val="0"/>
        <w:spacing w:after="0" w:line="240" w:lineRule="auto"/>
        <w:jc w:val="center"/>
        <w:rPr>
          <w:rFonts w:asciiTheme="minorBidi" w:hAnsiTheme="minorBidi" w:cstheme="minorBidi"/>
          <w:b/>
          <w:bCs/>
          <w:sz w:val="28"/>
          <w:szCs w:val="28"/>
          <w:lang w:bidi="th-TH"/>
        </w:rPr>
      </w:pPr>
      <w:r w:rsidRPr="00E207FB">
        <w:rPr>
          <w:rFonts w:asciiTheme="minorBidi" w:hAnsiTheme="minorBidi" w:cstheme="minorBidi"/>
          <w:b/>
          <w:bCs/>
          <w:color w:val="800000"/>
          <w:sz w:val="28"/>
          <w:szCs w:val="28"/>
          <w:cs/>
          <w:lang w:bidi="th-TH"/>
        </w:rPr>
        <w:t>ตรวจทานโดย</w:t>
      </w:r>
      <w:r w:rsidR="00BA58A8" w:rsidRPr="00E207FB">
        <w:rPr>
          <w:rFonts w:asciiTheme="minorBidi" w:hAnsiTheme="minorBidi" w:cstheme="minorBidi"/>
          <w:b/>
          <w:bCs/>
          <w:sz w:val="28"/>
          <w:szCs w:val="28"/>
          <w:lang w:bidi="ar-EG"/>
        </w:rPr>
        <w:t xml:space="preserve"> : </w:t>
      </w:r>
      <w:r w:rsidR="00E97B90">
        <w:rPr>
          <w:rFonts w:asciiTheme="minorBidi" w:hAnsiTheme="minorBidi" w:cstheme="minorBidi" w:hint="cs"/>
          <w:b/>
          <w:bCs/>
          <w:sz w:val="28"/>
          <w:szCs w:val="28"/>
          <w:cs/>
          <w:lang w:bidi="th-TH"/>
        </w:rPr>
        <w:t>อัสรัน นิยมเดชา</w:t>
      </w:r>
    </w:p>
    <w:p w:rsidR="00223339" w:rsidRPr="000109CA" w:rsidRDefault="00774B87" w:rsidP="000109CA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cs/>
          <w:lang w:bidi="th-TH"/>
        </w:rPr>
      </w:pPr>
      <w:r>
        <w:rPr>
          <w:rFonts w:asciiTheme="minorBidi" w:hAnsiTheme="minorBidi" w:cstheme="minorBidi" w:hint="cs"/>
          <w:b/>
          <w:bCs/>
          <w:color w:val="800000"/>
          <w:sz w:val="28"/>
          <w:szCs w:val="28"/>
          <w:cs/>
          <w:lang w:bidi="th-TH"/>
        </w:rPr>
        <w:t>ที่มา</w:t>
      </w:r>
      <w:r w:rsidR="00223339" w:rsidRPr="00E207FB">
        <w:rPr>
          <w:rFonts w:asciiTheme="minorBidi" w:hAnsiTheme="minorBidi" w:cstheme="minorBidi"/>
          <w:b/>
          <w:bCs/>
          <w:sz w:val="28"/>
          <w:szCs w:val="28"/>
          <w:lang w:bidi="th-TH"/>
        </w:rPr>
        <w:t xml:space="preserve"> : </w:t>
      </w:r>
      <w:r w:rsidR="000109CA" w:rsidRPr="000109CA">
        <w:rPr>
          <w:rFonts w:ascii="Times New Roman" w:hAnsi="Times New Roman" w:cs="Times New Roman"/>
          <w:b/>
          <w:bCs/>
          <w:lang w:bidi="th-TH"/>
        </w:rPr>
        <w:t>www.almunajjid.com</w:t>
      </w:r>
    </w:p>
    <w:p w:rsidR="00BA58A8" w:rsidRDefault="00BA58A8" w:rsidP="00115CFB">
      <w:pPr>
        <w:bidi w:val="0"/>
        <w:spacing w:after="0" w:line="240" w:lineRule="auto"/>
        <w:jc w:val="center"/>
        <w:rPr>
          <w:lang w:bidi="ar-EG"/>
        </w:rPr>
      </w:pPr>
    </w:p>
    <w:p w:rsidR="00194A75" w:rsidRDefault="00194A75" w:rsidP="00631BD7">
      <w:pPr>
        <w:bidi w:val="0"/>
        <w:spacing w:after="0" w:line="240" w:lineRule="auto"/>
        <w:rPr>
          <w:lang w:bidi="ar-EG"/>
        </w:rPr>
      </w:pPr>
    </w:p>
    <w:p w:rsidR="00631BD7" w:rsidRDefault="00631BD7" w:rsidP="00631BD7">
      <w:pPr>
        <w:bidi w:val="0"/>
        <w:spacing w:after="0" w:line="240" w:lineRule="auto"/>
        <w:rPr>
          <w:lang w:bidi="ar-EG"/>
        </w:rPr>
      </w:pPr>
    </w:p>
    <w:p w:rsidR="003F7EBE" w:rsidRDefault="003F7EBE" w:rsidP="003F7EBE">
      <w:pPr>
        <w:bidi w:val="0"/>
        <w:spacing w:after="0" w:line="240" w:lineRule="auto"/>
        <w:rPr>
          <w:lang w:bidi="ar-EG"/>
        </w:rPr>
      </w:pPr>
    </w:p>
    <w:p w:rsidR="003F7EBE" w:rsidRDefault="003F7EBE" w:rsidP="003F7EBE">
      <w:pPr>
        <w:bidi w:val="0"/>
        <w:spacing w:after="0" w:line="240" w:lineRule="auto"/>
        <w:rPr>
          <w:rtl/>
          <w:lang w:bidi="ar-EG"/>
        </w:rPr>
      </w:pPr>
    </w:p>
    <w:p w:rsidR="000B195D" w:rsidRDefault="000B195D" w:rsidP="0033115C">
      <w:pPr>
        <w:bidi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201</w:t>
      </w:r>
      <w:r w:rsidR="00194A75">
        <w:rPr>
          <w:rFonts w:ascii="Times New Roman" w:hAnsi="Times New Roman" w:cs="Times New Roman"/>
          <w:sz w:val="24"/>
          <w:szCs w:val="20"/>
        </w:rPr>
        <w:t>4</w:t>
      </w:r>
      <w:r>
        <w:rPr>
          <w:rFonts w:ascii="Times New Roman" w:hAnsi="Times New Roman" w:cs="Times New Roman"/>
          <w:sz w:val="24"/>
          <w:szCs w:val="20"/>
        </w:rPr>
        <w:t xml:space="preserve"> - 143</w:t>
      </w:r>
      <w:r w:rsidR="0033115C">
        <w:rPr>
          <w:rFonts w:ascii="Times New Roman" w:hAnsi="Times New Roman" w:cs="Times New Roman"/>
          <w:sz w:val="24"/>
          <w:szCs w:val="20"/>
        </w:rPr>
        <w:t>6</w:t>
      </w:r>
    </w:p>
    <w:p w:rsidR="00597280" w:rsidRPr="00A833D4" w:rsidRDefault="001F4121" w:rsidP="00A833D4">
      <w:pPr>
        <w:bidi w:val="0"/>
        <w:spacing w:after="0"/>
        <w:jc w:val="center"/>
        <w:rPr>
          <w:rFonts w:ascii="Times New Roman" w:hAnsi="Times New Roman" w:cs="Times New Roman"/>
          <w:sz w:val="20"/>
          <w:szCs w:val="36"/>
        </w:rPr>
      </w:pPr>
      <w:r>
        <w:rPr>
          <w:rFonts w:ascii="Times New Roman" w:hAnsi="Times New Roman" w:cs="Times New Roman"/>
          <w:noProof/>
          <w:sz w:val="24"/>
          <w:szCs w:val="20"/>
        </w:rPr>
        <w:drawing>
          <wp:inline distT="0" distB="0" distL="0" distR="0">
            <wp:extent cx="1910715" cy="320675"/>
            <wp:effectExtent l="19050" t="0" r="0" b="0"/>
            <wp:docPr id="1" name="Picture 1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35F9" w:rsidRPr="000B195D">
        <w:rPr>
          <w:rFonts w:ascii="Times New Roman" w:hAnsi="Times New Roman" w:cs="Times New Roman"/>
          <w:sz w:val="20"/>
          <w:szCs w:val="36"/>
        </w:rPr>
        <w:br w:type="page"/>
      </w:r>
    </w:p>
    <w:p w:rsidR="00BA58A8" w:rsidRPr="00D875AC" w:rsidRDefault="004323E3" w:rsidP="009E49EA">
      <w:pPr>
        <w:spacing w:after="0"/>
        <w:jc w:val="center"/>
        <w:rPr>
          <w:rFonts w:cs="KFGQPC Uthman Taha Naskh"/>
          <w:sz w:val="32"/>
          <w:szCs w:val="32"/>
          <w:rtl/>
        </w:rPr>
      </w:pPr>
      <w:r>
        <w:rPr>
          <w:rFonts w:ascii="mylotus" w:hAnsi="mylotus" w:cs="KFGQPC Uthman Taha Naskh" w:hint="cs"/>
          <w:sz w:val="42"/>
          <w:szCs w:val="40"/>
          <w:rtl/>
          <w:lang w:bidi="ar-JO"/>
        </w:rPr>
        <w:lastRenderedPageBreak/>
        <w:t>حكم المشاركة في أعياد الكفار</w:t>
      </w:r>
    </w:p>
    <w:p w:rsidR="00BA58A8" w:rsidRPr="000B195D" w:rsidRDefault="00BA58A8" w:rsidP="00597280">
      <w:pPr>
        <w:spacing w:after="0" w:line="240" w:lineRule="auto"/>
        <w:jc w:val="center"/>
        <w:rPr>
          <w:rFonts w:cs="Arial"/>
          <w:sz w:val="28"/>
          <w:szCs w:val="28"/>
          <w:rtl/>
        </w:rPr>
      </w:pPr>
      <w:r w:rsidRPr="000B195D">
        <w:rPr>
          <w:rFonts w:cs="KFGQPC Uthman Taha Naskh" w:hint="cs"/>
          <w:sz w:val="24"/>
          <w:szCs w:val="24"/>
          <w:rtl/>
        </w:rPr>
        <w:t>« باللغة ال</w:t>
      </w:r>
      <w:r w:rsidR="00E34483" w:rsidRPr="000B195D">
        <w:rPr>
          <w:rFonts w:cs="KFGQPC Uthman Taha Naskh" w:hint="cs"/>
          <w:sz w:val="24"/>
          <w:szCs w:val="24"/>
          <w:rtl/>
        </w:rPr>
        <w:t>تايلاندي</w:t>
      </w:r>
      <w:r w:rsidRPr="000B195D">
        <w:rPr>
          <w:rFonts w:cs="KFGQPC Uthman Taha Naskh" w:hint="cs"/>
          <w:sz w:val="24"/>
          <w:szCs w:val="24"/>
          <w:rtl/>
        </w:rPr>
        <w:t>ة »</w:t>
      </w:r>
    </w:p>
    <w:p w:rsidR="00BA58A8" w:rsidRPr="007B10F6" w:rsidRDefault="00BA58A8" w:rsidP="00597280">
      <w:pPr>
        <w:spacing w:after="0" w:line="240" w:lineRule="auto"/>
        <w:jc w:val="center"/>
        <w:rPr>
          <w:rFonts w:cs="Arial"/>
          <w:rtl/>
        </w:rPr>
      </w:pPr>
    </w:p>
    <w:p w:rsidR="00BA58A8" w:rsidRPr="0038134E" w:rsidRDefault="00BA58A8" w:rsidP="00BA58A8">
      <w:pPr>
        <w:spacing w:after="0" w:line="240" w:lineRule="auto"/>
        <w:jc w:val="center"/>
        <w:rPr>
          <w:rFonts w:cs="Arial"/>
          <w:szCs w:val="28"/>
          <w:cs/>
          <w:lang w:bidi="th-TH"/>
        </w:rPr>
      </w:pPr>
    </w:p>
    <w:p w:rsidR="00322489" w:rsidRDefault="00322489" w:rsidP="00BA58A8">
      <w:pPr>
        <w:spacing w:after="0" w:line="240" w:lineRule="auto"/>
        <w:jc w:val="center"/>
        <w:rPr>
          <w:rFonts w:cs="Arial"/>
          <w:rtl/>
        </w:rPr>
      </w:pPr>
    </w:p>
    <w:p w:rsidR="000B195D" w:rsidRDefault="000B195D" w:rsidP="00BA58A8">
      <w:pPr>
        <w:spacing w:after="0" w:line="240" w:lineRule="auto"/>
        <w:jc w:val="center"/>
        <w:rPr>
          <w:rFonts w:cs="Arial"/>
          <w:rtl/>
        </w:rPr>
      </w:pPr>
    </w:p>
    <w:p w:rsidR="00194A75" w:rsidRDefault="00194A75" w:rsidP="00194A75">
      <w:pPr>
        <w:spacing w:after="0" w:line="240" w:lineRule="auto"/>
        <w:rPr>
          <w:rFonts w:cs="Arial"/>
          <w:rtl/>
        </w:rPr>
      </w:pPr>
    </w:p>
    <w:p w:rsidR="000109CA" w:rsidRPr="00322489" w:rsidRDefault="000109CA" w:rsidP="00194A75">
      <w:pPr>
        <w:spacing w:after="0" w:line="240" w:lineRule="auto"/>
        <w:rPr>
          <w:rFonts w:cs="Arial"/>
          <w:rtl/>
        </w:rPr>
      </w:pPr>
    </w:p>
    <w:p w:rsidR="00115CFB" w:rsidRPr="00E97B90" w:rsidRDefault="00E97B90" w:rsidP="00115CFB">
      <w:pPr>
        <w:spacing w:after="0" w:line="240" w:lineRule="auto"/>
        <w:jc w:val="center"/>
        <w:rPr>
          <w:rFonts w:ascii="mylotus" w:hAnsi="mylotus" w:cs="Arial"/>
          <w:sz w:val="32"/>
          <w:szCs w:val="32"/>
          <w:rtl/>
        </w:rPr>
      </w:pPr>
      <w:r>
        <w:rPr>
          <w:rFonts w:ascii="mylotus" w:hAnsi="mylotus" w:cs="KFGQPC Uthman Taha Naskh" w:hint="cs"/>
          <w:sz w:val="32"/>
          <w:szCs w:val="32"/>
          <w:rtl/>
          <w:lang w:bidi="ar-EG"/>
        </w:rPr>
        <w:t>محمد بن صالح المنجد</w:t>
      </w:r>
    </w:p>
    <w:p w:rsidR="00BA58A8" w:rsidRPr="00475AF3" w:rsidRDefault="00BA58A8" w:rsidP="00BA58A8">
      <w:pPr>
        <w:spacing w:after="0" w:line="240" w:lineRule="auto"/>
        <w:jc w:val="center"/>
        <w:rPr>
          <w:rFonts w:cs="Arial"/>
          <w:rtl/>
        </w:rPr>
      </w:pPr>
    </w:p>
    <w:p w:rsidR="00BA58A8" w:rsidRPr="00B37310" w:rsidRDefault="00BA58A8" w:rsidP="00BA58A8">
      <w:pPr>
        <w:spacing w:after="0" w:line="240" w:lineRule="auto"/>
        <w:jc w:val="center"/>
        <w:rPr>
          <w:rFonts w:cs="Arial"/>
          <w:rtl/>
        </w:rPr>
      </w:pPr>
    </w:p>
    <w:p w:rsidR="00D71E8C" w:rsidRPr="00D71E8C" w:rsidRDefault="00D71E8C" w:rsidP="00BA58A8">
      <w:pPr>
        <w:spacing w:after="0" w:line="240" w:lineRule="auto"/>
        <w:jc w:val="center"/>
        <w:rPr>
          <w:rFonts w:cs="Arial"/>
          <w:sz w:val="34"/>
          <w:szCs w:val="34"/>
          <w:rtl/>
        </w:rPr>
      </w:pPr>
    </w:p>
    <w:p w:rsidR="00223339" w:rsidRPr="00D71E8C" w:rsidRDefault="00223339" w:rsidP="00BA58A8">
      <w:pPr>
        <w:spacing w:after="0" w:line="240" w:lineRule="auto"/>
        <w:jc w:val="center"/>
        <w:rPr>
          <w:rFonts w:cs="Arial"/>
          <w:sz w:val="34"/>
          <w:szCs w:val="34"/>
          <w:rtl/>
        </w:rPr>
      </w:pPr>
    </w:p>
    <w:p w:rsidR="00115CFB" w:rsidRPr="009E49EA" w:rsidRDefault="00115CFB" w:rsidP="00E97B90">
      <w:pPr>
        <w:spacing w:after="0" w:line="240" w:lineRule="auto"/>
        <w:jc w:val="center"/>
        <w:rPr>
          <w:rFonts w:ascii="mylotus" w:hAnsi="mylotus" w:cs="Arial"/>
          <w:color w:val="800000"/>
          <w:sz w:val="24"/>
          <w:szCs w:val="32"/>
          <w:rtl/>
        </w:rPr>
      </w:pPr>
      <w:r w:rsidRPr="000B195D">
        <w:rPr>
          <w:rFonts w:ascii="mylotus" w:hAnsi="mylotus" w:cs="KFGQPC Uthman Taha Naskh" w:hint="cs"/>
          <w:color w:val="800000"/>
          <w:sz w:val="24"/>
          <w:szCs w:val="24"/>
          <w:rtl/>
          <w:lang w:bidi="ar-JO"/>
        </w:rPr>
        <w:t>ترجمة</w:t>
      </w:r>
      <w:r w:rsidRPr="000B195D">
        <w:rPr>
          <w:rFonts w:ascii="mylotus" w:hAnsi="mylotus" w:cs="KFGQPC Uthman Taha Naskh"/>
          <w:color w:val="800000"/>
          <w:sz w:val="24"/>
          <w:szCs w:val="24"/>
          <w:rtl/>
          <w:cs/>
          <w:lang w:bidi="th-TH"/>
        </w:rPr>
        <w:t xml:space="preserve">: </w:t>
      </w:r>
      <w:r w:rsidR="00E97B90">
        <w:rPr>
          <w:rFonts w:ascii="mylotus" w:hAnsi="mylotus" w:cs="KFGQPC Uthman Taha Naskh" w:hint="cs"/>
          <w:sz w:val="24"/>
          <w:szCs w:val="24"/>
          <w:rtl/>
          <w:lang w:bidi="ar-EG"/>
        </w:rPr>
        <w:t>حسنى فوانجسيري</w:t>
      </w:r>
    </w:p>
    <w:p w:rsidR="00BA58A8" w:rsidRPr="000B195D" w:rsidRDefault="00115CFB" w:rsidP="00AB1E63">
      <w:pPr>
        <w:spacing w:after="0" w:line="240" w:lineRule="auto"/>
        <w:jc w:val="center"/>
        <w:rPr>
          <w:rFonts w:ascii="mylotus" w:hAnsi="mylotus" w:cs="Times New Roman"/>
          <w:sz w:val="24"/>
          <w:szCs w:val="24"/>
          <w:rtl/>
        </w:rPr>
      </w:pPr>
      <w:r w:rsidRPr="000B195D">
        <w:rPr>
          <w:rFonts w:ascii="mylotus" w:hAnsi="mylotus" w:cs="KFGQPC Uthman Taha Naskh"/>
          <w:color w:val="800000"/>
          <w:sz w:val="24"/>
          <w:szCs w:val="24"/>
          <w:rtl/>
          <w:lang w:bidi="ar-EG"/>
        </w:rPr>
        <w:t>مراجعة:</w:t>
      </w:r>
      <w:r w:rsidRPr="00774B87">
        <w:rPr>
          <w:rFonts w:ascii="mylotus" w:hAnsi="mylotus" w:cs="KFGQPC Uthman Taha Naskh"/>
          <w:color w:val="800000"/>
          <w:sz w:val="24"/>
          <w:szCs w:val="24"/>
          <w:rtl/>
          <w:lang w:bidi="ar-EG"/>
        </w:rPr>
        <w:t xml:space="preserve"> </w:t>
      </w:r>
      <w:r w:rsidR="00E97B90">
        <w:rPr>
          <w:rFonts w:ascii="mylotus" w:hAnsi="mylotus" w:cs="KFGQPC Uthman Taha Naskh" w:hint="cs"/>
          <w:sz w:val="24"/>
          <w:szCs w:val="24"/>
          <w:rtl/>
        </w:rPr>
        <w:t>عصران نيومديشا</w:t>
      </w:r>
    </w:p>
    <w:p w:rsidR="00223339" w:rsidRPr="000109CA" w:rsidRDefault="00223339" w:rsidP="00E97B90">
      <w:pPr>
        <w:spacing w:after="0" w:line="240" w:lineRule="auto"/>
        <w:jc w:val="center"/>
        <w:rPr>
          <w:rFonts w:ascii="mylotus" w:hAnsi="mylotus" w:cs="Arial"/>
          <w:sz w:val="24"/>
          <w:szCs w:val="24"/>
          <w:rtl/>
        </w:rPr>
      </w:pPr>
      <w:r w:rsidRPr="00D5609A">
        <w:rPr>
          <w:rFonts w:ascii="mylotus" w:hAnsi="mylotus" w:cs="KFGQPC Uthman Taha Naskh" w:hint="cs"/>
          <w:color w:val="800000"/>
          <w:sz w:val="24"/>
          <w:szCs w:val="24"/>
          <w:rtl/>
          <w:lang w:bidi="ar-EG"/>
        </w:rPr>
        <w:t>المصدر</w:t>
      </w:r>
      <w:r w:rsidRPr="000B195D">
        <w:rPr>
          <w:rFonts w:ascii="mylotus" w:hAnsi="mylotus" w:cs="KFGQPC Uthman Taha Naskh" w:hint="cs"/>
          <w:color w:val="943634"/>
          <w:sz w:val="24"/>
          <w:szCs w:val="24"/>
          <w:rtl/>
          <w:lang w:bidi="ar-EG"/>
        </w:rPr>
        <w:t>:</w:t>
      </w:r>
      <w:r w:rsidR="00E97B90">
        <w:rPr>
          <w:rFonts w:ascii="mylotus" w:hAnsi="mylotus" w:cs="KFGQPC Uthman Taha Naskh" w:hint="cs"/>
          <w:sz w:val="24"/>
          <w:szCs w:val="24"/>
          <w:rtl/>
          <w:lang w:bidi="ar-EG"/>
        </w:rPr>
        <w:t xml:space="preserve"> </w:t>
      </w:r>
      <w:r w:rsidR="000109CA">
        <w:rPr>
          <w:rFonts w:ascii="mylotus" w:hAnsi="mylotus" w:cs="KFGQPC Uthman Taha Naskh" w:hint="cs"/>
          <w:sz w:val="24"/>
          <w:szCs w:val="24"/>
          <w:rtl/>
        </w:rPr>
        <w:t xml:space="preserve">موقع </w:t>
      </w:r>
      <w:r w:rsidR="000109CA" w:rsidRPr="000109CA">
        <w:rPr>
          <w:rFonts w:ascii="Times New Roman" w:hAnsi="Times New Roman" w:cs="Times New Roman"/>
          <w:b/>
          <w:bCs/>
          <w:lang w:bidi="th-TH"/>
        </w:rPr>
        <w:t>www.almunajjid.com</w:t>
      </w:r>
    </w:p>
    <w:p w:rsidR="00D71E8C" w:rsidRPr="00D71E8C" w:rsidRDefault="00D71E8C" w:rsidP="00BA58A8">
      <w:pPr>
        <w:spacing w:after="0" w:line="240" w:lineRule="auto"/>
        <w:jc w:val="center"/>
        <w:rPr>
          <w:rFonts w:cs="Arial"/>
          <w:sz w:val="32"/>
          <w:szCs w:val="32"/>
          <w:rtl/>
        </w:rPr>
      </w:pPr>
    </w:p>
    <w:p w:rsidR="002035F9" w:rsidRDefault="002035F9" w:rsidP="00BA58A8">
      <w:pPr>
        <w:spacing w:after="0" w:line="240" w:lineRule="auto"/>
        <w:jc w:val="center"/>
        <w:rPr>
          <w:rFonts w:cs="Arial"/>
          <w:rtl/>
        </w:rPr>
      </w:pPr>
    </w:p>
    <w:p w:rsidR="003E10A9" w:rsidRDefault="003E10A9" w:rsidP="00BA58A8">
      <w:pPr>
        <w:spacing w:after="0" w:line="240" w:lineRule="auto"/>
        <w:jc w:val="center"/>
        <w:rPr>
          <w:rFonts w:cs="Arial"/>
          <w:rtl/>
        </w:rPr>
      </w:pPr>
    </w:p>
    <w:p w:rsidR="003E10A9" w:rsidRDefault="003E10A9" w:rsidP="00BA58A8">
      <w:pPr>
        <w:spacing w:after="0" w:line="240" w:lineRule="auto"/>
        <w:jc w:val="center"/>
        <w:rPr>
          <w:rFonts w:cs="Arial"/>
          <w:rtl/>
          <w:cs/>
          <w:lang w:bidi="th-TH"/>
        </w:rPr>
      </w:pPr>
    </w:p>
    <w:p w:rsidR="003F7EBE" w:rsidRPr="00115CFB" w:rsidRDefault="003F7EBE" w:rsidP="00687C29">
      <w:pPr>
        <w:spacing w:after="0" w:line="240" w:lineRule="auto"/>
        <w:rPr>
          <w:rFonts w:cs="Arial"/>
          <w:rtl/>
        </w:rPr>
      </w:pPr>
    </w:p>
    <w:p w:rsidR="000B195D" w:rsidRDefault="000B195D" w:rsidP="0033115C">
      <w:pPr>
        <w:bidi w:val="0"/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201</w:t>
      </w:r>
      <w:r w:rsidR="00194A75">
        <w:rPr>
          <w:rFonts w:ascii="Times New Roman" w:hAnsi="Times New Roman" w:cs="Times New Roman"/>
          <w:sz w:val="24"/>
          <w:szCs w:val="20"/>
        </w:rPr>
        <w:t>4</w:t>
      </w:r>
      <w:r>
        <w:rPr>
          <w:rFonts w:ascii="Times New Roman" w:hAnsi="Times New Roman" w:cs="Times New Roman"/>
          <w:sz w:val="24"/>
          <w:szCs w:val="20"/>
        </w:rPr>
        <w:t xml:space="preserve"> - 143</w:t>
      </w:r>
      <w:r w:rsidR="0033115C">
        <w:rPr>
          <w:rFonts w:ascii="Times New Roman" w:hAnsi="Times New Roman" w:cs="Times New Roman"/>
          <w:sz w:val="24"/>
          <w:szCs w:val="20"/>
        </w:rPr>
        <w:t>6</w:t>
      </w:r>
    </w:p>
    <w:p w:rsidR="000B195D" w:rsidRPr="00387775" w:rsidRDefault="001F4121" w:rsidP="00387775">
      <w:pPr>
        <w:bidi w:val="0"/>
        <w:spacing w:after="0" w:line="240" w:lineRule="auto"/>
        <w:jc w:val="center"/>
      </w:pPr>
      <w:r>
        <w:rPr>
          <w:rFonts w:ascii="Times New Roman" w:hAnsi="Times New Roman" w:cs="Times New Roman"/>
          <w:noProof/>
          <w:sz w:val="24"/>
          <w:szCs w:val="20"/>
        </w:rPr>
        <w:drawing>
          <wp:inline distT="0" distB="0" distL="0" distR="0">
            <wp:extent cx="1910715" cy="320675"/>
            <wp:effectExtent l="19050" t="0" r="0" b="0"/>
            <wp:docPr id="2" name="Picture 2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95D" w:rsidRPr="00387775" w:rsidRDefault="000B195D" w:rsidP="00387775">
      <w:pPr>
        <w:bidi w:val="0"/>
        <w:spacing w:line="240" w:lineRule="auto"/>
        <w:rPr>
          <w:rFonts w:ascii="Times New Roman" w:hAnsi="Times New Roman" w:cs="Times New Roman"/>
          <w:sz w:val="20"/>
          <w:rtl/>
        </w:rPr>
        <w:sectPr w:rsidR="000B195D" w:rsidRPr="00387775" w:rsidSect="000B195D">
          <w:headerReference w:type="default" r:id="rId10"/>
          <w:footerReference w:type="default" r:id="rId11"/>
          <w:headerReference w:type="first" r:id="rId12"/>
          <w:footerReference w:type="first" r:id="rId13"/>
          <w:pgSz w:w="6804" w:h="9639" w:code="9"/>
          <w:pgMar w:top="567" w:right="567" w:bottom="567" w:left="850" w:header="567" w:footer="425" w:gutter="0"/>
          <w:cols w:space="708"/>
          <w:titlePg/>
          <w:docGrid w:linePitch="360"/>
        </w:sectPr>
      </w:pPr>
    </w:p>
    <w:p w:rsidR="004F3365" w:rsidRPr="000B195D" w:rsidRDefault="00F42D16" w:rsidP="00C939EB">
      <w:pPr>
        <w:bidi w:val="0"/>
        <w:spacing w:after="0" w:line="240" w:lineRule="auto"/>
        <w:jc w:val="center"/>
        <w:rPr>
          <w:b/>
          <w:bCs/>
          <w:sz w:val="36"/>
          <w:szCs w:val="36"/>
          <w:rtl/>
        </w:rPr>
      </w:pPr>
      <w:r w:rsidRPr="000B195D">
        <w:rPr>
          <w:rFonts w:ascii="Cordia New" w:hAnsi="Cordia New" w:hint="cs"/>
          <w:b/>
          <w:bCs/>
          <w:sz w:val="32"/>
          <w:szCs w:val="32"/>
          <w:cs/>
          <w:lang w:bidi="th-TH"/>
        </w:rPr>
        <w:lastRenderedPageBreak/>
        <w:t>ด้วยพระนามของอัลลอฮฺ ผู้ทรงเมตตา ปรานียิ่งเสมอ</w:t>
      </w:r>
    </w:p>
    <w:p w:rsidR="004F3365" w:rsidRPr="00020C96" w:rsidRDefault="004F3365" w:rsidP="004F3365">
      <w:pPr>
        <w:bidi w:val="0"/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</w:p>
    <w:p w:rsidR="006D5316" w:rsidRPr="00020C96" w:rsidRDefault="0033115C" w:rsidP="006D5316">
      <w:pPr>
        <w:bidi w:val="0"/>
        <w:spacing w:after="0" w:line="240" w:lineRule="auto"/>
        <w:jc w:val="center"/>
        <w:rPr>
          <w:rFonts w:ascii="Cordia New" w:hAnsi="Cordia New"/>
          <w:b/>
          <w:bCs/>
          <w:color w:val="800000"/>
          <w:sz w:val="36"/>
          <w:szCs w:val="36"/>
          <w:lang w:bidi="th-TH"/>
        </w:rPr>
      </w:pPr>
      <w:r w:rsidRPr="0033115C">
        <w:rPr>
          <w:rFonts w:ascii="Cordia New" w:hAnsi="Cordia New"/>
          <w:b/>
          <w:bCs/>
          <w:color w:val="800000"/>
          <w:sz w:val="36"/>
          <w:szCs w:val="36"/>
          <w:cs/>
          <w:lang w:bidi="th-TH"/>
        </w:rPr>
        <w:t>การร่วมงานเฉลิมฉลองของต่างศาสนิก</w:t>
      </w:r>
    </w:p>
    <w:p w:rsidR="0033115C" w:rsidRDefault="0033115C" w:rsidP="00E6781F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</w:p>
    <w:p w:rsidR="00D24E8E" w:rsidRPr="003F7EBE" w:rsidRDefault="00D24E8E" w:rsidP="0033115C">
      <w:pPr>
        <w:bidi w:val="0"/>
        <w:spacing w:after="120" w:line="240" w:lineRule="auto"/>
        <w:ind w:firstLine="720"/>
        <w:jc w:val="thaiDistribute"/>
        <w:rPr>
          <w:rFonts w:ascii="Cordia New" w:hAnsi="Cordia New"/>
          <w:b/>
          <w:bCs/>
          <w:color w:val="943634"/>
          <w:sz w:val="28"/>
          <w:szCs w:val="28"/>
          <w:lang w:bidi="th-TH"/>
        </w:rPr>
      </w:pPr>
      <w:r w:rsidRPr="00475366">
        <w:rPr>
          <w:rFonts w:ascii="Cordia New" w:hAnsi="Cordia New"/>
          <w:sz w:val="32"/>
          <w:szCs w:val="32"/>
          <w:cs/>
          <w:lang w:bidi="th-TH"/>
        </w:rPr>
        <w:t>มว</w:t>
      </w:r>
      <w:r>
        <w:rPr>
          <w:rFonts w:ascii="Cordia New" w:hAnsi="Cordia New"/>
          <w:sz w:val="32"/>
          <w:szCs w:val="32"/>
          <w:cs/>
          <w:lang w:bidi="th-TH"/>
        </w:rPr>
        <w:t>ลการสรรเสริญเป็นสิทธิ์ของอัลลอฮ</w:t>
      </w:r>
      <w:r>
        <w:rPr>
          <w:rFonts w:ascii="Cordia New" w:hAnsi="Cordia New" w:hint="cs"/>
          <w:sz w:val="32"/>
          <w:szCs w:val="32"/>
          <w:cs/>
          <w:lang w:bidi="th-TH"/>
        </w:rPr>
        <w:t>ฺ พวกเราขอสรรเสริญพระองค์ ขอความช่วยเหลือจากพระองค์ และขออภัยโทษต่อพระองค์ ขออัลลอฮฺทรงคุ้มครองพวกเราให้รอดพ้นจากความชั่วร้ายที่เกิดจากตัวเราและการงานของเรา ผู้ใดที่อัลลอฮฺทรงชี้นำทางจะไม่มีผู้ใดทำให้เขาหลงทางได้ และผู้ใดที่พระองค์ทรงทำให้เขาหลงทางก็ไม่มีผู้ใดชี้นำทางเขาได้</w:t>
      </w:r>
      <w:r>
        <w:rPr>
          <w:rFonts w:ascii="Cordia New" w:hAnsi="Cordia New" w:cstheme="minorBidi" w:hint="cs"/>
          <w:sz w:val="32"/>
          <w:szCs w:val="40"/>
          <w:cs/>
          <w:lang w:bidi="th-TH"/>
        </w:rPr>
        <w:t xml:space="preserve"> </w:t>
      </w:r>
      <w:r w:rsidRPr="00475366">
        <w:rPr>
          <w:rFonts w:ascii="Cordia New" w:hAnsi="Cordia New"/>
          <w:sz w:val="32"/>
          <w:szCs w:val="32"/>
          <w:cs/>
          <w:lang w:bidi="th-TH"/>
        </w:rPr>
        <w:t>ฉันขอปฏิญาณว่าไม่มีพระเจ้าอื่นใดนอกจากอัลลอฮฺเพียงองค์เดียว</w:t>
      </w:r>
      <w:r w:rsidRPr="00475366">
        <w:rPr>
          <w:rFonts w:ascii="Cordia New" w:hAnsi="Cordia New"/>
          <w:sz w:val="32"/>
          <w:szCs w:val="32"/>
          <w:rtl/>
          <w:cs/>
        </w:rPr>
        <w:t xml:space="preserve"> </w:t>
      </w:r>
      <w:r>
        <w:rPr>
          <w:rFonts w:ascii="Cordia New" w:hAnsi="Cordia New"/>
          <w:sz w:val="32"/>
          <w:szCs w:val="32"/>
          <w:cs/>
          <w:lang w:bidi="th-TH"/>
        </w:rPr>
        <w:t>ไม่มีภาคีใด</w:t>
      </w:r>
      <w:r>
        <w:rPr>
          <w:rFonts w:ascii="Cordia New" w:hAnsi="Cordia New" w:hint="cs"/>
          <w:sz w:val="32"/>
          <w:szCs w:val="32"/>
          <w:cs/>
          <w:lang w:bidi="th-TH"/>
        </w:rPr>
        <w:t>ๆ</w:t>
      </w:r>
      <w:r w:rsidR="00766FF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Pr="00475366">
        <w:rPr>
          <w:rFonts w:ascii="Cordia New" w:hAnsi="Cordia New"/>
          <w:sz w:val="32"/>
          <w:szCs w:val="32"/>
          <w:cs/>
          <w:lang w:bidi="th-TH"/>
        </w:rPr>
        <w:t>สำหรับพระองค์</w:t>
      </w:r>
      <w:r w:rsidRPr="00475366">
        <w:rPr>
          <w:rFonts w:ascii="Cordia New" w:hAnsi="Cordia New"/>
          <w:sz w:val="32"/>
          <w:szCs w:val="32"/>
          <w:rtl/>
          <w:cs/>
        </w:rPr>
        <w:t xml:space="preserve"> </w:t>
      </w:r>
      <w:r w:rsidRPr="00475366">
        <w:rPr>
          <w:rFonts w:ascii="Cordia New" w:hAnsi="Cordia New"/>
          <w:sz w:val="32"/>
          <w:szCs w:val="32"/>
          <w:cs/>
          <w:lang w:bidi="th-TH"/>
        </w:rPr>
        <w:t>และฉันขอปฏิญาณว่ามุหัมมัดเป็นบ่าวของอัลลอฮฺและเป็นศาสนทูตของพระองค</w:t>
      </w:r>
      <w:r>
        <w:rPr>
          <w:rFonts w:ascii="Cordia New" w:hAnsi="Cordia New" w:hint="cs"/>
          <w:sz w:val="32"/>
          <w:szCs w:val="32"/>
          <w:cs/>
          <w:lang w:bidi="th-TH"/>
        </w:rPr>
        <w:t>์</w:t>
      </w:r>
    </w:p>
    <w:p w:rsidR="003067C0" w:rsidRDefault="003067C0" w:rsidP="006A3C91">
      <w:pPr>
        <w:spacing w:after="80" w:line="240" w:lineRule="auto"/>
        <w:jc w:val="both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ٱتَّقُواْ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حَقَّ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تُقَاتِهِۦ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تَمُوتُنَّ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وَأَنتُم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مُّسۡلِمُونَ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١٠٢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 w:rsidR="00D24E8E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آ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ل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عمران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١٠٢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714467" w:rsidRPr="006A3C91" w:rsidRDefault="00F33381" w:rsidP="00D24E8E">
      <w:pPr>
        <w:bidi w:val="0"/>
        <w:spacing w:after="240" w:line="240" w:lineRule="auto"/>
        <w:jc w:val="thaiDistribute"/>
        <w:rPr>
          <w:rFonts w:ascii="Cordia New" w:hAnsi="Cordia New"/>
          <w:color w:val="17991D"/>
          <w:sz w:val="32"/>
          <w:szCs w:val="32"/>
          <w:rtl/>
          <w:cs/>
          <w:lang w:bidi="th-TH"/>
        </w:rPr>
      </w:pPr>
      <w:r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“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โอ้ผู</w:t>
      </w:r>
      <w:r w:rsidR="00766FF6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้ศรัทธาทั้งหลาย</w:t>
      </w:r>
      <w:r w:rsidR="00766FF6"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E50610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จงยำเกรงอัลลอฮ</w:t>
      </w:r>
      <w:r w:rsidR="00E50610"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ฺ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อย่างแท้จริงเถิด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และพวกเจ้าจงอย่าตาย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เป็นอันขาด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นอกจากในฐานะที่พวกเจ้าเป็นผู้นอบน้อมเท่านั้น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” (อาล อิมรอน</w:t>
      </w:r>
      <w:r w:rsidRPr="006A3C91">
        <w:rPr>
          <w:rFonts w:ascii="Cordia New" w:hAnsi="Cordia New"/>
          <w:color w:val="17991D"/>
          <w:sz w:val="32"/>
          <w:szCs w:val="32"/>
          <w:lang w:bidi="th-TH"/>
        </w:rPr>
        <w:t>: 102</w:t>
      </w:r>
      <w:r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)</w:t>
      </w:r>
    </w:p>
    <w:p w:rsidR="003067C0" w:rsidRDefault="003067C0" w:rsidP="006A3C91">
      <w:pPr>
        <w:spacing w:after="120" w:line="240" w:lineRule="auto"/>
        <w:jc w:val="both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ٱلنَّاسُ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ٱتَّقُواْ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رَبَّكُمُ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خَلَقَكُم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نَّفۡسٖ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وَٰحِدَةٖ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وَخَلَقَ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مِنۡهَا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زَوۡجَهَا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وَبَثَّ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مِنۡهُمَا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رِجَالٗا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كَثِيرٗا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وَنِسَآءٗۚ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وَٱتَّقُواْ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تَسَآءَلُونَ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بِهِۦ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وَٱلۡأَرۡحَامَۚ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كَانَ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عَلَيۡكُمۡ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رَقِيبٗا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١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3067C0" w:rsidRPr="006A3C91" w:rsidRDefault="00F33381" w:rsidP="006A3C91">
      <w:pPr>
        <w:bidi w:val="0"/>
        <w:spacing w:after="120" w:line="240" w:lineRule="auto"/>
        <w:jc w:val="thaiDistribute"/>
        <w:rPr>
          <w:rFonts w:ascii="Cordia New" w:hAnsi="Cordia New"/>
          <w:color w:val="17991D"/>
          <w:sz w:val="32"/>
          <w:szCs w:val="32"/>
          <w:lang w:bidi="th-TH"/>
        </w:rPr>
      </w:pPr>
      <w:r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“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มนุษยชาติทั้งหลา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ย 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จงยำเกรงพระเจ้าของพวกเจ้าที่ไ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ด้บังเกิดพวกเจ้ามาจากชีวิตหนึ่ง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และได้ทรงบังเกิดจากชีวิตนั้นซึ่งคู่ครองของเขา และได้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ทรงให้แพร่สะพัดไปจากทั้งสองนั้น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ซึ่งบรรดาชายและบรรดา</w:t>
      </w:r>
      <w:r w:rsidR="00E50610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หญิงอันมากมาย และจงยำเกรงอัลลอฮ</w:t>
      </w:r>
      <w:r w:rsidR="00E50610"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ฺ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ที่พวกเจ้าต่างขอกัน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ด้วยพระองค์ และ</w:t>
      </w:r>
      <w:r w:rsidR="006A3C91">
        <w:rPr>
          <w:rFonts w:ascii="Cordia New" w:hAnsi="Cordia New"/>
          <w:color w:val="17991D"/>
          <w:sz w:val="32"/>
          <w:szCs w:val="32"/>
          <w:cs/>
          <w:lang w:bidi="th-TH"/>
        </w:rPr>
        <w:t>พึงรักษาเครือญาติ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E50610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แท้จริงอัลลอฮ</w:t>
      </w:r>
      <w:r w:rsidR="00E50610"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ฺ</w:t>
      </w:r>
      <w:r w:rsidR="00714467" w:rsidRPr="006A3C91">
        <w:rPr>
          <w:rFonts w:ascii="Cordia New" w:hAnsi="Cordia New"/>
          <w:color w:val="17991D"/>
          <w:sz w:val="32"/>
          <w:szCs w:val="32"/>
          <w:cs/>
          <w:lang w:bidi="th-TH"/>
        </w:rPr>
        <w:t>ทรงสอดส่องดูพวกเจ้าอยู่เสมอ</w:t>
      </w:r>
      <w:r w:rsid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” (อันนิสาอ์</w:t>
      </w:r>
      <w:r w:rsidRPr="006A3C91">
        <w:rPr>
          <w:rFonts w:ascii="Cordia New" w:hAnsi="Cordia New"/>
          <w:color w:val="17991D"/>
          <w:sz w:val="32"/>
          <w:szCs w:val="32"/>
          <w:lang w:bidi="th-TH"/>
        </w:rPr>
        <w:t>: 1</w:t>
      </w:r>
      <w:r w:rsidRPr="006A3C91">
        <w:rPr>
          <w:rFonts w:ascii="Cordia New" w:hAnsi="Cordia New" w:hint="cs"/>
          <w:color w:val="17991D"/>
          <w:sz w:val="32"/>
          <w:szCs w:val="32"/>
          <w:cs/>
          <w:lang w:bidi="th-TH"/>
        </w:rPr>
        <w:t>)</w:t>
      </w:r>
    </w:p>
    <w:p w:rsidR="003067C0" w:rsidRDefault="003067C0" w:rsidP="00886363">
      <w:pPr>
        <w:spacing w:after="80" w:line="240" w:lineRule="auto"/>
        <w:jc w:val="both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 w:rsidR="006A3C91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ٱتَّقُواْ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وَقُولُواْ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قَوۡلٗا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سَدِيدٗا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٧٠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يُصۡلِحۡ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أَعۡمَٰلَكُمۡ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وَيَغۡفِرۡ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ذُنُوبَكُمۡۗ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يُطِعِ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وَرَسُولَهُۥ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فَقَدۡ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فَازَ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فَوۡزًا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عَظِيمًا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 w:rsidR="006A3C91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الأ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حزاب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 w:rsidR="006A3C91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٧٠-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٧١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F33381" w:rsidRPr="00886363" w:rsidRDefault="00F33381" w:rsidP="006A3C91">
      <w:pPr>
        <w:bidi w:val="0"/>
        <w:spacing w:after="240" w:line="240" w:lineRule="auto"/>
        <w:jc w:val="thaiDistribute"/>
        <w:rPr>
          <w:rFonts w:ascii="Cordia New" w:hAnsi="Cordia New"/>
          <w:color w:val="17991D"/>
          <w:sz w:val="32"/>
          <w:szCs w:val="32"/>
          <w:lang w:bidi="th-TH"/>
        </w:rPr>
      </w:pPr>
      <w:r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“</w:t>
      </w:r>
      <w:r w:rsidR="00714467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โอ้บรรด</w:t>
      </w:r>
      <w:r w:rsidR="006A3C91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าผู้ศรัทธาเอ๋ย</w:t>
      </w:r>
      <w:r w:rsidR="006A3C91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E50610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จงยำเกรงอัลลอฮ</w:t>
      </w:r>
      <w:r w:rsidR="00E50610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ฺ</w:t>
      </w:r>
      <w:r w:rsidR="00714467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 xml:space="preserve"> และจงกล่าวถ้อยคำที่เที่ยงธรรมเถิด</w:t>
      </w:r>
      <w:r w:rsidR="00E6781F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714467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พระองค์จะทรงปรับปรุงการงานของพวกเจ้าให้ดีขึ้นสำหรับพวกเจ้า และจะทรงอภัยโทษความผิดของพวกเจ้าให้แก่พวกเจ้า</w:t>
      </w:r>
      <w:r w:rsidR="00E6781F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 xml:space="preserve"> </w:t>
      </w:r>
      <w:r w:rsidR="00714467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และผู้ใด</w:t>
      </w:r>
      <w:r w:rsidR="00E50610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เชื่อฟังปฏิบัติตามอัลลอฮ</w:t>
      </w:r>
      <w:r w:rsidR="00E50610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ฺ</w:t>
      </w:r>
      <w:r w:rsidR="00E6781F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และ</w:t>
      </w:r>
      <w:r w:rsidR="00E50610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เราะสูล</w:t>
      </w:r>
      <w:r w:rsidR="00714467" w:rsidRPr="00886363">
        <w:rPr>
          <w:rFonts w:ascii="Cordia New" w:hAnsi="Cordia New"/>
          <w:color w:val="17991D"/>
          <w:sz w:val="32"/>
          <w:szCs w:val="32"/>
          <w:cs/>
          <w:lang w:bidi="th-TH"/>
        </w:rPr>
        <w:t>ของพระองค์ แน่นอนเขาได้รับความสำเร็จใหญ่หลวง</w:t>
      </w:r>
      <w:r w:rsidR="005B503D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” (อัล</w:t>
      </w:r>
      <w:r w:rsidR="00E6781F"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อะหฺซาบ</w:t>
      </w:r>
      <w:r w:rsidR="005B503D" w:rsidRPr="00886363">
        <w:rPr>
          <w:rFonts w:ascii="Cordia New" w:hAnsi="Cordia New"/>
          <w:color w:val="17991D"/>
          <w:sz w:val="32"/>
          <w:szCs w:val="32"/>
          <w:lang w:bidi="th-TH"/>
        </w:rPr>
        <w:t xml:space="preserve">: </w:t>
      </w:r>
      <w:r w:rsidRPr="00886363">
        <w:rPr>
          <w:rFonts w:ascii="Cordia New" w:hAnsi="Cordia New"/>
          <w:color w:val="17991D"/>
          <w:sz w:val="32"/>
          <w:szCs w:val="32"/>
          <w:lang w:bidi="th-TH"/>
        </w:rPr>
        <w:t>70-71</w:t>
      </w:r>
      <w:r w:rsidRPr="00886363">
        <w:rPr>
          <w:rFonts w:ascii="Cordia New" w:hAnsi="Cordia New" w:hint="cs"/>
          <w:color w:val="17991D"/>
          <w:sz w:val="32"/>
          <w:szCs w:val="32"/>
          <w:cs/>
          <w:lang w:bidi="th-TH"/>
        </w:rPr>
        <w:t>)</w:t>
      </w:r>
    </w:p>
    <w:p w:rsidR="00E6781F" w:rsidRDefault="00E6781F" w:rsidP="00944014">
      <w:pPr>
        <w:bidi w:val="0"/>
        <w:spacing w:after="240" w:line="240" w:lineRule="auto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ab/>
        <w:t xml:space="preserve">อนึ่ง ถ้อยคำที่ดีที่สุดนั้นคือคัมภีร์ของอัลลอฮฺ </w:t>
      </w:r>
      <w:r w:rsidR="00944014">
        <w:rPr>
          <w:rFonts w:ascii="Cordia New" w:hAnsi="Cordia New" w:hint="cs"/>
          <w:sz w:val="32"/>
          <w:szCs w:val="32"/>
          <w:cs/>
          <w:lang w:bidi="th-TH"/>
        </w:rPr>
        <w:t>และ</w:t>
      </w:r>
      <w:r>
        <w:rPr>
          <w:rFonts w:ascii="Cordia New" w:hAnsi="Cordia New" w:hint="cs"/>
          <w:sz w:val="32"/>
          <w:szCs w:val="32"/>
          <w:cs/>
          <w:lang w:bidi="th-TH"/>
        </w:rPr>
        <w:t>ทางนำอันเที่ยงตรงนั้นก็คือแนวทางของท่านนบีมุหั</w:t>
      </w:r>
      <w:r w:rsidR="006F1B0D">
        <w:rPr>
          <w:rFonts w:ascii="Cordia New" w:hAnsi="Cordia New" w:hint="cs"/>
          <w:sz w:val="32"/>
          <w:szCs w:val="32"/>
          <w:cs/>
          <w:lang w:bidi="th-TH"/>
        </w:rPr>
        <w:t xml:space="preserve">มมัด ศ็อลลัลลอฮุอะลัยฮิวะสัลลัม </w:t>
      </w:r>
      <w:r w:rsidR="00944014">
        <w:rPr>
          <w:rFonts w:ascii="Cordia New" w:hAnsi="Cordia New" w:hint="cs"/>
          <w:sz w:val="32"/>
          <w:szCs w:val="32"/>
          <w:cs/>
          <w:lang w:bidi="th-TH"/>
        </w:rPr>
        <w:t>ส่วน</w:t>
      </w:r>
      <w:r w:rsidR="006F1B0D">
        <w:rPr>
          <w:rFonts w:ascii="Cordia New" w:hAnsi="Cordia New" w:hint="cs"/>
          <w:sz w:val="32"/>
          <w:szCs w:val="32"/>
          <w:cs/>
          <w:lang w:bidi="th-TH"/>
        </w:rPr>
        <w:t>สิ่งที่ชั่วร้ายที่สุด</w:t>
      </w:r>
      <w:r w:rsidR="00886363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6F1B0D">
        <w:rPr>
          <w:rFonts w:ascii="Cordia New" w:hAnsi="Cordia New" w:hint="cs"/>
          <w:sz w:val="32"/>
          <w:szCs w:val="32"/>
          <w:cs/>
          <w:lang w:bidi="th-TH"/>
        </w:rPr>
        <w:t xml:space="preserve">คือสิ่งที่ประดิษฐ์กันขึ้นมาใหม่โดยไม่มีแบบฉบับในศาสนา </w:t>
      </w:r>
      <w:r w:rsidR="00C41AA3">
        <w:rPr>
          <w:rFonts w:ascii="Cordia New" w:hAnsi="Cordia New" w:hint="cs"/>
          <w:sz w:val="32"/>
          <w:szCs w:val="32"/>
          <w:cs/>
          <w:lang w:bidi="th-TH"/>
        </w:rPr>
        <w:t>โดยทุก</w:t>
      </w:r>
      <w:r w:rsidR="006F1B0D">
        <w:rPr>
          <w:rFonts w:ascii="Cordia New" w:hAnsi="Cordia New" w:hint="cs"/>
          <w:sz w:val="32"/>
          <w:szCs w:val="32"/>
          <w:cs/>
          <w:lang w:bidi="th-TH"/>
        </w:rPr>
        <w:t>สิ่งที่อ</w:t>
      </w:r>
      <w:r w:rsidR="00C41AA3">
        <w:rPr>
          <w:rFonts w:ascii="Cordia New" w:hAnsi="Cordia New" w:hint="cs"/>
          <w:sz w:val="32"/>
          <w:szCs w:val="32"/>
          <w:cs/>
          <w:lang w:bidi="th-TH"/>
        </w:rPr>
        <w:t xml:space="preserve">ุตริกันขึ้นมานั้นล้วนเป็นบิดอะฮฺ ทุกบิดอะฮฺเป็นความหลงผิด และทุกความหลงผิดจุดจบของมันคือไฟนรก </w:t>
      </w:r>
    </w:p>
    <w:p w:rsidR="0033115C" w:rsidRDefault="0033115C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</w:p>
    <w:p w:rsidR="004323E3" w:rsidRPr="0033115C" w:rsidRDefault="00944014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cs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อิสลาม</w:t>
      </w:r>
      <w:r w:rsidR="00C41AA3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ต้อง</w:t>
      </w: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แตกต่างจาก</w:t>
      </w:r>
      <w:r w:rsidR="004323E3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ศา</w:t>
      </w:r>
      <w:r w:rsidR="003067C0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ส</w:t>
      </w:r>
      <w:r w:rsidR="004323E3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นาอื่นๆ</w:t>
      </w:r>
    </w:p>
    <w:p w:rsidR="004323E3" w:rsidRDefault="00E50610" w:rsidP="00C723A6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อุตริกรรมและความหลงผิด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>อัน</w:t>
      </w:r>
      <w:r>
        <w:rPr>
          <w:rFonts w:ascii="Cordia New" w:hAnsi="Cordia New" w:hint="cs"/>
          <w:sz w:val="32"/>
          <w:szCs w:val="32"/>
          <w:cs/>
          <w:lang w:bidi="th-TH"/>
        </w:rPr>
        <w:t>เลวร้ายที่สุด</w:t>
      </w:r>
      <w:r w:rsidR="00944014">
        <w:rPr>
          <w:rFonts w:ascii="Cordia New" w:hAnsi="Cordia New" w:hint="cs"/>
          <w:sz w:val="32"/>
          <w:szCs w:val="32"/>
          <w:cs/>
          <w:lang w:bidi="th-TH"/>
        </w:rPr>
        <w:t>ประการหนึ่ง</w:t>
      </w:r>
      <w:r>
        <w:rPr>
          <w:rFonts w:ascii="Cordia New" w:hAnsi="Cordia New" w:hint="cs"/>
          <w:sz w:val="32"/>
          <w:szCs w:val="32"/>
          <w:cs/>
          <w:lang w:bidi="th-TH"/>
        </w:rPr>
        <w:t>ซึ่ง</w:t>
      </w:r>
      <w:r w:rsidR="00944014">
        <w:rPr>
          <w:rFonts w:ascii="Cordia New" w:hAnsi="Cordia New" w:hint="cs"/>
          <w:sz w:val="32"/>
          <w:szCs w:val="32"/>
          <w:cs/>
          <w:lang w:bidi="th-TH"/>
        </w:rPr>
        <w:t>จะนำพาไปสู่</w:t>
      </w:r>
      <w:r w:rsidR="004323E3">
        <w:rPr>
          <w:rFonts w:ascii="Cordia New" w:hAnsi="Cordia New" w:hint="cs"/>
          <w:sz w:val="32"/>
          <w:szCs w:val="32"/>
          <w:cs/>
          <w:lang w:bidi="th-TH"/>
        </w:rPr>
        <w:t>ไฟนรกก็คือ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4323E3">
        <w:rPr>
          <w:rFonts w:ascii="Cordia New" w:hAnsi="Cordia New" w:hint="cs"/>
          <w:sz w:val="32"/>
          <w:szCs w:val="32"/>
          <w:cs/>
          <w:lang w:bidi="th-TH"/>
        </w:rPr>
        <w:t>การประพฤติตัว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>เลียนแบบ</w:t>
      </w:r>
      <w:r w:rsidR="004323E3">
        <w:rPr>
          <w:rFonts w:ascii="Cordia New" w:hAnsi="Cordia New" w:hint="cs"/>
          <w:sz w:val="32"/>
          <w:szCs w:val="32"/>
          <w:cs/>
          <w:lang w:bidi="th-TH"/>
        </w:rPr>
        <w:t>ผู้ปฏิเสธศรัทธา ไม่ว่าจะเป็นชาว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 xml:space="preserve">ยิว </w:t>
      </w:r>
      <w:r>
        <w:rPr>
          <w:rFonts w:ascii="Cordia New" w:hAnsi="Cordia New" w:hint="cs"/>
          <w:sz w:val="32"/>
          <w:szCs w:val="32"/>
          <w:cs/>
          <w:lang w:bidi="th-TH"/>
        </w:rPr>
        <w:t>คริสต์ หรือ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ผู้นับถือศาสนา</w:t>
      </w:r>
      <w:r>
        <w:rPr>
          <w:rFonts w:ascii="Cordia New" w:hAnsi="Cordia New" w:hint="cs"/>
          <w:sz w:val="32"/>
          <w:szCs w:val="32"/>
          <w:cs/>
          <w:lang w:bidi="th-TH"/>
        </w:rPr>
        <w:t>อื่นๆ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 xml:space="preserve"> ทั้งนี้ 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>เจตนารมณ์</w:t>
      </w:r>
      <w:r w:rsidR="004323E3">
        <w:rPr>
          <w:rFonts w:ascii="Cordia New" w:hAnsi="Cordia New" w:hint="cs"/>
          <w:sz w:val="32"/>
          <w:szCs w:val="32"/>
          <w:cs/>
          <w:lang w:bidi="th-TH"/>
        </w:rPr>
        <w:t>หลัก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ที่สำคัญ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>ข้อหนึ่ง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ของอิสลาม</w:t>
      </w:r>
      <w:r w:rsidR="004323E3">
        <w:rPr>
          <w:rFonts w:ascii="Cordia New" w:hAnsi="Cordia New" w:hint="cs"/>
          <w:sz w:val="32"/>
          <w:szCs w:val="32"/>
          <w:cs/>
          <w:lang w:bidi="th-TH"/>
        </w:rPr>
        <w:t>ค</w:t>
      </w:r>
      <w:r w:rsidR="003067C0">
        <w:rPr>
          <w:rFonts w:ascii="Cordia New" w:hAnsi="Cordia New" w:hint="cs"/>
          <w:sz w:val="32"/>
          <w:szCs w:val="32"/>
          <w:cs/>
          <w:lang w:bidi="th-TH"/>
        </w:rPr>
        <w:t>ือ</w:t>
      </w:r>
      <w:r w:rsidR="00413790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3067C0">
        <w:rPr>
          <w:rFonts w:ascii="Cordia New" w:hAnsi="Cordia New" w:hint="cs"/>
          <w:sz w:val="32"/>
          <w:szCs w:val="32"/>
          <w:cs/>
          <w:lang w:bidi="th-TH"/>
        </w:rPr>
        <w:t>การ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บ่มเพาะมุสลิมให้มีบุคลิกภาพและจุดยืนที่ชัดเจน ไม่คล้อยตามพฤติกรรมหรือแนวทางของชนผู้ปฏิเสธศรัทธา เพื่อคงไว้ซึ่งอัตลักษณ์ความเป็นมุสลิมให้มีความบริสุทธิ์</w:t>
      </w:r>
      <w:r w:rsidR="00C723A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และแตกต่างจากลักษณะของชนกลุ่มอื่นบนโลก</w:t>
      </w:r>
      <w:r w:rsidR="00886363">
        <w:rPr>
          <w:rFonts w:ascii="Cordia New" w:hAnsi="Cordia New" w:hint="cs"/>
          <w:sz w:val="32"/>
          <w:szCs w:val="32"/>
          <w:cs/>
          <w:lang w:bidi="th-TH"/>
        </w:rPr>
        <w:t>ใบ</w:t>
      </w:r>
      <w:r w:rsidR="00780C7A">
        <w:rPr>
          <w:rFonts w:ascii="Cordia New" w:hAnsi="Cordia New" w:hint="cs"/>
          <w:sz w:val="32"/>
          <w:szCs w:val="32"/>
          <w:cs/>
          <w:lang w:bidi="th-TH"/>
        </w:rPr>
        <w:t>นี้</w:t>
      </w:r>
    </w:p>
    <w:p w:rsidR="00674DD8" w:rsidRDefault="00BC6BAE" w:rsidP="00421E6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พี่น้องผู้ศรัทธาทั้งหลาย นอกจากเป้าหมายข้างต้นแล้ว อิสลามยังกำชับใช้ให้เรารักษา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ความสูงส่ง</w:t>
      </w:r>
      <w:r>
        <w:rPr>
          <w:rFonts w:ascii="Cordia New" w:hAnsi="Cordia New" w:hint="cs"/>
          <w:sz w:val="32"/>
          <w:szCs w:val="32"/>
          <w:cs/>
          <w:lang w:bidi="th-TH"/>
        </w:rPr>
        <w:t>ของศาสนาเอาไ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 xml:space="preserve">ว้ </w:t>
      </w:r>
      <w:r>
        <w:rPr>
          <w:rFonts w:ascii="Cordia New" w:hAnsi="Cordia New" w:hint="cs"/>
          <w:sz w:val="32"/>
          <w:szCs w:val="32"/>
          <w:cs/>
          <w:lang w:bidi="th-TH"/>
        </w:rPr>
        <w:t>ปกป้องศาสนาให้ปลอด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 xml:space="preserve">จากการตั้งภาคีใดๆ 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>พร้อมทั้งแสดงออกถึง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ความโดดเด่น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อัตลักษณ์ของศาสนา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>ซึ่งแตกต่างจาก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ศาสนา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>และแนวทางอื่นๆ  ด้วยเหตุนี้ ลักษณะเฉพาะข้อหนึ่งของอิสลามคือการปฏิบัติตาม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แบบฉบับที่ศาสนากำหนด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และออกห่างจากการเลียนแบบ</w:t>
      </w:r>
      <w:r w:rsidR="00372CE2">
        <w:rPr>
          <w:rFonts w:ascii="Cordia New" w:hAnsi="Cordia New" w:hint="cs"/>
          <w:sz w:val="32"/>
          <w:szCs w:val="32"/>
          <w:cs/>
          <w:lang w:bidi="th-TH"/>
        </w:rPr>
        <w:t xml:space="preserve">ชนผู้ปฏิเสธศรัทธา 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ไม่ว่าจะเป็นเรื่องเล็กหรือเรื่องใหญ่ ดังคำดำรัสของอัลลอฮฺที่ว่า</w:t>
      </w:r>
    </w:p>
    <w:p w:rsidR="00E50610" w:rsidRDefault="00E50610" w:rsidP="00372CE2">
      <w:pPr>
        <w:spacing w:after="120" w:line="240" w:lineRule="auto"/>
        <w:jc w:val="center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تَتَّبِعۡ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أَهۡوَآءَهُمۡ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عَمَّا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جَآءَكَ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ٱلۡحَقِّۚ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٤٨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٤٨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>]</w:t>
      </w:r>
    </w:p>
    <w:p w:rsidR="00E50610" w:rsidRPr="00F33381" w:rsidRDefault="00E50610" w:rsidP="00372CE2">
      <w:pPr>
        <w:bidi w:val="0"/>
        <w:spacing w:after="240" w:line="240" w:lineRule="auto"/>
        <w:jc w:val="thaiDistribute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และจงอย่าปฏิบัติตามความใคร่ใฝ่ต่ำของพวกเขา โดยเขวออกจาก</w:t>
      </w:r>
      <w:r w:rsidR="005B2652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สัจธรรม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ความจริงที่ได้มายังเจ้า</w:t>
      </w:r>
      <w:r w:rsidR="005B2652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 (อัล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มาอิดะฮฺ </w:t>
      </w:r>
      <w:r>
        <w:rPr>
          <w:rFonts w:asciiTheme="minorBidi" w:hAnsiTheme="minorBidi" w:cs="Arial"/>
          <w:color w:val="008000"/>
          <w:sz w:val="32"/>
          <w:szCs w:val="32"/>
        </w:rPr>
        <w:t>: 48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E50610" w:rsidRPr="00E50610" w:rsidRDefault="00E50610" w:rsidP="00372CE2">
      <w:pPr>
        <w:bidi w:val="0"/>
        <w:spacing w:after="120" w:line="240" w:lineRule="auto"/>
        <w:ind w:firstLine="720"/>
        <w:rPr>
          <w:rFonts w:asciiTheme="minorBidi" w:hAnsiTheme="minorBidi" w:cstheme="minorBidi"/>
          <w:sz w:val="32"/>
          <w:szCs w:val="32"/>
          <w:cs/>
          <w:lang w:bidi="th-TH"/>
        </w:rPr>
      </w:pPr>
      <w:r w:rsidRPr="00E50610">
        <w:rPr>
          <w:rFonts w:asciiTheme="minorBidi" w:hAnsiTheme="minorBidi" w:cstheme="minorBidi" w:hint="cs"/>
          <w:sz w:val="32"/>
          <w:szCs w:val="32"/>
          <w:cs/>
          <w:lang w:bidi="th-TH"/>
        </w:rPr>
        <w:t>และ</w:t>
      </w:r>
      <w:r w:rsidR="005B2652">
        <w:rPr>
          <w:rFonts w:asciiTheme="minorBidi" w:hAnsiTheme="minorBidi" w:cstheme="minorBidi" w:hint="cs"/>
          <w:sz w:val="32"/>
          <w:szCs w:val="32"/>
          <w:cs/>
          <w:lang w:bidi="th-TH"/>
        </w:rPr>
        <w:t>พระองค์</w:t>
      </w:r>
      <w:r w:rsidRPr="00E50610">
        <w:rPr>
          <w:rFonts w:asciiTheme="minorBidi" w:hAnsiTheme="minorBidi" w:cstheme="minorBidi" w:hint="cs"/>
          <w:sz w:val="32"/>
          <w:szCs w:val="32"/>
          <w:cs/>
          <w:lang w:bidi="th-TH"/>
        </w:rPr>
        <w:t>ตรัสอีกว่า</w:t>
      </w:r>
    </w:p>
    <w:p w:rsidR="00E50610" w:rsidRDefault="00372CE2" w:rsidP="00372CE2">
      <w:pPr>
        <w:spacing w:after="120" w:line="240" w:lineRule="auto"/>
        <w:jc w:val="center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لِ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كُلّٖ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جَعَلۡنَا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مِنكُمۡ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شِرۡعَةٗ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وَمِنۡهَاجٗاۚ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٤٨</w:t>
      </w:r>
      <w:r w:rsidR="00E50610"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 w:rsidR="00E50610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 w:rsidR="00E50610"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 w:rsidR="00E50610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المائ‍دة</w:t>
      </w:r>
      <w:r w:rsidR="00E50610"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 w:rsidR="00E50610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٤٨</w:t>
      </w:r>
      <w:r w:rsidR="00E50610">
        <w:rPr>
          <w:rFonts w:ascii="KFGQPC Uthman Taha Naskh" w:hAnsi="Times New Roman" w:cs="KFGQPC Uthman Taha Naskh"/>
          <w:color w:val="008000"/>
          <w:sz w:val="24"/>
          <w:szCs w:val="24"/>
          <w:rtl/>
        </w:rPr>
        <w:t>]</w:t>
      </w:r>
    </w:p>
    <w:p w:rsidR="00E50610" w:rsidRPr="00F33381" w:rsidRDefault="00E50610" w:rsidP="002926C6">
      <w:pPr>
        <w:bidi w:val="0"/>
        <w:spacing w:after="240" w:line="240" w:lineRule="auto"/>
        <w:jc w:val="thaiDistribute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สำหรับ</w:t>
      </w:r>
      <w:r w:rsidR="002926C6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แต่ละประชาชาติในหมู่พวกเจ้านั้น</w:t>
      </w:r>
      <w:r w:rsidR="002926C6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 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เราได้ให้มี</w:t>
      </w:r>
      <w:r w:rsidR="002926C6" w:rsidRPr="00F33381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บทบัญ</w:t>
      </w:r>
      <w:r w:rsidR="002926C6"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ญัติ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และแนวทางไว้</w:t>
      </w:r>
      <w:r w:rsidR="005B2652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 (อัล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มาอิดะฮฺ </w:t>
      </w:r>
      <w:r>
        <w:rPr>
          <w:rFonts w:asciiTheme="minorBidi" w:hAnsiTheme="minorBidi" w:cs="Arial"/>
          <w:color w:val="008000"/>
          <w:sz w:val="32"/>
          <w:szCs w:val="32"/>
        </w:rPr>
        <w:t>: 48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674DD8" w:rsidRDefault="00070854" w:rsidP="006D5316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ดังนั้น</w:t>
      </w:r>
      <w:r w:rsidR="005B265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บทบัญญัติของพวก</w:t>
      </w:r>
      <w:r w:rsidR="002926C6">
        <w:rPr>
          <w:rFonts w:ascii="Cordia New" w:hAnsi="Cordia New" w:hint="cs"/>
          <w:sz w:val="32"/>
          <w:szCs w:val="32"/>
          <w:cs/>
          <w:lang w:bidi="th-TH"/>
        </w:rPr>
        <w:t>ท่านจึง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ไม่ใช่บทบัญญัติของพวกเข</w:t>
      </w:r>
      <w:r w:rsidR="005B2652">
        <w:rPr>
          <w:rFonts w:ascii="Cordia New" w:hAnsi="Cordia New" w:hint="cs"/>
          <w:sz w:val="32"/>
          <w:szCs w:val="32"/>
          <w:cs/>
          <w:lang w:bidi="th-TH"/>
        </w:rPr>
        <w:t xml:space="preserve">า </w:t>
      </w:r>
      <w:r>
        <w:rPr>
          <w:rFonts w:ascii="Cordia New" w:hAnsi="Cordia New" w:hint="cs"/>
          <w:sz w:val="32"/>
          <w:szCs w:val="32"/>
          <w:cs/>
          <w:lang w:bidi="th-TH"/>
        </w:rPr>
        <w:t>และแนวทางของพวก</w:t>
      </w:r>
      <w:r w:rsidR="002926C6">
        <w:rPr>
          <w:rFonts w:ascii="Cordia New" w:hAnsi="Cordia New" w:hint="cs"/>
          <w:sz w:val="32"/>
          <w:szCs w:val="32"/>
          <w:cs/>
          <w:lang w:bidi="th-TH"/>
        </w:rPr>
        <w:t>ท่าน</w:t>
      </w:r>
      <w:r>
        <w:rPr>
          <w:rFonts w:ascii="Cordia New" w:hAnsi="Cordia New" w:hint="cs"/>
          <w:sz w:val="32"/>
          <w:szCs w:val="32"/>
          <w:cs/>
          <w:lang w:bidi="th-TH"/>
        </w:rPr>
        <w:t>ก็แตกต่างกั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บแนวทางของพวกเขาเช่นกัน</w:t>
      </w:r>
    </w:p>
    <w:p w:rsidR="00070854" w:rsidRDefault="00070854" w:rsidP="00070854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อัลลอฮฺ</w:t>
      </w:r>
      <w:r w:rsidR="005B265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 xml:space="preserve">ตะอาลา </w:t>
      </w:r>
      <w:r>
        <w:rPr>
          <w:rFonts w:ascii="Cordia New" w:hAnsi="Cordia New" w:hint="cs"/>
          <w:sz w:val="32"/>
          <w:szCs w:val="32"/>
          <w:cs/>
          <w:lang w:bidi="th-TH"/>
        </w:rPr>
        <w:t>ตรัสว่า</w:t>
      </w:r>
    </w:p>
    <w:p w:rsidR="00070854" w:rsidRDefault="00070854" w:rsidP="005B2652">
      <w:pPr>
        <w:spacing w:after="120" w:line="240" w:lineRule="auto"/>
        <w:jc w:val="center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لَآ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أَعۡبُدُ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تَعۡبُدُونَ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٢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الكافرون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٢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>]</w:t>
      </w:r>
    </w:p>
    <w:p w:rsidR="00070854" w:rsidRPr="005B2652" w:rsidRDefault="00070854" w:rsidP="00B50A20">
      <w:pPr>
        <w:bidi w:val="0"/>
        <w:spacing w:after="120" w:line="240" w:lineRule="auto"/>
        <w:jc w:val="thaiDistribute"/>
        <w:rPr>
          <w:rFonts w:asciiTheme="minorBidi" w:hAnsiTheme="minorBidi" w:cstheme="minorBidi"/>
          <w:color w:val="008000"/>
          <w:sz w:val="31"/>
          <w:szCs w:val="31"/>
          <w:lang w:bidi="th-TH"/>
        </w:rPr>
      </w:pPr>
      <w:r w:rsidRPr="005B2652">
        <w:rPr>
          <w:rFonts w:asciiTheme="minorBidi" w:hAnsiTheme="minorBidi" w:cstheme="minorBidi" w:hint="cs"/>
          <w:color w:val="008000"/>
          <w:sz w:val="31"/>
          <w:szCs w:val="31"/>
          <w:cs/>
          <w:lang w:bidi="th-TH"/>
        </w:rPr>
        <w:t>“</w:t>
      </w:r>
      <w:r w:rsidRPr="005B2652">
        <w:rPr>
          <w:rFonts w:asciiTheme="minorBidi" w:hAnsiTheme="minorBidi" w:cstheme="minorBidi"/>
          <w:color w:val="008000"/>
          <w:sz w:val="31"/>
          <w:szCs w:val="31"/>
          <w:cs/>
          <w:lang w:bidi="th-TH"/>
        </w:rPr>
        <w:t>ฉันจะไม่เคารพภักดีสิ่งที่พวกท่านเคารพภักดีอยู่</w:t>
      </w:r>
      <w:r w:rsidRPr="005B2652">
        <w:rPr>
          <w:rFonts w:asciiTheme="minorBidi" w:hAnsiTheme="minorBidi" w:cstheme="minorBidi" w:hint="cs"/>
          <w:color w:val="008000"/>
          <w:sz w:val="31"/>
          <w:szCs w:val="31"/>
          <w:cs/>
          <w:lang w:bidi="th-TH"/>
        </w:rPr>
        <w:t>”</w:t>
      </w:r>
      <w:r w:rsidR="005B2652">
        <w:rPr>
          <w:rFonts w:asciiTheme="minorBidi" w:hAnsiTheme="minorBidi" w:cstheme="minorBidi" w:hint="cs"/>
          <w:color w:val="008000"/>
          <w:sz w:val="31"/>
          <w:szCs w:val="31"/>
          <w:cs/>
          <w:lang w:bidi="th-TH"/>
        </w:rPr>
        <w:t xml:space="preserve"> (อัล</w:t>
      </w:r>
      <w:r w:rsidR="005B2652" w:rsidRPr="005B2652">
        <w:rPr>
          <w:rFonts w:asciiTheme="minorBidi" w:hAnsiTheme="minorBidi" w:cstheme="minorBidi" w:hint="cs"/>
          <w:color w:val="008000"/>
          <w:sz w:val="31"/>
          <w:szCs w:val="31"/>
          <w:cs/>
          <w:lang w:bidi="th-TH"/>
        </w:rPr>
        <w:t>กาฟิรูน</w:t>
      </w:r>
      <w:r w:rsidRPr="005B2652">
        <w:rPr>
          <w:rFonts w:asciiTheme="minorBidi" w:hAnsiTheme="minorBidi" w:cs="Arial"/>
          <w:color w:val="008000"/>
          <w:sz w:val="31"/>
          <w:szCs w:val="31"/>
        </w:rPr>
        <w:t>: 2</w:t>
      </w:r>
      <w:r w:rsidRPr="005B2652">
        <w:rPr>
          <w:rFonts w:asciiTheme="minorBidi" w:hAnsiTheme="minorBidi" w:cstheme="minorBidi" w:hint="cs"/>
          <w:color w:val="008000"/>
          <w:sz w:val="31"/>
          <w:szCs w:val="31"/>
          <w:cs/>
          <w:lang w:bidi="th-TH"/>
        </w:rPr>
        <w:t>)</w:t>
      </w:r>
    </w:p>
    <w:p w:rsidR="00070854" w:rsidRDefault="00070854" w:rsidP="005B2652">
      <w:pPr>
        <w:spacing w:after="120" w:line="240" w:lineRule="auto"/>
        <w:jc w:val="center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٥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دِينُكُمۡ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وَلِيَ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دِينِ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٦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الكافرون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٦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>]</w:t>
      </w:r>
    </w:p>
    <w:p w:rsidR="00070854" w:rsidRPr="00F33381" w:rsidRDefault="00070854" w:rsidP="00B50A20">
      <w:pPr>
        <w:bidi w:val="0"/>
        <w:spacing w:after="120" w:line="240" w:lineRule="auto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สำหรับพวกท่านก็คือศาสนาของพวกท่าน และสำหรับฉันก็คือศาสนาของฉัน</w:t>
      </w:r>
      <w:r w:rsidR="00421E68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 (อัล</w:t>
      </w:r>
      <w:r w:rsidR="002926C6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กาฟิรูน</w:t>
      </w:r>
      <w:r>
        <w:rPr>
          <w:rFonts w:asciiTheme="minorBidi" w:hAnsiTheme="minorBidi" w:cs="Arial"/>
          <w:color w:val="008000"/>
          <w:sz w:val="32"/>
          <w:szCs w:val="32"/>
        </w:rPr>
        <w:t>: 6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674DD8" w:rsidRPr="000109CA" w:rsidRDefault="002926C6" w:rsidP="006D5316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0109CA">
        <w:rPr>
          <w:rFonts w:ascii="Cordia New" w:hAnsi="Cordia New" w:hint="cs"/>
          <w:sz w:val="32"/>
          <w:szCs w:val="32"/>
          <w:cs/>
          <w:lang w:bidi="th-TH"/>
        </w:rPr>
        <w:t xml:space="preserve">ดังนั้น 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>ศาสนาของพวก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ท่านจึงไม่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>ใช่ศาสนาของพวกเขา ซึ่งแน่นอน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ว่า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>ศาสนา</w:t>
      </w:r>
      <w:r w:rsidRPr="000109CA">
        <w:rPr>
          <w:rFonts w:ascii="Cordia New" w:hAnsi="Cordia New" w:hint="cs"/>
          <w:sz w:val="32"/>
          <w:szCs w:val="32"/>
          <w:cs/>
          <w:lang w:bidi="th-TH"/>
        </w:rPr>
        <w:t>ที่สูงส่งและบริสุทธิ์นี้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ได้</w:t>
      </w:r>
      <w:r w:rsidRPr="000109CA">
        <w:rPr>
          <w:rFonts w:ascii="Cordia New" w:hAnsi="Cordia New" w:hint="cs"/>
          <w:sz w:val="32"/>
          <w:szCs w:val="32"/>
          <w:cs/>
          <w:lang w:bidi="th-TH"/>
        </w:rPr>
        <w:t>มีผลยกเลิกทุก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 xml:space="preserve">ศาสนาที่มีมาก่อนหน้า </w:t>
      </w:r>
      <w:r w:rsidR="000109CA">
        <w:rPr>
          <w:rFonts w:ascii="Cordia New" w:hAnsi="Cordia New" w:hint="cs"/>
          <w:sz w:val="32"/>
          <w:szCs w:val="32"/>
          <w:cs/>
          <w:lang w:bidi="th-TH"/>
        </w:rPr>
        <w:t>แล้วอิสลามก็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กลาย</w:t>
      </w:r>
      <w:r w:rsidR="000109CA">
        <w:rPr>
          <w:rFonts w:ascii="Cordia New" w:hAnsi="Cordia New" w:hint="cs"/>
          <w:sz w:val="32"/>
          <w:szCs w:val="32"/>
          <w:cs/>
          <w:lang w:bidi="th-TH"/>
        </w:rPr>
        <w:t>เป็น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>ศาสนา</w:t>
      </w:r>
      <w:r w:rsidR="000109CA">
        <w:rPr>
          <w:rFonts w:ascii="Cordia New" w:hAnsi="Cordia New" w:hint="cs"/>
          <w:sz w:val="32"/>
          <w:szCs w:val="32"/>
          <w:cs/>
          <w:lang w:bidi="th-TH"/>
        </w:rPr>
        <w:t>ที่ยิ่งใหญ่</w:t>
      </w:r>
      <w:r w:rsidR="00674DD8" w:rsidRPr="000109CA">
        <w:rPr>
          <w:rFonts w:ascii="Cordia New" w:hAnsi="Cordia New" w:hint="cs"/>
          <w:sz w:val="32"/>
          <w:szCs w:val="32"/>
          <w:cs/>
          <w:lang w:bidi="th-TH"/>
        </w:rPr>
        <w:t>ของอัลลอฮฺ ซึ่งเที่ยงตรงและ</w:t>
      </w:r>
      <w:r w:rsidR="00070854" w:rsidRPr="000109CA">
        <w:rPr>
          <w:rFonts w:ascii="Cordia New" w:hAnsi="Cordia New" w:hint="cs"/>
          <w:sz w:val="32"/>
          <w:szCs w:val="32"/>
          <w:cs/>
          <w:lang w:bidi="th-TH"/>
        </w:rPr>
        <w:t>ถูกต้องกว่าศาสนาอื่นๆ</w:t>
      </w:r>
    </w:p>
    <w:p w:rsidR="00674DD8" w:rsidRDefault="004D334D" w:rsidP="000109C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ท่านนบี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 xml:space="preserve"> ศ็อลลัลลอฮุอะลัยฮิวะสัลลัม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320EBE">
        <w:rPr>
          <w:rFonts w:ascii="Cordia New" w:hAnsi="Cordia New" w:hint="cs"/>
          <w:sz w:val="32"/>
          <w:szCs w:val="32"/>
          <w:cs/>
          <w:lang w:bidi="th-TH"/>
        </w:rPr>
        <w:t>กล่าว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ว่า</w:t>
      </w:r>
    </w:p>
    <w:p w:rsidR="004D334D" w:rsidRPr="00594BE8" w:rsidRDefault="004D334D" w:rsidP="000109CA">
      <w:pPr>
        <w:spacing w:after="120" w:line="240" w:lineRule="auto"/>
        <w:jc w:val="center"/>
        <w:rPr>
          <w:rFonts w:ascii="Cordia New" w:hAnsi="Cordia New" w:cs="KFGQPC Uthman Taha Naskh"/>
          <w:sz w:val="24"/>
          <w:szCs w:val="24"/>
          <w:rtl/>
        </w:rPr>
      </w:pPr>
      <w:r w:rsidRPr="0079273B">
        <w:rPr>
          <w:rFonts w:ascii="KFGQPC Uthman Taha Naskh" w:cs="KFGQPC Uthman Taha Naskh"/>
          <w:color w:val="0070C0"/>
          <w:sz w:val="24"/>
          <w:szCs w:val="24"/>
          <w:rtl/>
        </w:rPr>
        <w:t>«</w:t>
      </w:r>
      <w:r w:rsidR="000109CA">
        <w:rPr>
          <w:rFonts w:ascii="KFGQPC Uthman Taha Naskh" w:cs="KFGQPC Uthman Taha Naskh" w:hint="cs"/>
          <w:color w:val="0070C0"/>
          <w:sz w:val="24"/>
          <w:szCs w:val="24"/>
          <w:rtl/>
        </w:rPr>
        <w:t xml:space="preserve"> 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مَنْ تَشَبَّهَ بِقَوْمٍ فَهُوَ مِنْهُمْ</w:t>
      </w:r>
      <w:r>
        <w:rPr>
          <w:rFonts w:ascii="Cordia New" w:hAnsi="Cordia New" w:cs="KFGQPC Uthman Taha Naskh" w:hint="cs"/>
          <w:sz w:val="24"/>
          <w:szCs w:val="24"/>
          <w:rtl/>
        </w:rPr>
        <w:t xml:space="preserve"> </w:t>
      </w:r>
      <w:r w:rsidRPr="00E90F60">
        <w:rPr>
          <w:rFonts w:ascii="Traditional Arabic" w:hAnsi="Traditional Arabic" w:cs="KFGQPC Uthman Taha Naskh"/>
          <w:color w:val="0070C0"/>
          <w:sz w:val="24"/>
          <w:szCs w:val="24"/>
          <w:rtl/>
        </w:rPr>
        <w:t>»</w:t>
      </w:r>
      <w:r>
        <w:rPr>
          <w:rFonts w:ascii="Cordia New" w:hAnsi="Cordia New" w:cs="KFGQPC Uthman Taha Naskh" w:hint="cs"/>
          <w:color w:val="0070C0"/>
          <w:sz w:val="20"/>
          <w:szCs w:val="20"/>
          <w:rtl/>
        </w:rPr>
        <w:t xml:space="preserve"> </w:t>
      </w:r>
      <w:r w:rsidRPr="00455F92">
        <w:rPr>
          <w:rFonts w:ascii="KFGQPC Uthman Taha Naskh" w:cs="KFGQPC Uthman Taha Naskh"/>
          <w:color w:val="0070C0"/>
          <w:sz w:val="24"/>
          <w:szCs w:val="24"/>
          <w:rtl/>
        </w:rPr>
        <w:t>[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 xml:space="preserve">رواه </w:t>
      </w:r>
      <w:r w:rsidR="000109CA">
        <w:rPr>
          <w:rFonts w:ascii="KFGQPC Uthman Taha Naskh" w:cs="KFGQPC Uthman Taha Naskh" w:hint="cs"/>
          <w:color w:val="0070C0"/>
          <w:sz w:val="24"/>
          <w:szCs w:val="24"/>
          <w:rtl/>
        </w:rPr>
        <w:t>الترمذي برقم 4031</w:t>
      </w:r>
      <w:r w:rsidRPr="00455F92">
        <w:rPr>
          <w:rFonts w:ascii="KFGQPC Uthman Taha Naskh" w:cs="KFGQPC Uthman Taha Naskh"/>
          <w:color w:val="0070C0"/>
          <w:sz w:val="24"/>
          <w:szCs w:val="24"/>
          <w:rtl/>
        </w:rPr>
        <w:t>]</w:t>
      </w:r>
    </w:p>
    <w:p w:rsidR="00B50A20" w:rsidRDefault="00070854" w:rsidP="00421E68">
      <w:pPr>
        <w:bidi w:val="0"/>
        <w:spacing w:after="120" w:line="240" w:lineRule="auto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 w:rsidRPr="00594BE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lastRenderedPageBreak/>
        <w:t>“</w:t>
      </w:r>
      <w:r w:rsidR="0012687D" w:rsidRPr="00594BE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ผู้ใด</w:t>
      </w:r>
      <w:r w:rsidR="00674DD8" w:rsidRPr="00594BE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เลียนแบบกลุ่มชนใดเขา</w:t>
      </w:r>
      <w:r w:rsid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ก็</w:t>
      </w:r>
      <w:r w:rsidR="00674DD8" w:rsidRPr="00594BE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คือ</w:t>
      </w:r>
      <w:r w:rsid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ส่วนหนึ่งจากกลุ่มชนนั้น</w:t>
      </w:r>
      <w:r w:rsidRPr="00594BE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0109CA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 </w:t>
      </w:r>
      <w:r w:rsidR="000109CA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(บันทึกโดย</w:t>
      </w:r>
      <w:r w:rsidR="00421E6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0109CA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อัตติรฺมิซีย์ หะดีษเลขที่ </w:t>
      </w:r>
      <w:r w:rsidR="000109CA">
        <w:rPr>
          <w:rFonts w:ascii="Cordia New" w:eastAsia="Times New Roman" w:hAnsi="Cordia New" w:cs="Arial"/>
          <w:color w:val="0070C0"/>
          <w:sz w:val="32"/>
          <w:szCs w:val="32"/>
        </w:rPr>
        <w:t>4031</w:t>
      </w:r>
      <w:r w:rsidR="000109CA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)</w:t>
      </w:r>
    </w:p>
    <w:p w:rsidR="00674DD8" w:rsidRPr="00B50A20" w:rsidRDefault="000109CA" w:rsidP="00421E68">
      <w:pPr>
        <w:bidi w:val="0"/>
        <w:spacing w:after="120" w:line="240" w:lineRule="auto"/>
        <w:ind w:firstLine="720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ในหะดีษบทนี้ ท่านนบี ศ็อลลัลลอฮุอะลัยฮิวะสัลลัม ได้วาง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รากฐาน</w:t>
      </w:r>
      <w:r>
        <w:rPr>
          <w:rFonts w:ascii="Cordia New" w:hAnsi="Cordia New" w:hint="cs"/>
          <w:sz w:val="32"/>
          <w:szCs w:val="32"/>
          <w:cs/>
          <w:lang w:bidi="th-TH"/>
        </w:rPr>
        <w:t>หลัก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ที่สำคัญ</w:t>
      </w:r>
      <w:r>
        <w:rPr>
          <w:rFonts w:ascii="Cordia New" w:hAnsi="Cordia New" w:hint="cs"/>
          <w:sz w:val="32"/>
          <w:szCs w:val="32"/>
          <w:cs/>
          <w:lang w:bidi="th-TH"/>
        </w:rPr>
        <w:t>ประการหนึ่ง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ของอิสลาม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นั่น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คือ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การ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ห้ามเลียนแบบ</w:t>
      </w:r>
      <w:r>
        <w:rPr>
          <w:rFonts w:ascii="Cordia New" w:hAnsi="Cordia New" w:hint="cs"/>
          <w:sz w:val="32"/>
          <w:szCs w:val="32"/>
          <w:cs/>
          <w:lang w:bidi="th-TH"/>
        </w:rPr>
        <w:t>บรรดาผู้ปฏิเสธศรัทธา</w:t>
      </w:r>
      <w:r w:rsidR="00B50A20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ทั้งนี้ 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ท่าน</w:t>
      </w:r>
      <w:r>
        <w:rPr>
          <w:rFonts w:ascii="Cordia New" w:hAnsi="Cordia New" w:hint="cs"/>
          <w:sz w:val="32"/>
          <w:szCs w:val="32"/>
          <w:cs/>
          <w:lang w:bidi="th-TH"/>
        </w:rPr>
        <w:t>ยัง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ได้กล่าว</w:t>
      </w:r>
      <w:r>
        <w:rPr>
          <w:rFonts w:ascii="Cordia New" w:hAnsi="Cordia New" w:hint="cs"/>
          <w:sz w:val="32"/>
          <w:szCs w:val="32"/>
          <w:cs/>
          <w:lang w:bidi="th-TH"/>
        </w:rPr>
        <w:t>ย้ำไว้ในหลายโอกาสว่า</w:t>
      </w:r>
    </w:p>
    <w:p w:rsidR="000109CA" w:rsidRPr="000109CA" w:rsidRDefault="000109CA" w:rsidP="00310D1B">
      <w:pPr>
        <w:spacing w:after="120" w:line="240" w:lineRule="auto"/>
        <w:jc w:val="center"/>
        <w:rPr>
          <w:rFonts w:ascii="KFGQPC Uthman Taha Naskh" w:cs="KFGQPC Uthman Taha Naskh"/>
          <w:color w:val="0070C0"/>
          <w:sz w:val="24"/>
          <w:szCs w:val="24"/>
          <w:rtl/>
        </w:rPr>
      </w:pPr>
      <w:r w:rsidRPr="0079273B">
        <w:rPr>
          <w:rFonts w:ascii="KFGQPC Uthman Taha Naskh" w:cs="KFGQPC Uthman Taha Naskh"/>
          <w:color w:val="0070C0"/>
          <w:sz w:val="24"/>
          <w:szCs w:val="24"/>
          <w:rtl/>
        </w:rPr>
        <w:t>«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خ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َ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ال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ِ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ف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ُ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وا الم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ُ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ش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ْ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ر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ِ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ك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ِ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ي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ْ</w:t>
      </w:r>
      <w:r w:rsidRPr="000109CA">
        <w:rPr>
          <w:rFonts w:ascii="KFGQPC Uthman Taha Naskh" w:cs="KFGQPC Uthman Taha Naskh"/>
          <w:color w:val="0070C0"/>
          <w:sz w:val="24"/>
          <w:szCs w:val="24"/>
          <w:rtl/>
        </w:rPr>
        <w:t>ن</w:t>
      </w:r>
      <w:r>
        <w:rPr>
          <w:rFonts w:ascii="KFGQPC Uthman Taha Naskh" w:cs="KFGQPC Uthman Taha Naskh" w:hint="cs"/>
          <w:color w:val="0070C0"/>
          <w:sz w:val="24"/>
          <w:szCs w:val="24"/>
          <w:rtl/>
        </w:rPr>
        <w:t>َ</w:t>
      </w:r>
      <w:r>
        <w:rPr>
          <w:rFonts w:ascii="Cordia New" w:hAnsi="Cordia New" w:cs="KFGQPC Uthman Taha Naskh" w:hint="cs"/>
          <w:sz w:val="24"/>
          <w:szCs w:val="24"/>
          <w:rtl/>
        </w:rPr>
        <w:t xml:space="preserve"> </w:t>
      </w:r>
      <w:r w:rsidRPr="00E90F60">
        <w:rPr>
          <w:rFonts w:ascii="Traditional Arabic" w:hAnsi="Traditional Arabic" w:cs="KFGQPC Uthman Taha Naskh"/>
          <w:color w:val="0070C0"/>
          <w:sz w:val="24"/>
          <w:szCs w:val="24"/>
          <w:rtl/>
        </w:rPr>
        <w:t>»</w:t>
      </w:r>
      <w:r w:rsidR="00310D1B">
        <w:rPr>
          <w:rFonts w:asci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="00310D1B" w:rsidRPr="00455F92">
        <w:rPr>
          <w:rFonts w:ascii="KFGQPC Uthman Taha Naskh" w:cs="KFGQPC Uthman Taha Naskh"/>
          <w:color w:val="0070C0"/>
          <w:sz w:val="24"/>
          <w:szCs w:val="24"/>
          <w:rtl/>
        </w:rPr>
        <w:t>[</w:t>
      </w:r>
      <w:r w:rsidR="00310D1B">
        <w:rPr>
          <w:rFonts w:ascii="KFGQPC Uthman Taha Naskh" w:cs="KFGQPC Uthman Taha Naskh" w:hint="cs"/>
          <w:color w:val="0070C0"/>
          <w:sz w:val="24"/>
          <w:szCs w:val="24"/>
          <w:rtl/>
        </w:rPr>
        <w:t>رواه البخاري برقم 5892 ومسلم برقم 259</w:t>
      </w:r>
      <w:r w:rsidR="00310D1B" w:rsidRPr="00455F92">
        <w:rPr>
          <w:rFonts w:ascii="KFGQPC Uthman Taha Naskh" w:cs="KFGQPC Uthman Taha Naskh"/>
          <w:color w:val="0070C0"/>
          <w:sz w:val="24"/>
          <w:szCs w:val="24"/>
          <w:rtl/>
        </w:rPr>
        <w:t>]</w:t>
      </w:r>
    </w:p>
    <w:p w:rsidR="00674DD8" w:rsidRPr="00320EBE" w:rsidRDefault="00070854" w:rsidP="00320EBE">
      <w:pPr>
        <w:bidi w:val="0"/>
        <w:spacing w:after="240" w:line="240" w:lineRule="auto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“</w:t>
      </w:r>
      <w:r w:rsid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พวกท่าน</w:t>
      </w:r>
      <w:r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จงทำให้แตกต่างจากพวกมุชริกีน</w:t>
      </w:r>
      <w:r w:rsidR="00421E6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เถิด</w:t>
      </w:r>
      <w:r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320EBE"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(บันทึกโดย</w:t>
      </w:r>
      <w:r w:rsidR="00421E68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320EBE"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อัลบุคอรีย์ หะดีษเลขที่ </w:t>
      </w:r>
      <w:r w:rsidR="00320EBE">
        <w:rPr>
          <w:rFonts w:ascii="Cordia New" w:eastAsia="Times New Roman" w:hAnsi="Cordia New" w:cs="Arial"/>
          <w:color w:val="0070C0"/>
          <w:sz w:val="32"/>
          <w:szCs w:val="32"/>
        </w:rPr>
        <w:t>5892</w:t>
      </w:r>
      <w:r w:rsidR="00320EBE" w:rsidRPr="00320EBE">
        <w:rPr>
          <w:rFonts w:ascii="Cordia New" w:eastAsia="Times New Roman" w:hAnsi="Cordia New" w:cs="Arial"/>
          <w:color w:val="0070C0"/>
          <w:sz w:val="32"/>
          <w:szCs w:val="32"/>
        </w:rPr>
        <w:t xml:space="preserve"> </w:t>
      </w:r>
      <w:r w:rsidR="00320EBE" w:rsidRPr="00320EBE">
        <w:rPr>
          <w:rFonts w:ascii="Cordia New" w:eastAsia="Times New Roman" w:hAnsi="Cordia New" w:cstheme="minorBidi" w:hint="cs"/>
          <w:color w:val="0070C0"/>
          <w:sz w:val="32"/>
          <w:szCs w:val="32"/>
          <w:cs/>
          <w:lang w:bidi="th-TH"/>
        </w:rPr>
        <w:t>และมุสลิม หะดีษเลขที่</w:t>
      </w:r>
      <w:r w:rsid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320EBE">
        <w:rPr>
          <w:rFonts w:ascii="Cordia New" w:eastAsia="Times New Roman" w:hAnsi="Cordia New" w:cs="Arial"/>
          <w:color w:val="0070C0"/>
          <w:sz w:val="32"/>
          <w:szCs w:val="32"/>
        </w:rPr>
        <w:t>259</w:t>
      </w:r>
      <w:r w:rsidR="00320EBE" w:rsidRPr="00320EBE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)</w:t>
      </w:r>
    </w:p>
    <w:p w:rsidR="00674DD8" w:rsidRDefault="00310D1B" w:rsidP="00310D1B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และคุณเองก็ได้อ่านในละหมาดทุกครั้ง</w:t>
      </w:r>
      <w:r w:rsidR="00674DD8">
        <w:rPr>
          <w:rFonts w:ascii="Cordia New" w:hAnsi="Cordia New" w:hint="cs"/>
          <w:sz w:val="32"/>
          <w:szCs w:val="32"/>
          <w:cs/>
          <w:lang w:bidi="th-TH"/>
        </w:rPr>
        <w:t>ว่า</w:t>
      </w:r>
    </w:p>
    <w:p w:rsidR="00070854" w:rsidRDefault="00070854" w:rsidP="00310D1B">
      <w:pPr>
        <w:spacing w:after="120" w:line="240" w:lineRule="auto"/>
        <w:jc w:val="both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ٱهۡدِنَا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ٱلصِّرَٰطَ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ٱلۡمُسۡتَقِيمَ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٦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صِرَٰطَ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أَنۡعَمۡتَ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عَلَيۡهِمۡ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غَيۡرِ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ٱلۡمَغۡضُوبِ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عَلَيۡهِمۡ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ٱلضَّآلِّينَ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الفاتحة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٦</w:t>
      </w:r>
      <w:r w:rsidR="00310D1B"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-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070854" w:rsidRPr="00F33381" w:rsidRDefault="00070854" w:rsidP="00B50A20">
      <w:pPr>
        <w:bidi w:val="0"/>
        <w:spacing w:after="240" w:line="240" w:lineRule="auto"/>
        <w:jc w:val="thaiDistribute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โปรดชี้นำเราสู่แนวทางอันเที่ยงตรงด้วยเถิด</w:t>
      </w:r>
      <w:r w:rsidR="00310D1B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 </w:t>
      </w:r>
      <w:r w:rsidR="00310D1B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แนวทางของบรรดาผู้ที่พระองค์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ได้ทรงโปรดปรานแก่พวกเขา มิใช่แนวทางของพวกที่ถูกกริ้ว และมิใช่ (แนวทางของ) พวกที่หลงผิด</w:t>
      </w:r>
      <w:r w:rsidR="00421E68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” 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(</w:t>
      </w:r>
      <w:r w:rsidR="00421E68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อัล</w:t>
      </w:r>
      <w:r w:rsidR="00310D1B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ฟาติหะฮฺ</w:t>
      </w:r>
      <w:r>
        <w:rPr>
          <w:rFonts w:asciiTheme="minorBidi" w:hAnsiTheme="minorBidi" w:cs="Arial"/>
          <w:color w:val="008000"/>
          <w:sz w:val="32"/>
          <w:szCs w:val="32"/>
        </w:rPr>
        <w:t>:</w:t>
      </w:r>
      <w:r w:rsidR="00310D1B">
        <w:rPr>
          <w:rFonts w:asciiTheme="minorBidi" w:hAnsiTheme="minorBidi" w:cs="Arial"/>
          <w:color w:val="008000"/>
          <w:sz w:val="32"/>
          <w:szCs w:val="32"/>
        </w:rPr>
        <w:t xml:space="preserve"> </w:t>
      </w:r>
      <w:r>
        <w:rPr>
          <w:rFonts w:asciiTheme="minorBidi" w:hAnsiTheme="minorBidi" w:cs="Arial"/>
          <w:color w:val="008000"/>
          <w:sz w:val="32"/>
          <w:szCs w:val="32"/>
        </w:rPr>
        <w:t xml:space="preserve">6-7 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C42228" w:rsidRPr="007623C3" w:rsidRDefault="00310D1B" w:rsidP="00421E6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7623C3">
        <w:rPr>
          <w:rFonts w:ascii="Cordia New" w:hAnsi="Cordia New" w:hint="cs"/>
          <w:sz w:val="32"/>
          <w:szCs w:val="32"/>
          <w:cs/>
          <w:lang w:bidi="th-TH"/>
        </w:rPr>
        <w:lastRenderedPageBreak/>
        <w:t xml:space="preserve">คือ 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มิใช่แนวทางของพวกยิว</w:t>
      </w:r>
      <w:r w:rsidR="00070854" w:rsidRPr="007623C3">
        <w:rPr>
          <w:rFonts w:ascii="Cordia New" w:hAnsi="Cordia New" w:hint="cs"/>
          <w:sz w:val="32"/>
          <w:szCs w:val="32"/>
          <w:cs/>
          <w:lang w:bidi="th-TH"/>
        </w:rPr>
        <w:t>หรือพวกคริสต์</w:t>
      </w:r>
      <w:r w:rsidRPr="007623C3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674DD8" w:rsidRPr="007623C3">
        <w:rPr>
          <w:rFonts w:ascii="Cordia New" w:hAnsi="Cordia New" w:hint="cs"/>
          <w:sz w:val="32"/>
          <w:szCs w:val="32"/>
          <w:cs/>
          <w:lang w:bidi="th-TH"/>
        </w:rPr>
        <w:t>แต่</w:t>
      </w:r>
      <w:r w:rsidRPr="007623C3">
        <w:rPr>
          <w:rFonts w:ascii="Cordia New" w:hAnsi="Cordia New" w:hint="cs"/>
          <w:sz w:val="32"/>
          <w:szCs w:val="32"/>
          <w:cs/>
          <w:lang w:bidi="th-TH"/>
        </w:rPr>
        <w:t>ขอพระองค์ทรงชี้นำเราสู่</w:t>
      </w:r>
      <w:r w:rsidR="00674DD8" w:rsidRPr="007623C3">
        <w:rPr>
          <w:rFonts w:ascii="Cordia New" w:hAnsi="Cordia New" w:hint="cs"/>
          <w:sz w:val="32"/>
          <w:szCs w:val="32"/>
          <w:cs/>
          <w:lang w:bidi="th-TH"/>
        </w:rPr>
        <w:t>หนทางแห่ง</w:t>
      </w:r>
      <w:r w:rsidRPr="007623C3">
        <w:rPr>
          <w:rFonts w:ascii="Cordia New" w:hAnsi="Cordia New" w:hint="cs"/>
          <w:sz w:val="32"/>
          <w:szCs w:val="32"/>
          <w:cs/>
          <w:lang w:bidi="th-TH"/>
        </w:rPr>
        <w:t>สัจธรรมอัน</w:t>
      </w:r>
      <w:r w:rsidR="0082312A" w:rsidRPr="007623C3">
        <w:rPr>
          <w:rFonts w:ascii="Cordia New" w:hAnsi="Cordia New" w:hint="cs"/>
          <w:sz w:val="32"/>
          <w:szCs w:val="32"/>
          <w:cs/>
          <w:lang w:bidi="th-TH"/>
        </w:rPr>
        <w:t>เที่ยงตรง</w:t>
      </w:r>
      <w:r w:rsidRPr="007623C3">
        <w:rPr>
          <w:rFonts w:ascii="Cordia New" w:hAnsi="Cordia New" w:hint="cs"/>
          <w:sz w:val="32"/>
          <w:szCs w:val="32"/>
          <w:cs/>
          <w:lang w:bidi="th-TH"/>
        </w:rPr>
        <w:t xml:space="preserve"> ไม่เหมือนแนวทางของพวกยิว คริสต์ หรือแนวของผู้ปฏิเสธศรัทธากลุ่ม</w:t>
      </w:r>
      <w:r w:rsidR="003C6A94" w:rsidRPr="007623C3">
        <w:rPr>
          <w:rFonts w:ascii="Cordia New" w:hAnsi="Cordia New" w:hint="cs"/>
          <w:sz w:val="32"/>
          <w:szCs w:val="32"/>
          <w:cs/>
          <w:lang w:bidi="th-TH"/>
        </w:rPr>
        <w:t>อื่นๆ</w:t>
      </w:r>
    </w:p>
    <w:p w:rsidR="00C42228" w:rsidRDefault="003C6A94" w:rsidP="00421E6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ด้วยเหตุนี้ เราจึงพบว่าบทบัญญัติ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ของอิสลาม</w:t>
      </w:r>
      <w:r>
        <w:rPr>
          <w:rFonts w:ascii="Cordia New" w:hAnsi="Cordia New" w:hint="cs"/>
          <w:sz w:val="32"/>
          <w:szCs w:val="32"/>
          <w:cs/>
          <w:lang w:bidi="th-TH"/>
        </w:rPr>
        <w:t>นั้นได้กำชับให้เราปฏิบัติตัวแตกต่างจากแนวทางของผู้ปฏิเสธศรัทธาในหลายเรื่องด้วยกัน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 xml:space="preserve"> เช่น การให้รีบเร่ง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ละศีลอด การท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านอาหาร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สะหูรฺให้ล่าช้า การสวมรองเท้าละหมาด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ในสถานที่ที่เหมาะสม การ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หันหลุมศพ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ของชาวมุสลิม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ไปทิศ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กะ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อฺ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บะ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ฮฺ ซึ่ง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ต่าง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จาก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หลุมศพของผู้ปฏิเสธศรัทธา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ตลอดจน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บทบัญญัติอื่นๆ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82312A">
        <w:rPr>
          <w:rFonts w:ascii="Cordia New" w:hAnsi="Cordia New" w:hint="cs"/>
          <w:sz w:val="32"/>
          <w:szCs w:val="32"/>
          <w:cs/>
          <w:lang w:bidi="th-TH"/>
        </w:rPr>
        <w:t>อีกมากมาย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ที่เรา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ได้รับคำสั่ง</w:t>
      </w:r>
      <w:r w:rsidR="00786B04">
        <w:rPr>
          <w:rFonts w:ascii="Cordia New" w:hAnsi="Cordia New" w:hint="cs"/>
          <w:sz w:val="32"/>
          <w:szCs w:val="32"/>
          <w:cs/>
          <w:lang w:bidi="th-TH"/>
        </w:rPr>
        <w:t>ให้ปฏิบัติ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 xml:space="preserve">ในลักษณะที่แตกต่างจากผู้ปฏิเสธศรัทธา </w:t>
      </w:r>
      <w:r w:rsidR="00786B04"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ไม่</w:t>
      </w:r>
      <w:r w:rsidR="00786B04">
        <w:rPr>
          <w:rFonts w:ascii="Cordia New" w:hAnsi="Cordia New" w:hint="cs"/>
          <w:sz w:val="32"/>
          <w:szCs w:val="32"/>
          <w:cs/>
          <w:lang w:bidi="th-TH"/>
        </w:rPr>
        <w:t>เลียนแบ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บ</w:t>
      </w:r>
      <w:r w:rsidR="00C42228">
        <w:rPr>
          <w:rFonts w:ascii="Cordia New" w:hAnsi="Cordia New" w:hint="cs"/>
          <w:sz w:val="32"/>
          <w:szCs w:val="32"/>
          <w:cs/>
          <w:lang w:bidi="th-TH"/>
        </w:rPr>
        <w:t>พวกเขา</w:t>
      </w:r>
    </w:p>
    <w:p w:rsidR="002144BA" w:rsidRPr="00D92898" w:rsidRDefault="00C42228" w:rsidP="00421E68">
      <w:pPr>
        <w:bidi w:val="0"/>
        <w:spacing w:after="24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D92898">
        <w:rPr>
          <w:rFonts w:ascii="Cordia New" w:hAnsi="Cordia New" w:hint="cs"/>
          <w:sz w:val="32"/>
          <w:szCs w:val="32"/>
          <w:cs/>
          <w:lang w:bidi="th-TH"/>
        </w:rPr>
        <w:t>แม้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กระทั่ง</w:t>
      </w:r>
      <w:r w:rsidRPr="00D92898">
        <w:rPr>
          <w:rFonts w:ascii="Cordia New" w:hAnsi="Cordia New" w:hint="cs"/>
          <w:sz w:val="32"/>
          <w:szCs w:val="32"/>
          <w:cs/>
          <w:lang w:bidi="th-TH"/>
        </w:rPr>
        <w:t>เรื่อง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กา</w:t>
      </w:r>
      <w:r w:rsidRPr="00D92898">
        <w:rPr>
          <w:rFonts w:ascii="Cordia New" w:hAnsi="Cordia New" w:hint="cs"/>
          <w:sz w:val="32"/>
          <w:szCs w:val="32"/>
          <w:cs/>
          <w:lang w:bidi="th-TH"/>
        </w:rPr>
        <w:t xml:space="preserve">รถือศีลอดวันอาชูรอ 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เราก็ยังถูกสั่งใช้ให้ถือศีลอดก่อนวันอาชูรอหนึ่งวัน หรือวันถัดจากอาชูรอควบไปด้วย เพื่อให้แตกต่างจากพวก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ยิว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 xml:space="preserve">ทั้งนี้ 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พวกเรามีความ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คู่ควรที่จะ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รักและศรัทธาในตัวของท่าน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น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บีมูซา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ยิ่งกว่าพวกเขาเสียอีก ซึ่ง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วันอาชูรอ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 w:rsidR="00786B04" w:rsidRPr="00D92898">
        <w:rPr>
          <w:rFonts w:ascii="Cordia New" w:hAnsi="Cordia New" w:hint="cs"/>
          <w:sz w:val="32"/>
          <w:szCs w:val="32"/>
          <w:cs/>
          <w:lang w:bidi="th-TH"/>
        </w:rPr>
        <w:t>ก็คือวันที่อัลลอฮฺได้ทรงช่วยเหลื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อให้ท่านรอดพ้น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lastRenderedPageBreak/>
        <w:t>จากเงื้อมมือของฟิรฺเอาน์ ทั้งหมดนี้ก็เพื่อเป็นการแสดงออกถึงความแตกต่างอย่างชัดเจน กระทั่งพวกยิวเองถึงกับ</w:t>
      </w:r>
      <w:r w:rsidR="009A2EDD" w:rsidRPr="00D92898">
        <w:rPr>
          <w:rFonts w:ascii="Cordia New" w:hAnsi="Cordia New" w:hint="cs"/>
          <w:sz w:val="32"/>
          <w:szCs w:val="32"/>
          <w:cs/>
          <w:lang w:bidi="th-TH"/>
        </w:rPr>
        <w:t>กล่าว</w:t>
      </w:r>
      <w:r w:rsidR="0060432D" w:rsidRPr="00D92898">
        <w:rPr>
          <w:rFonts w:ascii="Cordia New" w:hAnsi="Cordia New" w:hint="cs"/>
          <w:sz w:val="32"/>
          <w:szCs w:val="32"/>
          <w:cs/>
          <w:lang w:bidi="th-TH"/>
        </w:rPr>
        <w:t>แก่เศาะหาบะฮฺ</w:t>
      </w:r>
      <w:r w:rsidR="009A2EDD" w:rsidRPr="00D92898">
        <w:rPr>
          <w:rFonts w:ascii="Cordia New" w:hAnsi="Cordia New" w:hint="cs"/>
          <w:sz w:val="32"/>
          <w:szCs w:val="32"/>
          <w:cs/>
          <w:lang w:bidi="th-TH"/>
        </w:rPr>
        <w:t xml:space="preserve">ว่า </w:t>
      </w:r>
      <w:r w:rsidR="00070854" w:rsidRPr="00D92898">
        <w:rPr>
          <w:rFonts w:ascii="Cordia New" w:hAnsi="Cordia New" w:hint="cs"/>
          <w:sz w:val="32"/>
          <w:szCs w:val="32"/>
          <w:cs/>
          <w:lang w:bidi="th-TH"/>
        </w:rPr>
        <w:t>“</w:t>
      </w:r>
      <w:r w:rsidR="009A2EDD" w:rsidRPr="00D92898">
        <w:rPr>
          <w:rFonts w:ascii="Cordia New" w:hAnsi="Cordia New" w:hint="cs"/>
          <w:sz w:val="32"/>
          <w:szCs w:val="32"/>
          <w:cs/>
          <w:lang w:bidi="th-TH"/>
        </w:rPr>
        <w:t>สหายของพวก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ท่าน</w:t>
      </w:r>
      <w:r w:rsidR="00D92898">
        <w:rPr>
          <w:rFonts w:ascii="Cordia New" w:hAnsi="Cordia New" w:hint="cs"/>
          <w:sz w:val="32"/>
          <w:szCs w:val="32"/>
          <w:cs/>
          <w:lang w:bidi="th-TH"/>
        </w:rPr>
        <w:t>พยายาม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ทำ</w:t>
      </w:r>
      <w:r w:rsidR="00D92898">
        <w:rPr>
          <w:rFonts w:ascii="Cordia New" w:hAnsi="Cordia New" w:hint="cs"/>
          <w:sz w:val="32"/>
          <w:szCs w:val="32"/>
          <w:cs/>
          <w:lang w:bidi="th-TH"/>
        </w:rPr>
        <w:t>ให้</w:t>
      </w:r>
      <w:r w:rsidR="002144BA" w:rsidRPr="00D92898">
        <w:rPr>
          <w:rFonts w:ascii="Cordia New" w:hAnsi="Cordia New" w:hint="cs"/>
          <w:sz w:val="32"/>
          <w:szCs w:val="32"/>
          <w:cs/>
          <w:lang w:bidi="th-TH"/>
        </w:rPr>
        <w:t>แตกต่างจาก</w:t>
      </w:r>
      <w:r w:rsidR="0060432D" w:rsidRPr="00D92898">
        <w:rPr>
          <w:rFonts w:ascii="Cordia New" w:hAnsi="Cordia New" w:hint="cs"/>
          <w:sz w:val="32"/>
          <w:szCs w:val="32"/>
          <w:cs/>
          <w:lang w:bidi="th-TH"/>
        </w:rPr>
        <w:t>พวกเรา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>ใน</w:t>
      </w:r>
      <w:r w:rsidR="0060432D" w:rsidRPr="00D92898">
        <w:rPr>
          <w:rFonts w:ascii="Cordia New" w:hAnsi="Cordia New" w:hint="cs"/>
          <w:sz w:val="32"/>
          <w:szCs w:val="32"/>
          <w:cs/>
          <w:lang w:bidi="th-TH"/>
        </w:rPr>
        <w:t>ทุก</w:t>
      </w:r>
      <w:r w:rsidR="00421E68">
        <w:rPr>
          <w:rFonts w:ascii="Cordia New" w:hAnsi="Cordia New" w:hint="cs"/>
          <w:sz w:val="32"/>
          <w:szCs w:val="32"/>
          <w:cs/>
          <w:lang w:bidi="th-TH"/>
        </w:rPr>
        <w:t xml:space="preserve">ๆ </w:t>
      </w:r>
      <w:r w:rsidR="0060432D" w:rsidRPr="00D92898">
        <w:rPr>
          <w:rFonts w:ascii="Cordia New" w:hAnsi="Cordia New" w:hint="cs"/>
          <w:sz w:val="32"/>
          <w:szCs w:val="32"/>
          <w:cs/>
          <w:lang w:bidi="th-TH"/>
        </w:rPr>
        <w:t>เรื่อง”</w:t>
      </w:r>
    </w:p>
    <w:p w:rsidR="0033115C" w:rsidRDefault="0033115C" w:rsidP="005341AA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</w:p>
    <w:p w:rsidR="009A2EDD" w:rsidRPr="0033115C" w:rsidRDefault="006D5316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เทศกาลเฉลิมฉลองของผู้ปฏิเสธศรัทธา</w:t>
      </w:r>
    </w:p>
    <w:p w:rsidR="0014098F" w:rsidRDefault="007C0E84" w:rsidP="00CF461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ในจำนวนเรื่องอันตรายที่เราได้รับคำสั่งให้ทำตัวแตกต่างจากพวกเขาก็คือ ประเด็นเกี่ยวกับงานรื่นเริงและเทศกาลต่างๆ หรือที่เรียกว่า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 xml:space="preserve"> “</w:t>
      </w:r>
      <w:r>
        <w:rPr>
          <w:rFonts w:ascii="Cordia New" w:hAnsi="Cordia New" w:hint="cs"/>
          <w:sz w:val="32"/>
          <w:szCs w:val="32"/>
          <w:cs/>
          <w:lang w:bidi="th-TH"/>
        </w:rPr>
        <w:t>อีด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”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hint="cs"/>
          <w:sz w:val="32"/>
          <w:szCs w:val="32"/>
          <w:cs/>
          <w:lang w:bidi="th-TH"/>
        </w:rPr>
        <w:t>หมายถึง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กิจกรรม</w:t>
      </w:r>
      <w:r>
        <w:rPr>
          <w:rFonts w:ascii="Cordia New" w:hAnsi="Cordia New" w:hint="cs"/>
          <w:sz w:val="32"/>
          <w:szCs w:val="32"/>
          <w:cs/>
          <w:lang w:bidi="th-TH"/>
        </w:rPr>
        <w:t>ที่มีขึ้น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ซ้ำๆ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โดยอาจจะจัดเป็น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ประจ</w:t>
      </w:r>
      <w:r w:rsidR="00070854">
        <w:rPr>
          <w:rFonts w:ascii="Cordia New" w:hAnsi="Cordia New" w:hint="cs"/>
          <w:sz w:val="32"/>
          <w:szCs w:val="32"/>
          <w:cs/>
          <w:lang w:bidi="th-TH"/>
        </w:rPr>
        <w:t>ำทุกปี ทุกเดือ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 xml:space="preserve">น </w:t>
      </w:r>
      <w:r>
        <w:rPr>
          <w:rFonts w:ascii="Cordia New" w:hAnsi="Cordia New" w:hint="cs"/>
          <w:sz w:val="32"/>
          <w:szCs w:val="32"/>
          <w:cs/>
          <w:lang w:bidi="th-TH"/>
        </w:rPr>
        <w:t>ทุก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 xml:space="preserve">สัปดาห์ 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หรือบ่อยกว่านั้น </w:t>
      </w:r>
      <w:r w:rsidR="006D5316">
        <w:rPr>
          <w:rFonts w:ascii="Cordia New" w:hAnsi="Cordia New" w:hint="cs"/>
          <w:sz w:val="32"/>
          <w:szCs w:val="32"/>
          <w:cs/>
          <w:lang w:bidi="th-TH"/>
        </w:rPr>
        <w:t>โดย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สำหรับมุสลิม</w:t>
      </w:r>
      <w:r>
        <w:rPr>
          <w:rFonts w:ascii="Cordia New" w:hAnsi="Cordia New" w:hint="cs"/>
          <w:sz w:val="32"/>
          <w:szCs w:val="32"/>
          <w:cs/>
          <w:lang w:bidi="th-TH"/>
        </w:rPr>
        <w:t>แล้ว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มี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>วันรื่นเริง</w:t>
      </w:r>
      <w:r w:rsidR="00CF4618">
        <w:rPr>
          <w:rFonts w:ascii="Cordia New" w:hAnsi="Cordia New" w:hint="cs"/>
          <w:sz w:val="32"/>
          <w:szCs w:val="32"/>
          <w:cs/>
          <w:lang w:bidi="th-TH"/>
        </w:rPr>
        <w:t>เพียง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>สามวัน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 xml:space="preserve">เท่านั้นคือ 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>“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วัน</w:t>
      </w:r>
      <w:r>
        <w:rPr>
          <w:rFonts w:ascii="Cordia New" w:hAnsi="Cordia New" w:hint="cs"/>
          <w:sz w:val="32"/>
          <w:szCs w:val="32"/>
          <w:cs/>
          <w:lang w:bidi="th-TH"/>
        </w:rPr>
        <w:t>อีดุลฟิ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ฏรฺ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>”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 xml:space="preserve"> และ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 xml:space="preserve"> “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วันอี</w:t>
      </w:r>
      <w:r>
        <w:rPr>
          <w:rFonts w:ascii="Cordia New" w:hAnsi="Cordia New" w:hint="cs"/>
          <w:sz w:val="32"/>
          <w:szCs w:val="32"/>
          <w:cs/>
          <w:lang w:bidi="th-TH"/>
        </w:rPr>
        <w:t>ดุลอัฎ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ฮา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>”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 xml:space="preserve"> ซึ่งทั้งสอง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วันนี้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เป็นเทศกาลประจำปี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อีก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วัน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ห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นึ่งคือ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 xml:space="preserve"> “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วันศุกร์</w:t>
      </w:r>
      <w:r w:rsidR="004531BF">
        <w:rPr>
          <w:rFonts w:ascii="Cordia New" w:hAnsi="Cordia New" w:hint="cs"/>
          <w:sz w:val="32"/>
          <w:szCs w:val="32"/>
          <w:cs/>
          <w:lang w:bidi="th-TH"/>
        </w:rPr>
        <w:t xml:space="preserve">” 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อัน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ถือเป็นเทศกาล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 xml:space="preserve">ประจำสัปดาห์ 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ซึ่งสำหรับเราแล้ว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ไม่มีเทศกาล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>งานรื่นเริง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ใดๆ</w:t>
      </w:r>
      <w:r w:rsidR="0014098F">
        <w:rPr>
          <w:rFonts w:ascii="Cordia New" w:hAnsi="Cordia New" w:hint="cs"/>
          <w:sz w:val="32"/>
          <w:szCs w:val="32"/>
          <w:cs/>
          <w:lang w:bidi="th-TH"/>
        </w:rPr>
        <w:t xml:space="preserve"> นอกจากสามเทศกาลนี้</w:t>
      </w:r>
    </w:p>
    <w:p w:rsidR="009A2EDD" w:rsidRDefault="00D55F10" w:rsidP="009B75D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เทศกาลรื่นเริงนั้น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มีความเกี่ยวเนื่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องกับหลัก</w:t>
      </w:r>
      <w:r>
        <w:rPr>
          <w:rFonts w:ascii="Cordia New" w:hAnsi="Cordia New" w:hint="cs"/>
          <w:sz w:val="32"/>
          <w:szCs w:val="32"/>
          <w:cs/>
          <w:lang w:bidi="th-TH"/>
        </w:rPr>
        <w:t>ยึดมั่น</w:t>
      </w:r>
      <w:r w:rsidR="00865085">
        <w:rPr>
          <w:rFonts w:ascii="Cordia New" w:hAnsi="Cordia New" w:hint="cs"/>
          <w:sz w:val="32"/>
          <w:szCs w:val="32"/>
          <w:cs/>
          <w:lang w:bidi="th-TH"/>
        </w:rPr>
        <w:t>ศรัทธาอย่างไม่ต้องสงสัย</w:t>
      </w:r>
      <w:r w:rsidR="000570D0">
        <w:rPr>
          <w:rFonts w:ascii="Cordia New" w:hAnsi="Cordia New" w:hint="cs"/>
          <w:sz w:val="32"/>
          <w:szCs w:val="32"/>
          <w:cs/>
          <w:lang w:bidi="th-TH"/>
        </w:rPr>
        <w:t xml:space="preserve"> มิได้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เป็นเพียง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งาน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รื่นเริง</w:t>
      </w:r>
      <w:r w:rsidR="00865085">
        <w:rPr>
          <w:rFonts w:ascii="Cordia New" w:hAnsi="Cordia New" w:hint="cs"/>
          <w:sz w:val="32"/>
          <w:szCs w:val="32"/>
          <w:cs/>
          <w:lang w:bidi="th-TH"/>
        </w:rPr>
        <w:t>ตาม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ประเพณี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lastRenderedPageBreak/>
        <w:t>แต่อย่างใด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865085">
        <w:rPr>
          <w:rFonts w:ascii="Cordia New" w:hAnsi="Cordia New" w:hint="cs"/>
          <w:sz w:val="32"/>
          <w:szCs w:val="32"/>
          <w:cs/>
          <w:lang w:bidi="th-TH"/>
        </w:rPr>
        <w:t>ทั้งนี้ ผู้ที่ขาดความเข้าใจในเรื่องศาสนามักจะคิดว่าเรื่องเทศกาลต่างๆ เป็นเพียงงานสนุกสนานตามประเพณีเท่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านั้น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 xml:space="preserve"> มุสลิม</w:t>
      </w:r>
      <w:r w:rsidR="000570D0">
        <w:rPr>
          <w:rFonts w:ascii="Cordia New" w:hAnsi="Cordia New" w:hint="cs"/>
          <w:sz w:val="32"/>
          <w:szCs w:val="32"/>
          <w:cs/>
          <w:lang w:bidi="th-TH"/>
        </w:rPr>
        <w:t xml:space="preserve">จึงสามารถเข้าร่วมได้ </w:t>
      </w:r>
    </w:p>
    <w:p w:rsidR="007D2B54" w:rsidRDefault="00D805C2" w:rsidP="007D2B54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ซึ่ง</w:t>
      </w:r>
      <w:r w:rsidR="00CB5D6A">
        <w:rPr>
          <w:rFonts w:ascii="Cordia New" w:hAnsi="Cordia New" w:hint="cs"/>
          <w:sz w:val="32"/>
          <w:szCs w:val="32"/>
          <w:cs/>
          <w:lang w:bidi="th-TH"/>
        </w:rPr>
        <w:t>ในความเป็นจริง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แล้วเทศกาล</w:t>
      </w:r>
      <w:r w:rsidR="00CB5D6A">
        <w:rPr>
          <w:rFonts w:ascii="Cordia New" w:hAnsi="Cordia New" w:hint="cs"/>
          <w:sz w:val="32"/>
          <w:szCs w:val="32"/>
          <w:cs/>
          <w:lang w:bidi="th-TH"/>
        </w:rPr>
        <w:t>รื่นเริง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ต่างๆ</w:t>
      </w:r>
      <w:r w:rsidR="00CB5D6A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 xml:space="preserve">มีความเกี่ยวข้องกับศาสนาอย่างชัดเจน 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 xml:space="preserve">ยกตัวอย่างเช่น วันอีดุลฟิฏรฺ </w:t>
      </w:r>
      <w:r>
        <w:rPr>
          <w:rFonts w:ascii="Cordia New" w:hAnsi="Cordia New" w:hint="cs"/>
          <w:sz w:val="32"/>
          <w:szCs w:val="32"/>
          <w:cs/>
          <w:lang w:bidi="th-TH"/>
        </w:rPr>
        <w:t>ซึ่งเป็น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วันรื่นเริง</w:t>
      </w:r>
      <w:r>
        <w:rPr>
          <w:rFonts w:ascii="Cordia New" w:hAnsi="Cordia New" w:hint="cs"/>
          <w:sz w:val="32"/>
          <w:szCs w:val="32"/>
          <w:cs/>
          <w:lang w:bidi="th-TH"/>
        </w:rPr>
        <w:t>ที่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มีขึ้น</w:t>
      </w:r>
      <w:r>
        <w:rPr>
          <w:rFonts w:ascii="Cordia New" w:hAnsi="Cordia New" w:hint="cs"/>
          <w:sz w:val="32"/>
          <w:szCs w:val="32"/>
          <w:cs/>
          <w:lang w:bidi="th-TH"/>
        </w:rPr>
        <w:t>หลังจากเสร็จสิ้น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การถือศีลอด</w:t>
      </w:r>
      <w:r>
        <w:rPr>
          <w:rFonts w:ascii="Cordia New" w:hAnsi="Cordia New" w:hint="cs"/>
          <w:sz w:val="32"/>
          <w:szCs w:val="32"/>
          <w:cs/>
          <w:lang w:bidi="th-TH"/>
        </w:rPr>
        <w:t>ในเดือนเราะ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มะ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ฎอน มีการจ่าย</w:t>
      </w:r>
      <w:r>
        <w:rPr>
          <w:rFonts w:ascii="Cordia New" w:hAnsi="Cordia New" w:hint="cs"/>
          <w:sz w:val="32"/>
          <w:szCs w:val="32"/>
          <w:cs/>
          <w:lang w:bidi="th-TH"/>
        </w:rPr>
        <w:t>ซ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ะกาตฟิฏ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รฺ และอื่นๆ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ที่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เกี่ยวข้องกับศาสนา นอกจากนี้ยัง</w:t>
      </w:r>
      <w:r>
        <w:rPr>
          <w:rFonts w:ascii="Cordia New" w:hAnsi="Cordia New" w:hint="cs"/>
          <w:sz w:val="32"/>
          <w:szCs w:val="32"/>
          <w:cs/>
          <w:lang w:bidi="th-TH"/>
        </w:rPr>
        <w:t>มี</w:t>
      </w:r>
      <w:r w:rsidR="009A2EDD">
        <w:rPr>
          <w:rFonts w:ascii="Cordia New" w:hAnsi="Cordia New" w:hint="cs"/>
          <w:sz w:val="32"/>
          <w:szCs w:val="32"/>
          <w:cs/>
          <w:lang w:bidi="th-TH"/>
        </w:rPr>
        <w:t>การละหมาด</w:t>
      </w:r>
      <w:r w:rsidR="007D2B54">
        <w:rPr>
          <w:rFonts w:ascii="Cordia New" w:hAnsi="Cordia New" w:hint="cs"/>
          <w:sz w:val="32"/>
          <w:szCs w:val="32"/>
          <w:cs/>
          <w:lang w:bidi="th-TH"/>
        </w:rPr>
        <w:t>อีดซึ่งถือเป็นข้อปฏิบัติสำคัญสำหรับวันดังกล่าว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</w:p>
    <w:p w:rsidR="00B50A20" w:rsidRDefault="007D2B54" w:rsidP="009B75D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วัน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อีดุลอัฎฮาก็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เช่น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 xml:space="preserve">กัน </w:t>
      </w:r>
      <w:r w:rsidR="00BE221B">
        <w:rPr>
          <w:rFonts w:ascii="Cordia New" w:hAnsi="Cordia New" w:hint="cs"/>
          <w:sz w:val="32"/>
          <w:szCs w:val="32"/>
          <w:cs/>
          <w:lang w:bidi="th-TH"/>
        </w:rPr>
        <w:t>นอกจากการละหมาดอีดแล้ว ก็ยังมีการเชือดสัตว์อุฎหิยะฮฺ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เพื่อ</w:t>
      </w:r>
      <w:r w:rsidR="00BE221B">
        <w:rPr>
          <w:rFonts w:ascii="Cordia New" w:hAnsi="Cordia New" w:hint="cs"/>
          <w:sz w:val="32"/>
          <w:szCs w:val="32"/>
          <w:cs/>
          <w:lang w:bidi="th-TH"/>
        </w:rPr>
        <w:t>แสวงหาความโปรดปรานของ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อัลลอฮฺ แ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ละยังถือเป็นวันที่มีความสำคัญ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ที่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สุดในรอบปี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อีกด้วย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E221B">
        <w:rPr>
          <w:rFonts w:ascii="Cordia New" w:hAnsi="Cordia New" w:hint="cs"/>
          <w:sz w:val="32"/>
          <w:szCs w:val="32"/>
          <w:cs/>
          <w:lang w:bidi="th-TH"/>
        </w:rPr>
        <w:t>ทั้งนี้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ถัดจากวันอีดุลอัฎฮา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ไป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คือวันตัชรีก ซึ่งเป็นวันที่พวกเราจะมีการพบปะ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สังสรรค์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 xml:space="preserve"> รับประทานอาหาร เลี้ยงฉลองกันในหมู่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เครือญาติ ซึ่งพวกท่านคงได้เห็นแล้วว่า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ศาสนา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ได้บัญญัติให้เรา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ปฏิบัติ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ตัว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อย่างไรในสอง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 xml:space="preserve">เทศกาลนี้ 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และยังสั่งห้าม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มิให้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ถือศีลอดในช่วงเวลา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ดังกล่าว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อีก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>ด้วย</w:t>
      </w:r>
    </w:p>
    <w:p w:rsidR="009A2EDD" w:rsidRDefault="00D805C2" w:rsidP="009B75D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cs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ทั้งหมดนี้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ชี้ให้เห็น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อย่างชัดเจนว่าเทศกาล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งานรื่นเริง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ต่างๆ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ล้วนมีความเกี่ยวโยงกับศาสนาทั้งสิ้น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 xml:space="preserve"> โดย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สำหรับ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ชาวยิวหรือชาวคริสต์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ก็เช่น</w:t>
      </w:r>
      <w:r>
        <w:rPr>
          <w:rFonts w:ascii="Cordia New" w:hAnsi="Cordia New" w:hint="cs"/>
          <w:sz w:val="32"/>
          <w:szCs w:val="32"/>
          <w:cs/>
          <w:lang w:bidi="th-TH"/>
        </w:rPr>
        <w:t>เ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ดียวกัน เทศกาล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งานรื่นเริง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ของพวกเขาก็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เกี่ยวโยงกับ</w:t>
      </w:r>
      <w:r>
        <w:rPr>
          <w:rFonts w:ascii="Cordia New" w:hAnsi="Cordia New" w:hint="cs"/>
          <w:sz w:val="32"/>
          <w:szCs w:val="32"/>
          <w:cs/>
          <w:lang w:bidi="th-TH"/>
        </w:rPr>
        <w:t>ความเชื่อและหลัก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>ศาสนาของพวกเขา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เช่นกัน</w:t>
      </w:r>
      <w:r w:rsidR="007A2BC3">
        <w:rPr>
          <w:rFonts w:ascii="Cordia New" w:hAnsi="Cordia New" w:hint="cs"/>
          <w:sz w:val="32"/>
          <w:szCs w:val="32"/>
          <w:cs/>
          <w:lang w:bidi="th-TH"/>
        </w:rPr>
        <w:t xml:space="preserve"> มิได้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เป็นเพียงประเพณีวัฒนธรรม</w:t>
      </w:r>
      <w:r w:rsidR="00CF4618">
        <w:rPr>
          <w:rFonts w:ascii="Cordia New" w:hAnsi="Cordia New" w:hint="cs"/>
          <w:sz w:val="32"/>
          <w:szCs w:val="32"/>
          <w:cs/>
          <w:lang w:bidi="th-TH"/>
        </w:rPr>
        <w:t>อย่างที่เข้าใจกัน</w:t>
      </w:r>
    </w:p>
    <w:p w:rsidR="00BA4AAF" w:rsidRDefault="004E164A" w:rsidP="004E164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ส่วนหนึ่งจาก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หลักฐานที่บ่งชี้ว่า</w:t>
      </w:r>
      <w:r>
        <w:rPr>
          <w:rFonts w:ascii="Cordia New" w:hAnsi="Cordia New" w:hint="cs"/>
          <w:sz w:val="32"/>
          <w:szCs w:val="32"/>
          <w:cs/>
          <w:lang w:bidi="th-TH"/>
        </w:rPr>
        <w:t>จำเป็นต้อง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หลีกห่าง และ</w:t>
      </w:r>
      <w:r>
        <w:rPr>
          <w:rFonts w:ascii="Cordia New" w:hAnsi="Cordia New" w:hint="cs"/>
          <w:sz w:val="32"/>
          <w:szCs w:val="32"/>
          <w:cs/>
          <w:lang w:bidi="th-TH"/>
        </w:rPr>
        <w:t>ไม่เ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ข้าร่วมงานเทศกาลของ</w:t>
      </w:r>
      <w:r>
        <w:rPr>
          <w:rFonts w:ascii="Cordia New" w:hAnsi="Cordia New" w:hint="cs"/>
          <w:sz w:val="32"/>
          <w:szCs w:val="32"/>
          <w:cs/>
          <w:lang w:bidi="th-TH"/>
        </w:rPr>
        <w:t>ผู้ปฏิเสธ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อย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่างเด็ดขาด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ก็คือคำดำรัสของ</w:t>
      </w:r>
      <w:r w:rsidR="00BA4AAF">
        <w:rPr>
          <w:rFonts w:ascii="Cordia New" w:hAnsi="Cordia New" w:hint="cs"/>
          <w:sz w:val="32"/>
          <w:szCs w:val="32"/>
          <w:cs/>
          <w:lang w:bidi="th-TH"/>
        </w:rPr>
        <w:t>อัลลอฮฺที่ว่า</w:t>
      </w:r>
    </w:p>
    <w:p w:rsidR="004E164A" w:rsidRDefault="004E164A" w:rsidP="004E164A">
      <w:pPr>
        <w:spacing w:after="120" w:line="240" w:lineRule="auto"/>
        <w:rPr>
          <w:rFonts w:ascii="Cordia New" w:hAnsi="Cordia New" w:cs="Arial"/>
          <w:b/>
          <w:bCs/>
          <w:color w:val="943634"/>
          <w:sz w:val="28"/>
          <w:szCs w:val="28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يَشۡهَدُونَ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ٱلزُّورَ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وَإِذَا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مَرُّواْ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بِٱللَّغۡوِ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مَرُّواْ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كِرَامٗا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٧٢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الفرقان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٧٢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4E164A" w:rsidRPr="00F33381" w:rsidRDefault="004E164A" w:rsidP="004E164A">
      <w:pPr>
        <w:bidi w:val="0"/>
        <w:spacing w:after="240" w:line="240" w:lineRule="auto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F33381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และบรรดาผู้ไม่เป็นพยานในการเท็จ และเมื่อพวกเขาผ่านเรื่องไร้สาระ พวกเขาผ่านไปอย่างมีเกียรติ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 (อัลฟุรกอน</w:t>
      </w:r>
      <w:r>
        <w:rPr>
          <w:rFonts w:asciiTheme="minorBidi" w:hAnsiTheme="minorBidi" w:cs="Arial"/>
          <w:color w:val="008000"/>
          <w:sz w:val="32"/>
          <w:szCs w:val="32"/>
        </w:rPr>
        <w:t>: 72</w:t>
      </w:r>
      <w:r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D8294D" w:rsidRDefault="004E164A" w:rsidP="00B075D5">
      <w:pPr>
        <w:bidi w:val="0"/>
        <w:spacing w:after="120" w:line="240" w:lineRule="auto"/>
        <w:ind w:firstLine="720"/>
        <w:jc w:val="thaiDistribute"/>
        <w:rPr>
          <w:rFonts w:asciiTheme="minorBidi" w:hAnsiTheme="minorBidi" w:cstheme="minorBidi"/>
          <w:sz w:val="32"/>
          <w:szCs w:val="32"/>
          <w:lang w:bidi="th-TH"/>
        </w:rPr>
      </w:pPr>
      <w:r>
        <w:rPr>
          <w:rFonts w:asciiTheme="minorBidi" w:hAnsiTheme="minorBidi" w:cstheme="minorBidi" w:hint="cs"/>
          <w:sz w:val="32"/>
          <w:szCs w:val="32"/>
          <w:cs/>
          <w:lang w:bidi="th-TH"/>
        </w:rPr>
        <w:t>ข้อนี้ถือเป็น</w:t>
      </w:r>
      <w:r w:rsidR="00D805C2" w:rsidRPr="00D805C2">
        <w:rPr>
          <w:rFonts w:asciiTheme="minorBidi" w:hAnsiTheme="minorBidi" w:cstheme="minorBidi" w:hint="cs"/>
          <w:sz w:val="32"/>
          <w:szCs w:val="32"/>
          <w:cs/>
          <w:lang w:bidi="th-TH"/>
        </w:rPr>
        <w:t>คุณลักษณะ</w:t>
      </w:r>
      <w:r>
        <w:rPr>
          <w:rFonts w:asciiTheme="minorBidi" w:hAnsiTheme="minorBidi" w:cstheme="minorBidi" w:hint="cs"/>
          <w:sz w:val="32"/>
          <w:szCs w:val="32"/>
          <w:cs/>
          <w:lang w:bidi="th-TH"/>
        </w:rPr>
        <w:t>สำคัญ</w:t>
      </w:r>
      <w:r w:rsidR="00D805C2" w:rsidRPr="00D805C2">
        <w:rPr>
          <w:rFonts w:asciiTheme="minorBidi" w:hAnsiTheme="minorBidi" w:cstheme="minorBidi" w:hint="cs"/>
          <w:sz w:val="32"/>
          <w:szCs w:val="32"/>
          <w:cs/>
          <w:lang w:bidi="th-TH"/>
        </w:rPr>
        <w:t>ของผู้ศรัทธา</w:t>
      </w:r>
    </w:p>
    <w:p w:rsidR="00A73449" w:rsidRPr="00B075D5" w:rsidRDefault="00BA4AAF" w:rsidP="009B75DA">
      <w:pPr>
        <w:bidi w:val="0"/>
        <w:spacing w:after="120" w:line="240" w:lineRule="auto"/>
        <w:ind w:firstLine="720"/>
        <w:jc w:val="thaiDistribute"/>
        <w:rPr>
          <w:rFonts w:asciiTheme="minorBidi" w:hAnsiTheme="minorBidi" w:cstheme="minorBidi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 xml:space="preserve">มุหัมมัด บิน ซีรีน กล่าวว่า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“</w:t>
      </w:r>
      <w:r w:rsidR="004E164A">
        <w:rPr>
          <w:rFonts w:ascii="Cordia New" w:hAnsi="Cordia New" w:hint="cs"/>
          <w:sz w:val="32"/>
          <w:szCs w:val="32"/>
          <w:cs/>
          <w:lang w:bidi="th-TH"/>
        </w:rPr>
        <w:t xml:space="preserve">มันคือวันอาทิตย์ใบลาน” </w:t>
      </w:r>
      <w:r w:rsidR="005D6676">
        <w:rPr>
          <w:rFonts w:ascii="Cordia New" w:hAnsi="Cordia New" w:hint="cs"/>
          <w:sz w:val="32"/>
          <w:szCs w:val="32"/>
          <w:cs/>
          <w:lang w:bidi="th-TH"/>
        </w:rPr>
        <w:t>หมายถึงวันสำคัญวันหนึ่งในศาสนาคริสต์ โดยพวกเขาจะเฉลิมฉลองในวันอาทิตย์ก่อนวันอีสเตอร์ด้วยการแห่ใบลาน โดยอ้างว่าเป็นการรำลึกถึงเหตุการณ์เมื่อครั้ง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ที่พวกเขาได้</w:t>
      </w:r>
      <w:r w:rsidR="005D6676">
        <w:rPr>
          <w:rFonts w:ascii="Cordia New" w:hAnsi="Cordia New" w:hint="cs"/>
          <w:sz w:val="32"/>
          <w:szCs w:val="32"/>
          <w:cs/>
          <w:lang w:bidi="th-TH"/>
        </w:rPr>
        <w:t>เข้า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ไปยังบัย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lastRenderedPageBreak/>
        <w:t>ตุลมักดิส (</w:t>
      </w:r>
      <w:r w:rsidR="005D6676">
        <w:rPr>
          <w:rFonts w:ascii="Cordia New" w:hAnsi="Cordia New" w:hint="cs"/>
          <w:sz w:val="32"/>
          <w:szCs w:val="32"/>
          <w:cs/>
          <w:lang w:bidi="th-TH"/>
        </w:rPr>
        <w:t>กรุงเยรูซาเล็ม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 xml:space="preserve">) 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จึง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เห็น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ได้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ว่า</w:t>
      </w:r>
      <w:r>
        <w:rPr>
          <w:rFonts w:ascii="Cordia New" w:hAnsi="Cordia New" w:hint="cs"/>
          <w:sz w:val="32"/>
          <w:szCs w:val="32"/>
          <w:cs/>
          <w:lang w:bidi="th-TH"/>
        </w:rPr>
        <w:t>เทศกาลของพวกเขา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>
        <w:rPr>
          <w:rFonts w:ascii="Cordia New" w:hAnsi="Cordia New" w:hint="cs"/>
          <w:sz w:val="32"/>
          <w:szCs w:val="32"/>
          <w:cs/>
          <w:lang w:bidi="th-TH"/>
        </w:rPr>
        <w:t>เกี่ยวข้องกับ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เรื่อง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ศาสนา </w:t>
      </w:r>
      <w:r w:rsidR="007D1E50">
        <w:rPr>
          <w:rFonts w:ascii="Cordia New" w:hAnsi="Cordia New" w:hint="cs"/>
          <w:sz w:val="32"/>
          <w:szCs w:val="32"/>
          <w:cs/>
          <w:lang w:bidi="th-TH"/>
        </w:rPr>
        <w:t>มิได้เป็น</w:t>
      </w:r>
      <w:r>
        <w:rPr>
          <w:rFonts w:ascii="Cordia New" w:hAnsi="Cordia New" w:hint="cs"/>
          <w:sz w:val="32"/>
          <w:szCs w:val="32"/>
          <w:cs/>
          <w:lang w:bidi="th-TH"/>
        </w:rPr>
        <w:t>เพียงแค่ประเพณีถือปฏิบัติ</w:t>
      </w:r>
    </w:p>
    <w:p w:rsidR="00BA4AAF" w:rsidRDefault="00E20B83" w:rsidP="00B075D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cs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 xml:space="preserve">มุญาฮิด กล่าวว่า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“</w:t>
      </w:r>
      <w:r>
        <w:rPr>
          <w:rFonts w:ascii="Cordia New" w:hAnsi="Cordia New" w:hint="cs"/>
          <w:sz w:val="32"/>
          <w:szCs w:val="32"/>
          <w:cs/>
          <w:lang w:bidi="th-TH"/>
        </w:rPr>
        <w:t>อัซซูร</w:t>
      </w:r>
      <w:r w:rsidR="00B075D5">
        <w:rPr>
          <w:rFonts w:ascii="Cordia New" w:hAnsi="Cordia New" w:hint="cs"/>
          <w:sz w:val="32"/>
          <w:szCs w:val="32"/>
          <w:cs/>
          <w:lang w:bidi="th-TH"/>
        </w:rPr>
        <w:t xml:space="preserve">ฺ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(</w:t>
      </w:r>
      <w:r w:rsidR="00B075D5" w:rsidRPr="00B075D5">
        <w:rPr>
          <w:rFonts w:ascii="Cordia New" w:hAnsi="Cordia New" w:cs="KFGQPC Uthman Taha Naskh" w:hint="cs"/>
          <w:sz w:val="24"/>
          <w:szCs w:val="24"/>
          <w:rtl/>
        </w:rPr>
        <w:t>الزُّور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)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ก็</w:t>
      </w:r>
      <w:r>
        <w:rPr>
          <w:rFonts w:ascii="Cordia New" w:hAnsi="Cordia New" w:hint="cs"/>
          <w:sz w:val="32"/>
          <w:szCs w:val="32"/>
          <w:cs/>
          <w:lang w:bidi="th-TH"/>
        </w:rPr>
        <w:t>คือ เทศกาลต่างๆ</w:t>
      </w:r>
      <w:r w:rsidR="00B075D5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ของพวกมุชริกีน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นั่นเอง”</w:t>
      </w:r>
    </w:p>
    <w:p w:rsidR="00E20B83" w:rsidRDefault="00E20B83" w:rsidP="00B075D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อัรเราะบีอฺ บิน อะนัส ก็ได้กล่าวเช่นเดียวกัน</w:t>
      </w:r>
    </w:p>
    <w:p w:rsidR="00F76917" w:rsidRPr="00EE48AD" w:rsidRDefault="00E20B83" w:rsidP="00B075D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EE48AD">
        <w:rPr>
          <w:rFonts w:ascii="Cordia New" w:hAnsi="Cordia New" w:hint="cs"/>
          <w:sz w:val="32"/>
          <w:szCs w:val="32"/>
          <w:cs/>
          <w:lang w:bidi="th-TH"/>
        </w:rPr>
        <w:t xml:space="preserve">ส่วนอิกริมะฮฺ กล่าวว่า </w:t>
      </w:r>
      <w:r w:rsidR="00D805C2" w:rsidRPr="00EE48AD">
        <w:rPr>
          <w:rFonts w:ascii="Cordia New" w:hAnsi="Cordia New" w:hint="cs"/>
          <w:sz w:val="32"/>
          <w:szCs w:val="32"/>
          <w:cs/>
          <w:lang w:bidi="th-TH"/>
        </w:rPr>
        <w:t>“เป็นการละเล่นที่พวกเขาเคยปฏิ</w:t>
      </w:r>
      <w:r w:rsidRPr="00EE48AD">
        <w:rPr>
          <w:rFonts w:ascii="Cordia New" w:hAnsi="Cordia New" w:hint="cs"/>
          <w:sz w:val="32"/>
          <w:szCs w:val="32"/>
          <w:cs/>
          <w:lang w:bidi="th-TH"/>
        </w:rPr>
        <w:t>บัติกันมา</w:t>
      </w:r>
      <w:r w:rsidR="00F76917" w:rsidRPr="00EE48AD">
        <w:rPr>
          <w:rFonts w:ascii="Cordia New" w:hAnsi="Cordia New" w:hint="cs"/>
          <w:sz w:val="32"/>
          <w:szCs w:val="32"/>
          <w:cs/>
          <w:lang w:bidi="th-TH"/>
        </w:rPr>
        <w:t>ในยุคญาฮิลียะฮฺ ซึ่งมีกำหนดเวลาที่แน่นอน</w:t>
      </w:r>
      <w:r w:rsidR="00D805C2" w:rsidRPr="00EE48AD">
        <w:rPr>
          <w:rFonts w:ascii="Cordia New" w:hAnsi="Cordia New" w:hint="cs"/>
          <w:sz w:val="32"/>
          <w:szCs w:val="32"/>
          <w:cs/>
          <w:lang w:bidi="th-TH"/>
        </w:rPr>
        <w:t>”</w:t>
      </w:r>
    </w:p>
    <w:p w:rsidR="00F76917" w:rsidRDefault="00B075D5" w:rsidP="00B075D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อัฏเฎาะห</w:t>
      </w:r>
      <w:r w:rsidR="00EE48AD">
        <w:rPr>
          <w:rFonts w:ascii="Cordia New" w:hAnsi="Cordia New" w:hint="cs"/>
          <w:sz w:val="32"/>
          <w:szCs w:val="32"/>
          <w:cs/>
          <w:lang w:bidi="th-TH"/>
        </w:rPr>
        <w:t xml:space="preserve">าก 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 xml:space="preserve">กล่าวว่า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“มัน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คือเทศกาลของพวกมุชริกีน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”</w:t>
      </w:r>
    </w:p>
    <w:p w:rsidR="00F76917" w:rsidRDefault="00EE48AD" w:rsidP="00EE48AD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บางท่าน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กล่าวว่า</w:t>
      </w:r>
      <w:r w:rsidR="00D805C2">
        <w:rPr>
          <w:rFonts w:asciiTheme="minorBidi" w:hAnsiTheme="minorBidi" w:cstheme="minorBidi" w:hint="cs"/>
          <w:sz w:val="32"/>
          <w:szCs w:val="32"/>
          <w:cs/>
          <w:lang w:bidi="th-TH"/>
        </w:rPr>
        <w:t xml:space="preserve"> </w:t>
      </w:r>
      <w:r w:rsidR="00D805C2" w:rsidRPr="00EE48AD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“</w:t>
      </w:r>
      <w:r w:rsidRPr="00EE48AD">
        <w:rPr>
          <w:rFonts w:asciiTheme="minorBidi" w:hAnsiTheme="minorBidi" w:cstheme="minorBidi"/>
          <w:b/>
          <w:bCs/>
          <w:sz w:val="32"/>
          <w:szCs w:val="32"/>
          <w:cs/>
          <w:lang w:bidi="th-TH"/>
        </w:rPr>
        <w:t>บรรดาผู้ไม่เป็นพยานในการเท็จ</w:t>
      </w:r>
      <w:r w:rsidR="00D805C2" w:rsidRPr="00EE48AD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”</w:t>
      </w:r>
      <w:r w:rsidR="00F76917" w:rsidRPr="00EE48AD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ในอายะฮฺนี้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หมายถึง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ผู้ที่ไม่โอนอ่อนไปกับพวกตั้งภาคี </w:t>
      </w:r>
      <w:r w:rsidR="00D805C2">
        <w:rPr>
          <w:rFonts w:ascii="Cordia New" w:hAnsi="Cordia New" w:hint="cs"/>
          <w:sz w:val="32"/>
          <w:szCs w:val="32"/>
          <w:cs/>
          <w:lang w:bidi="th-TH"/>
        </w:rPr>
        <w:t>หรือ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ไปปะปนเข้าร่วมกับพวกเขา</w:t>
      </w:r>
    </w:p>
    <w:p w:rsidR="00F76917" w:rsidRDefault="00474BF4" w:rsidP="009B75DA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ดัง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 xml:space="preserve"> อายะฮฺข้างต้นนี้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จ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ึงเป็นตัว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บท</w:t>
      </w:r>
      <w:r>
        <w:rPr>
          <w:rFonts w:ascii="Cordia New" w:hAnsi="Cordia New" w:hint="cs"/>
          <w:sz w:val="32"/>
          <w:szCs w:val="32"/>
          <w:cs/>
          <w:lang w:bidi="th-TH"/>
        </w:rPr>
        <w:t>ที่ชัดเจนถึงการสั่งห้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าม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>มิให้</w:t>
      </w:r>
      <w:r w:rsidR="00CF4618">
        <w:rPr>
          <w:rFonts w:ascii="Cordia New" w:hAnsi="Cordia New" w:hint="cs"/>
          <w:sz w:val="32"/>
          <w:szCs w:val="32"/>
          <w:cs/>
          <w:lang w:bidi="th-TH"/>
        </w:rPr>
        <w:t>มีส่วน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ร่วม</w:t>
      </w:r>
      <w:r w:rsidR="00CF4618">
        <w:rPr>
          <w:rFonts w:ascii="Cordia New" w:hAnsi="Cordia New" w:hint="cs"/>
          <w:sz w:val="32"/>
          <w:szCs w:val="32"/>
          <w:cs/>
          <w:lang w:bidi="th-TH"/>
        </w:rPr>
        <w:t>ใน</w:t>
      </w:r>
      <w:r>
        <w:rPr>
          <w:rFonts w:ascii="Cordia New" w:hAnsi="Cordia New" w:hint="cs"/>
          <w:sz w:val="32"/>
          <w:szCs w:val="32"/>
          <w:cs/>
          <w:lang w:bidi="th-TH"/>
        </w:rPr>
        <w:t>งาน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เทศกาล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>เฉลิมฉลอง</w:t>
      </w:r>
      <w:r>
        <w:rPr>
          <w:rFonts w:ascii="Cordia New" w:hAnsi="Cordia New" w:hint="cs"/>
          <w:sz w:val="32"/>
          <w:szCs w:val="32"/>
          <w:cs/>
          <w:lang w:bidi="th-TH"/>
        </w:rPr>
        <w:t>ของ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>ผู้ปฏิเสธศรัทธา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9B75DA">
        <w:rPr>
          <w:rFonts w:ascii="Cordia New" w:hAnsi="Cordia New" w:hint="cs"/>
          <w:sz w:val="32"/>
          <w:szCs w:val="32"/>
          <w:cs/>
          <w:lang w:bidi="th-TH"/>
        </w:rPr>
        <w:t>โดย</w:t>
      </w:r>
      <w:r>
        <w:rPr>
          <w:rFonts w:ascii="Cordia New" w:hAnsi="Cordia New" w:hint="cs"/>
          <w:sz w:val="32"/>
          <w:szCs w:val="32"/>
          <w:cs/>
          <w:lang w:bidi="th-TH"/>
        </w:rPr>
        <w:t>ในอายะฮฺ</w:t>
      </w:r>
      <w:r w:rsidR="00B50A20">
        <w:rPr>
          <w:rFonts w:ascii="Cordia New" w:hAnsi="Cordia New" w:hint="cs"/>
          <w:sz w:val="32"/>
          <w:szCs w:val="32"/>
          <w:cs/>
          <w:lang w:bidi="th-TH"/>
        </w:rPr>
        <w:t>ดังกล่าว</w:t>
      </w:r>
      <w:r>
        <w:rPr>
          <w:rFonts w:ascii="Cordia New" w:hAnsi="Cordia New" w:hint="cs"/>
          <w:sz w:val="32"/>
          <w:szCs w:val="32"/>
          <w:cs/>
          <w:lang w:bidi="th-TH"/>
        </w:rPr>
        <w:t>พระองค์ตรัส</w:t>
      </w:r>
      <w:r w:rsidR="00CF4618">
        <w:rPr>
          <w:rFonts w:ascii="Cordia New" w:hAnsi="Cordia New" w:hint="cs"/>
          <w:sz w:val="32"/>
          <w:szCs w:val="32"/>
          <w:cs/>
          <w:lang w:bidi="th-TH"/>
        </w:rPr>
        <w:t>ถึงการ</w:t>
      </w:r>
      <w:r>
        <w:rPr>
          <w:rFonts w:ascii="Cordia New" w:hAnsi="Cordia New" w:hint="cs"/>
          <w:sz w:val="32"/>
          <w:szCs w:val="32"/>
          <w:cs/>
          <w:lang w:bidi="th-TH"/>
        </w:rPr>
        <w:t>เป็นพยาน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 xml:space="preserve"> ฉะนั้นการ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มีส่วนร่วม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ในเทศก</w:t>
      </w:r>
      <w:r>
        <w:rPr>
          <w:rFonts w:ascii="Cordia New" w:hAnsi="Cordia New" w:hint="cs"/>
          <w:sz w:val="32"/>
          <w:szCs w:val="32"/>
          <w:cs/>
          <w:lang w:bidi="th-TH"/>
        </w:rPr>
        <w:t>าล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รื่นเริง</w:t>
      </w:r>
      <w:r>
        <w:rPr>
          <w:rFonts w:ascii="Cordia New" w:hAnsi="Cordia New" w:hint="cs"/>
          <w:sz w:val="32"/>
          <w:szCs w:val="32"/>
          <w:cs/>
          <w:lang w:bidi="th-TH"/>
        </w:rPr>
        <w:t>ของพวกเขา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ด้วยตัวเอง</w:t>
      </w: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ย่อม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 xml:space="preserve">เลวร้ายยิ่งกว่า 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ดังจะเห็นว่า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พระองค์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>ทรงเรียกเทศกาลเหล่านั้นว่า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 xml:space="preserve"> อัซซูร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(ความเท็จ)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 xml:space="preserve"> จึง</w:t>
      </w:r>
      <w:r w:rsidR="00F76917">
        <w:rPr>
          <w:rFonts w:ascii="Cordia New" w:hAnsi="Cordia New" w:hint="cs"/>
          <w:sz w:val="32"/>
          <w:szCs w:val="32"/>
          <w:cs/>
          <w:lang w:bidi="th-TH"/>
        </w:rPr>
        <w:t>ถือเป็นสิ่งที่หะรอมอย่างชัดเจน</w:t>
      </w:r>
    </w:p>
    <w:p w:rsidR="00406CA6" w:rsidRDefault="00474BF4" w:rsidP="00F76917">
      <w:pPr>
        <w:bidi w:val="0"/>
        <w:spacing w:after="120" w:line="240" w:lineRule="auto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ab/>
        <w:t xml:space="preserve">ท่านอนัส </w:t>
      </w:r>
      <w:r w:rsidR="00573864">
        <w:rPr>
          <w:rFonts w:ascii="Cordia New" w:hAnsi="Cordia New" w:hint="cs"/>
          <w:sz w:val="32"/>
          <w:szCs w:val="32"/>
          <w:cs/>
          <w:lang w:bidi="th-TH"/>
        </w:rPr>
        <w:t xml:space="preserve">เราะฎิยัลลอฮุอันฮฺ </w:t>
      </w:r>
      <w:r>
        <w:rPr>
          <w:rFonts w:ascii="Cordia New" w:hAnsi="Cordia New" w:hint="cs"/>
          <w:sz w:val="32"/>
          <w:szCs w:val="32"/>
          <w:cs/>
          <w:lang w:bidi="th-TH"/>
        </w:rPr>
        <w:t>ได้เล่าว่า</w:t>
      </w:r>
    </w:p>
    <w:p w:rsidR="00474BF4" w:rsidRPr="00474BF4" w:rsidRDefault="00474BF4" w:rsidP="000E4E13">
      <w:pPr>
        <w:spacing w:after="0" w:line="240" w:lineRule="auto"/>
        <w:ind w:left="-7"/>
        <w:jc w:val="both"/>
        <w:rPr>
          <w:rFonts w:ascii="KFGQPC Uthman Taha Naskh" w:eastAsia="Times New Roman" w:hAnsi="KFGQPC Uthman Taha Naskh" w:cs="KFGQPC Uthman Taha Naskh"/>
          <w:color w:val="0070C0"/>
          <w:sz w:val="24"/>
          <w:szCs w:val="24"/>
        </w:rPr>
      </w:pP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قَدِمَ رَسُولُ اللَّهِ - صلى الله عليه وسلم - الْمَدِينَةَ وَلَهُمْ يَوْمَانِ يَلْعَبُونَ فِيهِمَا فَقَالَ «</w:t>
      </w:r>
      <w:r w:rsidR="0057386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مَا هَذَانِ الْيَوْمَانِ</w:t>
      </w:r>
      <w:r w:rsidR="0057386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»، قَالُوا: كُنَّا نَلْعَبُ فِيهِمَا فِي الْجَاهِلِيَّةِ، فَقَالَ رَسُولُ اللَّهِ - صلى الله عليه وسلم -: «</w:t>
      </w:r>
      <w:r w:rsidR="0057386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إِنَّ اللَّهَ قَدْ أَبْدَلَكُمْ بِهِمَا خَيْرًا مِنْهُمَا يَوْمَ الْأَضْحَى وَيَوْمَ الْفِطْرِ</w:t>
      </w:r>
      <w:r w:rsidR="0057386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» [رواه أبو داود </w:t>
      </w:r>
      <w:r w:rsidR="000E4E13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برقم 1134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]</w:t>
      </w:r>
    </w:p>
    <w:p w:rsidR="00474BF4" w:rsidRDefault="00474BF4" w:rsidP="000E4E13">
      <w:pPr>
        <w:bidi w:val="0"/>
        <w:spacing w:after="240" w:line="240" w:lineRule="auto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เมื่อท่านนบี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ศ็อลลัลลอฮุอะลัยฮิวะสัลลัม อพย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พไปยัง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มะดีนะฮฺ 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ท่านพบว่าพวกเขา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มีวันรื่นเริงอยู่สอง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วัน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ท่าน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จึง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ถามพวกเขาว่า </w:t>
      </w:r>
      <w:r w:rsidRPr="00474BF4">
        <w:rPr>
          <w:rFonts w:ascii="Cordia New" w:eastAsia="Times New Roman" w:hAnsi="Cordia New"/>
          <w:color w:val="0070C0"/>
          <w:sz w:val="32"/>
          <w:szCs w:val="32"/>
          <w:lang w:bidi="th-TH"/>
        </w:rPr>
        <w:t>“</w:t>
      </w:r>
      <w:r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สองวันนี้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คือ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วันอะไร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หรือ</w:t>
      </w:r>
      <w:r w:rsidRPr="00474BF4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?” 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พวกเขาตอบว่า 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“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ในสมัยญาฮิลิยะฮฺพวก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เราเคยละเล่นรื่นเริงกันใน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สองวันนี้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ท่านนบี ศ็อลลัลลอฮุอะลัยฮิวะสัลลัม จึงกล่าว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แก่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พวกเขาว่า </w:t>
      </w:r>
      <w:r w:rsidRPr="00474BF4">
        <w:rPr>
          <w:rFonts w:ascii="Cordia New" w:eastAsia="Times New Roman" w:hAnsi="Cordia New"/>
          <w:color w:val="0070C0"/>
          <w:sz w:val="32"/>
          <w:szCs w:val="32"/>
          <w:lang w:bidi="th-TH"/>
        </w:rPr>
        <w:t>“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แท้จริงแล้ว อัลลอฮฺได้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ทรง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ทดแทนสองวันนี้ด้วยวันที่ดีกว่าสำหรับพวกท่าน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นั่นก็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คือ วันอีด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ุ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ลอัฎฮา และ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วัน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อีด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ุ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ลฟิฏรฺ</w:t>
      </w:r>
      <w:r w:rsidRPr="00474BF4">
        <w:rPr>
          <w:rFonts w:ascii="Cordia New" w:eastAsia="Times New Roman" w:hAnsi="Cordia New"/>
          <w:color w:val="0070C0"/>
          <w:sz w:val="32"/>
          <w:szCs w:val="32"/>
          <w:lang w:bidi="th-TH"/>
        </w:rPr>
        <w:t>” (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บันทึกโดย</w:t>
      </w:r>
      <w:r w:rsidR="009B75DA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0E4E13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อบู</w:t>
      </w:r>
      <w:r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ดาวูด</w:t>
      </w:r>
      <w:r w:rsidR="000E4E13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หะดีษเลขที่ </w:t>
      </w:r>
      <w:r w:rsidR="000E4E13">
        <w:rPr>
          <w:rFonts w:ascii="Cordia New" w:eastAsia="Times New Roman" w:hAnsi="Cordia New" w:cs="Arial"/>
          <w:color w:val="0070C0"/>
          <w:sz w:val="32"/>
          <w:szCs w:val="32"/>
        </w:rPr>
        <w:t>1134</w:t>
      </w:r>
      <w:r w:rsidRPr="00474BF4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)</w:t>
      </w:r>
    </w:p>
    <w:p w:rsidR="00474BF4" w:rsidRPr="00474BF4" w:rsidRDefault="006F48EC" w:rsidP="006F48EC">
      <w:pPr>
        <w:bidi w:val="0"/>
        <w:spacing w:after="120" w:line="240" w:lineRule="auto"/>
        <w:ind w:firstLine="720"/>
        <w:jc w:val="thaiDistribute"/>
        <w:rPr>
          <w:rFonts w:ascii="Cordia New" w:eastAsia="Times New Roman" w:hAnsi="Cordia New"/>
          <w:sz w:val="32"/>
          <w:szCs w:val="32"/>
          <w:cs/>
          <w:lang w:bidi="th-TH"/>
        </w:rPr>
      </w:pP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ซึ่ง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การทดแทนสิ่งใหม่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ให้นั้น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ย่อมหมายถึง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ว่า</w:t>
      </w:r>
      <w:r w:rsidR="00474BF4" w:rsidRPr="00474BF4">
        <w:rPr>
          <w:rFonts w:ascii="Cordia New" w:eastAsia="Times New Roman" w:hAnsi="Cordia New" w:hint="cs"/>
          <w:sz w:val="32"/>
          <w:szCs w:val="32"/>
          <w:cs/>
          <w:lang w:bidi="th-TH"/>
        </w:rPr>
        <w:t>เรา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ควรละทิ้งสิ่งเดิม ทั้งนี้ </w:t>
      </w:r>
      <w:r w:rsidR="00474BF4" w:rsidRP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อัลลอฮฺ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ได้ทรงกำหนดวันอีดุลฟิฏรฺ และวันอี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lastRenderedPageBreak/>
        <w:t>ดุลอัฎ</w:t>
      </w:r>
      <w:r w:rsidR="00474BF4" w:rsidRP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ฮา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เป็นการทดแทนแล้ว ดังนั้น 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วันอื่นๆ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 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ที่เคย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มี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มา</w:t>
      </w:r>
      <w:r w:rsidR="009B75DA">
        <w:rPr>
          <w:rFonts w:ascii="Cordia New" w:eastAsia="Times New Roman" w:hAnsi="Cordia New" w:hint="cs"/>
          <w:sz w:val="32"/>
          <w:szCs w:val="32"/>
          <w:cs/>
          <w:lang w:bidi="th-TH"/>
        </w:rPr>
        <w:t>ในอดีต</w:t>
      </w:r>
      <w:r w:rsid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นั้นก็จำ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เป็น</w:t>
      </w:r>
      <w:r w:rsidR="00474BF4" w:rsidRP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จะต้อง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ได้รับการ</w:t>
      </w:r>
      <w:r w:rsidR="00474BF4" w:rsidRPr="00474BF4">
        <w:rPr>
          <w:rFonts w:ascii="Cordia New" w:eastAsia="Times New Roman" w:hAnsi="Cordia New" w:hint="cs"/>
          <w:sz w:val="32"/>
          <w:szCs w:val="32"/>
          <w:cs/>
          <w:lang w:bidi="th-TH"/>
        </w:rPr>
        <w:t>ยกเลิก</w:t>
      </w:r>
    </w:p>
    <w:p w:rsidR="00C65D8B" w:rsidRPr="00A654D7" w:rsidRDefault="00265028" w:rsidP="00B91FC5">
      <w:pPr>
        <w:bidi w:val="0"/>
        <w:spacing w:after="240" w:line="240" w:lineRule="auto"/>
        <w:ind w:firstLine="720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ท่า</w:t>
      </w:r>
      <w:r w:rsidR="00A654D7">
        <w:rPr>
          <w:rFonts w:ascii="Cordia New" w:eastAsia="Times New Roman" w:hAnsi="Cordia New" w:hint="cs"/>
          <w:sz w:val="32"/>
          <w:szCs w:val="32"/>
          <w:cs/>
          <w:lang w:bidi="th-TH"/>
        </w:rPr>
        <w:t>น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ษ</w:t>
      </w:r>
      <w:r w:rsidR="000E4E13">
        <w:rPr>
          <w:rFonts w:ascii="Cordia New" w:eastAsia="Times New Roman" w:hAnsi="Cordia New" w:hint="cs"/>
          <w:sz w:val="32"/>
          <w:szCs w:val="32"/>
          <w:cs/>
          <w:lang w:bidi="th-TH"/>
        </w:rPr>
        <w:t>าบิต บิน เฎาะห</w:t>
      </w:r>
      <w:r w:rsidR="00CC62A5">
        <w:rPr>
          <w:rFonts w:ascii="Cordia New" w:eastAsia="Times New Roman" w:hAnsi="Cordia New" w:hint="cs"/>
          <w:sz w:val="32"/>
          <w:szCs w:val="32"/>
          <w:cs/>
          <w:lang w:bidi="th-TH"/>
        </w:rPr>
        <w:t>าก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 เราะฎิยัลลอฮุอันฮฺ เล่าว่า</w:t>
      </w:r>
      <w:r w:rsidR="00A654D7"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 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มี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ชายคนหนึ่ง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บนบานว่า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จะเชือดอูฐที่เขตบุวานะฮฺ</w:t>
      </w:r>
      <w:r w:rsidR="00A654D7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(เมืองที่อยู่ติดกับมักกะฮฺ)</w:t>
      </w:r>
      <w:r w:rsidR="00C65D8B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ท่านนบี ศ็อลลัลลอฮุอะลัยฮิวะสัล</w:t>
      </w:r>
      <w:r w:rsidR="00C65D8B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ลัม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จึงถามเขาว่า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>“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ที่นั่นมีรูปเคารพที่เคยใช้กราบไหว้ในสมัยญาฮิลียะฮฺหรือไม่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>?”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บรรดาเศาะหาบะฮฺตอบว่า 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“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ไม่มี</w:t>
      </w:r>
      <w:r w:rsid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ครับ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ท่านนบี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จึง</w:t>
      </w:r>
      <w:r w:rsidR="00B91FC5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ถามต่อ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ว่า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>“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ตรงนั้นเคยเป็นที่จัด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งาน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เฉลิมฉลองของพวกญาฮิลียะฮฺหรือเปล่า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?”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พวกเขาตอบว่า 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“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ไม่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เคย</w:t>
      </w:r>
      <w:r w:rsid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ครับ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 xml:space="preserve"> ท่านนบีจึงกล่าวแก่เขาว่า 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>“</w:t>
      </w:r>
      <w:r w:rsid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ถ้าเป็นเช่นนั้นก็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จงทำตามที่</w:t>
      </w:r>
      <w:r w:rsid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ท่าน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บนบาน</w:t>
      </w:r>
      <w:r w:rsidR="00B91FC5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เถิด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” </w:t>
      </w:r>
      <w:r w:rsidR="00C65D8B" w:rsidRP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(</w:t>
      </w:r>
      <w:r w:rsidR="00C65D8B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บันทึก</w:t>
      </w:r>
      <w:r w:rsidR="00B91FC5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โดย </w:t>
      </w:r>
      <w:r w:rsidR="00A654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อบูดาวุด หะดีษเลขที่ </w:t>
      </w:r>
      <w:r w:rsidR="00A654D7">
        <w:rPr>
          <w:rFonts w:ascii="Cordia New" w:eastAsia="Times New Roman" w:hAnsi="Cordia New" w:cs="Arial"/>
          <w:color w:val="0070C0"/>
          <w:sz w:val="32"/>
          <w:szCs w:val="32"/>
        </w:rPr>
        <w:t>3310</w:t>
      </w:r>
      <w:r w:rsidR="00474BF4" w:rsidRPr="00A654D7"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  <w:t>)</w:t>
      </w:r>
    </w:p>
    <w:p w:rsidR="00474BF4" w:rsidRPr="00CC62A5" w:rsidRDefault="00A654D7" w:rsidP="00A654D7">
      <w:pPr>
        <w:bidi w:val="0"/>
        <w:spacing w:after="120" w:line="240" w:lineRule="auto"/>
        <w:ind w:firstLine="720"/>
        <w:jc w:val="thaiDistribute"/>
        <w:rPr>
          <w:rFonts w:ascii="Cordia New" w:eastAsia="Times New Roman" w:hAnsi="Cordia New"/>
          <w:sz w:val="32"/>
          <w:szCs w:val="32"/>
          <w:lang w:bidi="th-TH"/>
        </w:rPr>
      </w:pP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จะเห็นว่าท่านนบี ศ็อลลัลลอฮุอะลัยฮิวะสัลลัม ได้อนุญาตให้</w:t>
      </w:r>
      <w:r w:rsidR="00CC62A5">
        <w:rPr>
          <w:rFonts w:ascii="Cordia New" w:eastAsia="Times New Roman" w:hAnsi="Cordia New" w:hint="cs"/>
          <w:sz w:val="32"/>
          <w:szCs w:val="32"/>
          <w:cs/>
          <w:lang w:bidi="th-TH"/>
        </w:rPr>
        <w:t>ชายคนดังกล่าว</w:t>
      </w:r>
      <w:r w:rsidR="00B91FC5"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ทำตามที่บนไว้ </w:t>
      </w:r>
      <w:r w:rsidR="00CC62A5">
        <w:rPr>
          <w:rFonts w:ascii="Cordia New" w:eastAsia="Times New Roman" w:hAnsi="Cordia New" w:hint="cs"/>
          <w:sz w:val="32"/>
          <w:szCs w:val="32"/>
          <w:cs/>
          <w:lang w:bidi="th-TH"/>
        </w:rPr>
        <w:t>หลังจากที่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>ท่า</w:t>
      </w:r>
      <w:r w:rsidR="00CC62A5">
        <w:rPr>
          <w:rFonts w:ascii="Cordia New" w:eastAsia="Times New Roman" w:hAnsi="Cordia New" w:hint="cs"/>
          <w:sz w:val="32"/>
          <w:szCs w:val="32"/>
          <w:cs/>
          <w:lang w:bidi="th-TH"/>
        </w:rPr>
        <w:t>น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>ได้สอบถาม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เน้นย้ำ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>จากบรรดาเศาะหาบะฮฺว่า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 xml:space="preserve">ที่แห่งนั้นได้เคยเป็นสถานที่จัดงานรื่นเริงของผู้ปฏิเสธศรัทธา 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>หรือมี</w:t>
      </w:r>
      <w:r>
        <w:rPr>
          <w:rFonts w:ascii="Cordia New" w:eastAsia="Times New Roman" w:hAnsi="Cordia New" w:hint="cs"/>
          <w:sz w:val="32"/>
          <w:szCs w:val="32"/>
          <w:cs/>
          <w:lang w:bidi="th-TH"/>
        </w:rPr>
        <w:t>รูปปั้นรูปเคารพของพวกเขาอยู่</w:t>
      </w:r>
      <w:r w:rsidR="00C65D8B">
        <w:rPr>
          <w:rFonts w:ascii="Cordia New" w:eastAsia="Times New Roman" w:hAnsi="Cordia New" w:hint="cs"/>
          <w:sz w:val="32"/>
          <w:szCs w:val="32"/>
          <w:cs/>
          <w:lang w:bidi="th-TH"/>
        </w:rPr>
        <w:t>หรือเปล่า?</w:t>
      </w:r>
    </w:p>
    <w:p w:rsidR="005A7F30" w:rsidRDefault="00273DE3" w:rsidP="007C2086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cs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การที่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ท่าน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ได้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ส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ั่งห้ามมิให้มีการเชือด</w:t>
      </w:r>
      <w:r>
        <w:rPr>
          <w:rFonts w:ascii="Cordia New" w:hAnsi="Cordia New" w:hint="cs"/>
          <w:sz w:val="32"/>
          <w:szCs w:val="32"/>
          <w:cs/>
          <w:lang w:bidi="th-TH"/>
        </w:rPr>
        <w:t>สัตว์ในสถานที่ซึ่ง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เคยมีการจัดงานเทศกาล</w:t>
      </w:r>
      <w:r>
        <w:rPr>
          <w:rFonts w:ascii="Cordia New" w:hAnsi="Cordia New" w:hint="cs"/>
          <w:sz w:val="32"/>
          <w:szCs w:val="32"/>
          <w:cs/>
          <w:lang w:bidi="th-TH"/>
        </w:rPr>
        <w:t>ของผู้ปฏิเสธศรัทธา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91FC5">
        <w:rPr>
          <w:rFonts w:ascii="Cordia New" w:hAnsi="Cordia New" w:hint="cs"/>
          <w:sz w:val="32"/>
          <w:szCs w:val="32"/>
          <w:cs/>
          <w:lang w:bidi="th-TH"/>
        </w:rPr>
        <w:t>ทั้งที่ในขณะนั้นอาจ</w:t>
      </w:r>
      <w:r>
        <w:rPr>
          <w:rFonts w:ascii="Cordia New" w:hAnsi="Cordia New" w:hint="cs"/>
          <w:sz w:val="32"/>
          <w:szCs w:val="32"/>
          <w:cs/>
          <w:lang w:bidi="th-TH"/>
        </w:rPr>
        <w:t>มิ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ได้ม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ีการจัดงานอยู่</w:t>
      </w:r>
      <w:r>
        <w:rPr>
          <w:rFonts w:ascii="Cordia New" w:hAnsi="Cordia New" w:hint="cs"/>
          <w:sz w:val="32"/>
          <w:szCs w:val="32"/>
          <w:cs/>
          <w:lang w:bidi="th-TH"/>
        </w:rPr>
        <w:t>แต่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เพียงแค่เป็นสถานที่</w:t>
      </w:r>
      <w:r>
        <w:rPr>
          <w:rFonts w:ascii="Cordia New" w:hAnsi="Cordia New" w:hint="cs"/>
          <w:sz w:val="32"/>
          <w:szCs w:val="32"/>
          <w:cs/>
          <w:lang w:bidi="th-TH"/>
        </w:rPr>
        <w:t>ที่พวกเขา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รวมตัว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กัน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ในวันใดวันหนึ่งเท่านั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้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 xml:space="preserve">น 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เพราะท่านไม่ต้องการ</w:t>
      </w:r>
      <w:r w:rsidR="00C65D8B">
        <w:rPr>
          <w:rFonts w:ascii="Cordia New" w:hAnsi="Cordia New" w:hint="cs"/>
          <w:sz w:val="32"/>
          <w:szCs w:val="32"/>
          <w:cs/>
          <w:lang w:bidi="th-TH"/>
        </w:rPr>
        <w:t>ที่จะ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ฟื้นฟ</w:t>
      </w:r>
      <w:r>
        <w:rPr>
          <w:rFonts w:ascii="Cordia New" w:hAnsi="Cordia New" w:hint="cs"/>
          <w:sz w:val="32"/>
          <w:szCs w:val="32"/>
          <w:cs/>
          <w:lang w:bidi="th-TH"/>
        </w:rPr>
        <w:t>ูหรือเชิดชูสถานที่ดังกล่าวอันเป็นสถานที่จัดงานรื่นเริงของพวก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มุชริกีน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เช่นนี้แล้ว การ</w:t>
      </w:r>
      <w:r w:rsidR="00A759C0">
        <w:rPr>
          <w:rFonts w:ascii="Cordia New" w:hAnsi="Cordia New" w:hint="cs"/>
          <w:sz w:val="32"/>
          <w:szCs w:val="32"/>
          <w:cs/>
          <w:lang w:bidi="th-TH"/>
        </w:rPr>
        <w:t>มีส่วนร่วมโดยตรงหรือกระทำสิ่งที่พวกเขาทำกันใน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เทศกาล</w:t>
      </w:r>
      <w:r w:rsidR="00A759C0">
        <w:rPr>
          <w:rFonts w:ascii="Cordia New" w:hAnsi="Cordia New" w:hint="cs"/>
          <w:sz w:val="32"/>
          <w:szCs w:val="32"/>
          <w:cs/>
          <w:lang w:bidi="th-TH"/>
        </w:rPr>
        <w:t>งานรื่นเริง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ของพวกเขาเล่า</w:t>
      </w:r>
      <w:r w:rsidR="00A759C0">
        <w:rPr>
          <w:rFonts w:ascii="Cordia New" w:hAnsi="Cordia New" w:hint="cs"/>
          <w:sz w:val="32"/>
          <w:szCs w:val="32"/>
          <w:cs/>
          <w:lang w:bidi="th-TH"/>
        </w:rPr>
        <w:t>จะมีความผิดเพียงใด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 xml:space="preserve">? </w:t>
      </w:r>
      <w:r w:rsidR="00A759C0">
        <w:rPr>
          <w:rFonts w:ascii="Cordia New" w:hAnsi="Cordia New" w:hint="cs"/>
          <w:sz w:val="32"/>
          <w:szCs w:val="32"/>
          <w:cs/>
          <w:lang w:bidi="th-TH"/>
        </w:rPr>
        <w:t>ใน</w:t>
      </w:r>
      <w:r w:rsidR="00406CA6">
        <w:rPr>
          <w:rFonts w:ascii="Cordia New" w:hAnsi="Cordia New" w:hint="cs"/>
          <w:sz w:val="32"/>
          <w:szCs w:val="32"/>
          <w:cs/>
          <w:lang w:bidi="th-TH"/>
        </w:rPr>
        <w:t>หะดีษ</w:t>
      </w:r>
      <w:r w:rsidR="00A759C0">
        <w:rPr>
          <w:rFonts w:ascii="Cordia New" w:hAnsi="Cordia New" w:hint="cs"/>
          <w:sz w:val="32"/>
          <w:szCs w:val="32"/>
          <w:cs/>
          <w:lang w:bidi="th-TH"/>
        </w:rPr>
        <w:t>บท</w:t>
      </w:r>
      <w:r w:rsidR="009F4535">
        <w:rPr>
          <w:rFonts w:ascii="Cordia New" w:hAnsi="Cordia New" w:hint="cs"/>
          <w:sz w:val="32"/>
          <w:szCs w:val="32"/>
          <w:cs/>
          <w:lang w:bidi="th-TH"/>
        </w:rPr>
        <w:t>นี้จะเห็นว่า</w:t>
      </w:r>
      <w:r w:rsidR="005E6303">
        <w:rPr>
          <w:rFonts w:ascii="Cordia New" w:hAnsi="Cordia New" w:hint="cs"/>
          <w:sz w:val="32"/>
          <w:szCs w:val="32"/>
          <w:cs/>
          <w:lang w:bidi="th-TH"/>
        </w:rPr>
        <w:t>ท่านเราะสูลได้ให้ความสำคัญกับการปฏิเสธงานเฉลิ</w:t>
      </w:r>
      <w:r w:rsidR="005A7F30">
        <w:rPr>
          <w:rFonts w:ascii="Cordia New" w:hAnsi="Cordia New" w:hint="cs"/>
          <w:sz w:val="32"/>
          <w:szCs w:val="32"/>
          <w:cs/>
          <w:lang w:bidi="th-TH"/>
        </w:rPr>
        <w:t>มฉลองรื่นเริงของ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 xml:space="preserve">พวกเขาในทุกรูปแบบ </w:t>
      </w:r>
    </w:p>
    <w:p w:rsidR="002C0EB9" w:rsidRDefault="00406CA6" w:rsidP="00DA08D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พี่น้องผู้ศรัทธา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 xml:space="preserve">ทั้งหลาย </w:t>
      </w:r>
      <w:r>
        <w:rPr>
          <w:rFonts w:ascii="Cordia New" w:hAnsi="Cordia New" w:hint="cs"/>
          <w:sz w:val="32"/>
          <w:szCs w:val="32"/>
          <w:cs/>
          <w:lang w:bidi="th-TH"/>
        </w:rPr>
        <w:t>ดังนั้น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เทศกาล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>เฉลิมฉลองนั้น</w:t>
      </w:r>
      <w:r>
        <w:rPr>
          <w:rFonts w:ascii="Cordia New" w:hAnsi="Cordia New" w:hint="cs"/>
          <w:sz w:val="32"/>
          <w:szCs w:val="32"/>
          <w:cs/>
          <w:lang w:bidi="th-TH"/>
        </w:rPr>
        <w:t>ล้วนมี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>ส่วนที่เกี่ยวกับ</w:t>
      </w:r>
      <w:r>
        <w:rPr>
          <w:rFonts w:ascii="Cordia New" w:hAnsi="Cordia New" w:hint="cs"/>
          <w:sz w:val="32"/>
          <w:szCs w:val="32"/>
          <w:cs/>
          <w:lang w:bidi="th-TH"/>
        </w:rPr>
        <w:t>พิธีกรรม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ไม่ว่าจะเป็นการละหมาด การ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>กล่าว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ซิกรุลลอฮฺ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หรือ</w:t>
      </w:r>
      <w:r w:rsidR="004719E6">
        <w:rPr>
          <w:rFonts w:ascii="Cordia New" w:hAnsi="Cordia New" w:hint="cs"/>
          <w:sz w:val="32"/>
          <w:szCs w:val="32"/>
          <w:cs/>
          <w:lang w:bidi="th-TH"/>
        </w:rPr>
        <w:t>หลักปฏิบัติทางศาสนา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อื่นๆ</w:t>
      </w:r>
      <w:r w:rsidR="004719E6">
        <w:rPr>
          <w:rFonts w:ascii="Cordia New" w:hAnsi="Cordia New" w:hint="cs"/>
          <w:sz w:val="32"/>
          <w:szCs w:val="32"/>
          <w:cs/>
          <w:lang w:bidi="th-TH"/>
        </w:rPr>
        <w:t xml:space="preserve"> โดยอาจจะมีส่วนของ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ประเพณี</w:t>
      </w:r>
      <w:r w:rsidR="007C2086">
        <w:rPr>
          <w:rFonts w:ascii="Cordia New" w:hAnsi="Cordia New" w:hint="cs"/>
          <w:sz w:val="32"/>
          <w:szCs w:val="32"/>
          <w:cs/>
          <w:lang w:bidi="th-TH"/>
        </w:rPr>
        <w:t>ปฏิบัติ</w:t>
      </w:r>
      <w:r w:rsidR="00F03CF0">
        <w:rPr>
          <w:rFonts w:ascii="Cordia New" w:hAnsi="Cordia New" w:hint="cs"/>
          <w:sz w:val="32"/>
          <w:szCs w:val="32"/>
          <w:cs/>
          <w:lang w:bidi="th-TH"/>
        </w:rPr>
        <w:t>ร่วมด้วย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ก็ได้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 xml:space="preserve"> เช่น</w:t>
      </w:r>
      <w:r w:rsidR="00F03CF0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การเ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ลี้ยงฉลอง การละเล่น หรือการแต่งกาย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สวยงาม จึงเป็นที่ประจักษ์ชัด</w:t>
      </w:r>
      <w:r>
        <w:rPr>
          <w:rFonts w:ascii="Cordia New" w:hAnsi="Cordia New" w:hint="cs"/>
          <w:sz w:val="32"/>
          <w:szCs w:val="32"/>
          <w:cs/>
          <w:lang w:bidi="th-TH"/>
        </w:rPr>
        <w:t>ว่า เทศกาลต่างๆ</w:t>
      </w:r>
      <w:r w:rsidR="00F03CF0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ไม่ว่าจะเป็นของพวกเราหรือของพวกเข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า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F03CF0">
        <w:rPr>
          <w:rFonts w:ascii="Cordia New" w:hAnsi="Cordia New" w:hint="cs"/>
          <w:sz w:val="32"/>
          <w:szCs w:val="32"/>
          <w:cs/>
          <w:lang w:bidi="th-TH"/>
        </w:rPr>
        <w:t>ล้วน</w:t>
      </w:r>
      <w:r w:rsidR="00CC62A5">
        <w:rPr>
          <w:rFonts w:ascii="Cordia New" w:hAnsi="Cordia New" w:hint="cs"/>
          <w:sz w:val="32"/>
          <w:szCs w:val="32"/>
          <w:cs/>
          <w:lang w:bidi="th-TH"/>
        </w:rPr>
        <w:t>มีความเกี่ยวข้องกับหลักความ</w:t>
      </w:r>
      <w:r>
        <w:rPr>
          <w:rFonts w:ascii="Cordia New" w:hAnsi="Cordia New" w:hint="cs"/>
          <w:sz w:val="32"/>
          <w:szCs w:val="32"/>
          <w:cs/>
          <w:lang w:bidi="th-TH"/>
        </w:rPr>
        <w:t>เชื่ออย่างแน่นอน</w:t>
      </w:r>
    </w:p>
    <w:p w:rsidR="00CC62A5" w:rsidRDefault="00CC62A5" w:rsidP="00DA08D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อีกหนึ่งหลักฐานก็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คือ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คำกล่าวของท่านนบี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 xml:space="preserve"> ศ็อลลัลลอฮุอะลัยฮิวะสัลลัม แก่อบูบักรฺ 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เมื่อ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ครั้งที่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อบูบักร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ฺ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เข้ามายังบ้านของท่าน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ในวันอีด แล้ว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พบ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ว่ามี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เด็ก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ผู้หญิง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สองคนกำลังร้องเพล</w:t>
      </w:r>
      <w:r>
        <w:rPr>
          <w:rFonts w:ascii="Cordia New" w:hAnsi="Cordia New" w:hint="cs"/>
          <w:sz w:val="32"/>
          <w:szCs w:val="32"/>
          <w:cs/>
          <w:lang w:bidi="th-TH"/>
        </w:rPr>
        <w:t>ง</w:t>
      </w:r>
      <w:r w:rsidR="003058E2">
        <w:rPr>
          <w:rFonts w:ascii="Cordia New" w:hAnsi="Cordia New" w:hint="cs"/>
          <w:sz w:val="32"/>
          <w:szCs w:val="32"/>
          <w:cs/>
          <w:lang w:bidi="th-TH"/>
        </w:rPr>
        <w:t>กันอยู่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EC50B4">
        <w:rPr>
          <w:rFonts w:ascii="Cordia New" w:hAnsi="Cordia New" w:hint="cs"/>
          <w:sz w:val="32"/>
          <w:szCs w:val="32"/>
          <w:cs/>
          <w:lang w:bidi="th-TH"/>
        </w:rPr>
        <w:t xml:space="preserve">ท่านจึงสั่งห้ามนางทั้งสอง 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 xml:space="preserve">ท่านนบี </w:t>
      </w:r>
      <w:r w:rsidR="00EC50B4">
        <w:rPr>
          <w:rFonts w:ascii="Cordia New" w:hAnsi="Cordia New" w:hint="cs"/>
          <w:sz w:val="32"/>
          <w:szCs w:val="32"/>
          <w:cs/>
          <w:lang w:bidi="th-TH"/>
        </w:rPr>
        <w:t>ศ็อลลัลลอฮุอะลัยฮิวะสัลลัม จึง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 xml:space="preserve">กล่าวว่า </w:t>
      </w:r>
    </w:p>
    <w:p w:rsidR="00CC62A5" w:rsidRPr="00EC50B4" w:rsidRDefault="00EC50B4" w:rsidP="001B16C4">
      <w:pPr>
        <w:spacing w:after="120" w:line="240" w:lineRule="auto"/>
        <w:jc w:val="thaiDistribute"/>
        <w:rPr>
          <w:rFonts w:ascii="KFGQPC Uthman Taha Naskh" w:eastAsia="Times New Roman" w:hAnsi="KFGQPC Uthman Taha Naskh" w:cs="KFGQPC Uthman Taha Naskh"/>
          <w:color w:val="0070C0"/>
          <w:sz w:val="24"/>
          <w:szCs w:val="24"/>
          <w:rtl/>
        </w:rPr>
      </w:pP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«</w:t>
      </w:r>
      <w:r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د</w:t>
      </w:r>
      <w:r w:rsidR="00644CF0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ع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ه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ُ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م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ا ي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ا أ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ب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ا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ب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ك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ر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ٍ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، إ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ن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َّ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ل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ك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ُ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ل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ِّ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ق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و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م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ٍ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ع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ي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د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ً</w:t>
      </w:r>
      <w:r w:rsidR="00DA08D7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ا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، و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إ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ن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َّ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ع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ِ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ي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د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ن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ا ه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ذا ال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ي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َ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و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ْ</w:t>
      </w:r>
      <w:r w:rsidR="00CC62A5" w:rsidRPr="00EC50B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م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ُ</w:t>
      </w:r>
      <w:r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» [رواه 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البخاري برقم 3931 ومسلم 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 </w:t>
      </w:r>
      <w:r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 xml:space="preserve">برقم </w:t>
      </w:r>
      <w:r w:rsidR="001B16C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892</w:t>
      </w:r>
      <w:r w:rsidRPr="00474BF4">
        <w:rPr>
          <w:rFonts w:ascii="KFGQPC Uthman Taha Naskh" w:eastAsia="Times New Roman" w:hAnsi="KFGQPC Uthman Taha Naskh" w:cs="KFGQPC Uthman Taha Naskh" w:hint="cs"/>
          <w:color w:val="0070C0"/>
          <w:sz w:val="24"/>
          <w:szCs w:val="24"/>
          <w:rtl/>
        </w:rPr>
        <w:t>]</w:t>
      </w:r>
    </w:p>
    <w:p w:rsidR="002C0EB9" w:rsidRPr="00482A64" w:rsidRDefault="00CC62A5" w:rsidP="00482A64">
      <w:pPr>
        <w:bidi w:val="0"/>
        <w:spacing w:after="240" w:line="240" w:lineRule="auto"/>
        <w:jc w:val="thaiDistribute"/>
        <w:rPr>
          <w:rFonts w:ascii="Cordia New" w:eastAsia="Times New Roman" w:hAnsi="Cordia New"/>
          <w:color w:val="0070C0"/>
          <w:sz w:val="32"/>
          <w:szCs w:val="32"/>
          <w:cs/>
          <w:lang w:bidi="th-TH"/>
        </w:rPr>
      </w:pPr>
      <w:r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“</w:t>
      </w:r>
      <w:r w:rsidR="002C0EB9"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ปล่อย</w:t>
      </w:r>
      <w:r w:rsid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ให้</w:t>
      </w:r>
      <w:r w:rsidR="00BF7119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นาง</w:t>
      </w:r>
      <w:r w:rsidR="002C0EB9"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ทั้งสองร้องไปเถิด</w:t>
      </w:r>
      <w:r w:rsidR="00DA08D7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อบูบักรฺเอ๋ย</w:t>
      </w:r>
      <w:r w:rsidR="00BF7119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ทุก</w:t>
      </w:r>
      <w:r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กลุ่มชน</w:t>
      </w:r>
      <w:r w:rsidR="002C0EB9"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ล้วนมีเทศกาล</w:t>
      </w:r>
      <w:r w:rsid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รื่นเริงของตัวเอง และวันนี้ก็คือวันรื่นเริง</w:t>
      </w:r>
      <w:r w:rsidR="002C0EB9"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ของพวกเรา</w:t>
      </w:r>
      <w:r w:rsidRP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”</w:t>
      </w:r>
      <w:r w:rsidR="00482A64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 </w:t>
      </w:r>
      <w:r w:rsid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(บันทึกโดย อัลบุคอรีย์ หะดีษเลขที่ </w:t>
      </w:r>
      <w:r w:rsidR="00482A64">
        <w:rPr>
          <w:rFonts w:ascii="Cordia New" w:eastAsia="Times New Roman" w:hAnsi="Cordia New" w:cs="Arial"/>
          <w:color w:val="0070C0"/>
          <w:sz w:val="32"/>
          <w:szCs w:val="32"/>
        </w:rPr>
        <w:t>3931</w:t>
      </w:r>
      <w:r w:rsid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 และมุสลิม หะดีษเลขที่ </w:t>
      </w:r>
      <w:r w:rsidR="00482A64">
        <w:rPr>
          <w:rFonts w:ascii="Cordia New" w:eastAsia="Times New Roman" w:hAnsi="Cordia New" w:cs="Arial"/>
          <w:color w:val="0070C0"/>
          <w:sz w:val="32"/>
          <w:szCs w:val="32"/>
        </w:rPr>
        <w:t>892</w:t>
      </w:r>
      <w:r w:rsidR="00482A6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>)</w:t>
      </w:r>
    </w:p>
    <w:p w:rsidR="002C0EB9" w:rsidRDefault="00BF7119" w:rsidP="00BF7119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 xml:space="preserve">ประโยคที่ว่า </w:t>
      </w:r>
      <w:r w:rsidRPr="00DA08D7">
        <w:rPr>
          <w:rFonts w:ascii="Cordia New" w:hAnsi="Cordia New" w:hint="cs"/>
          <w:b/>
          <w:bCs/>
          <w:sz w:val="32"/>
          <w:szCs w:val="32"/>
          <w:cs/>
          <w:lang w:bidi="th-TH"/>
        </w:rPr>
        <w:t>“วันรื่นเริง</w:t>
      </w:r>
      <w:r w:rsidR="002C0EB9" w:rsidRPr="00DA08D7">
        <w:rPr>
          <w:rFonts w:ascii="Cordia New" w:hAnsi="Cordia New" w:hint="cs"/>
          <w:b/>
          <w:bCs/>
          <w:sz w:val="32"/>
          <w:szCs w:val="32"/>
          <w:cs/>
          <w:lang w:bidi="th-TH"/>
        </w:rPr>
        <w:t>ของพวกเรา</w:t>
      </w:r>
      <w:r w:rsidRPr="00DA08D7">
        <w:rPr>
          <w:rFonts w:ascii="Cordia New" w:hAnsi="Cordia New" w:hint="cs"/>
          <w:b/>
          <w:bCs/>
          <w:sz w:val="32"/>
          <w:szCs w:val="32"/>
          <w:cs/>
          <w:lang w:bidi="th-TH"/>
        </w:rPr>
        <w:t>”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>
        <w:rPr>
          <w:rFonts w:ascii="Cordia New" w:hAnsi="Cordia New" w:hint="cs"/>
          <w:sz w:val="32"/>
          <w:szCs w:val="32"/>
          <w:cs/>
          <w:lang w:bidi="th-TH"/>
        </w:rPr>
        <w:t>หมายความว่าวันนี้เป็นวันรื่นเริงเฉพาะสำหรับพวกเรา ซึ่งทุกกลุ่มชนก็จะมีวันเฉลิมฉลองรื่นเริงเฉพาะของพวกเขา สิ่งนี้เป็นหลักฐานอีกข้อหนึ่งว่ามุสลิมมีวันรื่นเริงเฉพาะของตัวเอง ฉะนั้น จึงไม่อนุญาต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อนุญาต</w:t>
      </w:r>
      <w:r>
        <w:rPr>
          <w:rFonts w:ascii="Cordia New" w:hAnsi="Cordia New" w:hint="cs"/>
          <w:sz w:val="32"/>
          <w:szCs w:val="32"/>
          <w:cs/>
          <w:lang w:bidi="th-TH"/>
        </w:rPr>
        <w:t>ให้เข้า</w:t>
      </w:r>
      <w:r w:rsidR="002C0EB9">
        <w:rPr>
          <w:rFonts w:ascii="Cordia New" w:hAnsi="Cordia New" w:hint="cs"/>
          <w:sz w:val="32"/>
          <w:szCs w:val="32"/>
          <w:cs/>
          <w:lang w:bidi="th-TH"/>
        </w:rPr>
        <w:t>ร่ว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ม</w:t>
      </w:r>
      <w:r>
        <w:rPr>
          <w:rFonts w:ascii="Cordia New" w:hAnsi="Cordia New" w:hint="cs"/>
          <w:sz w:val="32"/>
          <w:szCs w:val="32"/>
          <w:cs/>
          <w:lang w:bidi="th-TH"/>
        </w:rPr>
        <w:t>เทศกาลงานรื่นเริงของเหล่าผู้ปฏิเสธศรัทธา</w:t>
      </w:r>
    </w:p>
    <w:p w:rsidR="002C0EB9" w:rsidRDefault="002C0EB9" w:rsidP="00DA08D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ในโอกาสนี้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สมควรที่จะ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กล่าว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ถึงพวกไร้สติปัญญาบางกลุ่ม ซึ่ง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ได้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ใช้หะดีษข้างต้นเป็น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หลักฐาน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อ้างอิงว่</w:t>
      </w:r>
      <w:r>
        <w:rPr>
          <w:rFonts w:ascii="Cordia New" w:hAnsi="Cordia New" w:hint="cs"/>
          <w:sz w:val="32"/>
          <w:szCs w:val="32"/>
          <w:cs/>
          <w:lang w:bidi="th-TH"/>
        </w:rPr>
        <w:t>าเพลงและดนตรี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ที่มีอยู่อย่างแพร่หลายในปัจจุบันนั้นเป็นที่อนุญาต พวกเขามิได้พิจารณาหรือว่าใน</w:t>
      </w:r>
      <w:r>
        <w:rPr>
          <w:rFonts w:ascii="Cordia New" w:hAnsi="Cordia New" w:hint="cs"/>
          <w:sz w:val="32"/>
          <w:szCs w:val="32"/>
          <w:cs/>
          <w:lang w:bidi="th-TH"/>
        </w:rPr>
        <w:t>หะดีษ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ดังกล่าวใครเป็นผู้ร้องเพลง</w:t>
      </w:r>
      <w:r w:rsidR="007623C3">
        <w:rPr>
          <w:rFonts w:ascii="Cordia New" w:hAnsi="Cordia New" w:cs="Arial"/>
          <w:sz w:val="32"/>
          <w:szCs w:val="32"/>
        </w:rPr>
        <w:t xml:space="preserve">? </w:t>
      </w:r>
      <w:r>
        <w:rPr>
          <w:rFonts w:ascii="Cordia New" w:hAnsi="Cordia New" w:hint="cs"/>
          <w:sz w:val="32"/>
          <w:szCs w:val="32"/>
          <w:cs/>
          <w:lang w:bidi="th-TH"/>
        </w:rPr>
        <w:t>เป็นเพียง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เด็กผู้หญิงตัวเล็กๆ สองคน แล้วในหะดีษก็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ไม่ปรากฏว่า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มีการ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 xml:space="preserve">ใช้เครื่องดนตรีแต่อย่างใด 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เป็นเพียงเสียงขับร้องของเด็กผู้หญิงตัวเล็กๆ มิเช่นนั้นแล้วท่านเราะสูล ศ็อลลัลลอฮุอะลัยฮิวะสัลลัม ก็คงจะไม่อนุญาตอย่างแน่นอน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ขออัลลอฮฺทรงอย่าได้เอาผิดเราในสิ่งที่คน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โง่เขลา</w:t>
      </w:r>
      <w:r>
        <w:rPr>
          <w:rFonts w:ascii="Cordia New" w:hAnsi="Cordia New" w:hint="cs"/>
          <w:sz w:val="32"/>
          <w:szCs w:val="32"/>
          <w:cs/>
          <w:lang w:bidi="th-TH"/>
        </w:rPr>
        <w:t>พวกนี้กระทำ</w:t>
      </w:r>
      <w:r w:rsidR="007623C3">
        <w:rPr>
          <w:rFonts w:ascii="Cordia New" w:hAnsi="Cordia New" w:hint="cs"/>
          <w:sz w:val="32"/>
          <w:szCs w:val="32"/>
          <w:cs/>
          <w:lang w:bidi="th-TH"/>
        </w:rPr>
        <w:t>เลย</w:t>
      </w:r>
    </w:p>
    <w:p w:rsidR="002C0EB9" w:rsidRDefault="002F7D87" w:rsidP="002F7D8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และท่านกล่าวใน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หะดีษ</w:t>
      </w:r>
      <w:r>
        <w:rPr>
          <w:rFonts w:ascii="Cordia New" w:hAnsi="Cordia New" w:hint="cs"/>
          <w:sz w:val="32"/>
          <w:szCs w:val="32"/>
          <w:cs/>
          <w:lang w:bidi="th-TH"/>
        </w:rPr>
        <w:t>อีก</w:t>
      </w:r>
      <w:r w:rsidR="0079273B">
        <w:rPr>
          <w:rFonts w:ascii="Cordia New" w:hAnsi="Cordia New" w:hint="cs"/>
          <w:sz w:val="32"/>
          <w:szCs w:val="32"/>
          <w:cs/>
          <w:lang w:bidi="th-TH"/>
        </w:rPr>
        <w:t>บทหนึ่ง</w:t>
      </w:r>
      <w:r>
        <w:rPr>
          <w:rFonts w:ascii="Cordia New" w:hAnsi="Cordia New" w:hint="cs"/>
          <w:sz w:val="32"/>
          <w:szCs w:val="32"/>
          <w:cs/>
          <w:lang w:bidi="th-TH"/>
        </w:rPr>
        <w:t>ว่า</w:t>
      </w:r>
    </w:p>
    <w:p w:rsidR="0079273B" w:rsidRPr="00C46316" w:rsidRDefault="0079273B" w:rsidP="0079273B">
      <w:pPr>
        <w:spacing w:after="120" w:line="240" w:lineRule="auto"/>
        <w:jc w:val="thaiDistribute"/>
        <w:rPr>
          <w:rFonts w:ascii="Cordia New" w:hAnsi="Cordia New" w:cs="KFGQPC Uthman Taha Naskh"/>
          <w:sz w:val="23"/>
          <w:szCs w:val="23"/>
          <w:rtl/>
        </w:rPr>
      </w:pPr>
      <w:r w:rsidRPr="00C46316">
        <w:rPr>
          <w:rFonts w:ascii="KFGQPC Uthman Taha Naskh" w:cs="KFGQPC Uthman Taha Naskh"/>
          <w:color w:val="0070C0"/>
          <w:sz w:val="23"/>
          <w:szCs w:val="23"/>
          <w:rtl/>
        </w:rPr>
        <w:t>«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أَضَلَّ اللهُ عَنِ الجمُعَةِ مَنْ كانَ قَبْلَنَا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، ف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كان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ل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ل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ي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ه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د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ي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الس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ِ،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و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كان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للن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ص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ار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ى ي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الأ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ح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د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، ف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ج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اء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الله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ب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ا ف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ه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د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َا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ا ل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ي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الج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ع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ة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C46316">
        <w:rPr>
          <w:rFonts w:ascii="Cordia New" w:hAnsi="Cordia New" w:cs="KFGQPC Uthman Taha Naskh" w:hint="cs"/>
          <w:sz w:val="23"/>
          <w:szCs w:val="23"/>
          <w:rtl/>
        </w:rPr>
        <w:t xml:space="preserve"> </w:t>
      </w:r>
      <w:r w:rsidRPr="00C46316">
        <w:rPr>
          <w:rFonts w:ascii="Traditional Arabic" w:hAnsi="Traditional Arabic" w:cs="KFGQPC Uthman Taha Naskh"/>
          <w:color w:val="0070C0"/>
          <w:sz w:val="23"/>
          <w:szCs w:val="23"/>
          <w:rtl/>
        </w:rPr>
        <w:t>»</w:t>
      </w:r>
      <w:r w:rsidRPr="00C46316">
        <w:rPr>
          <w:rFonts w:ascii="Cordia New" w:hAnsi="Cordia New" w:cs="KFGQPC Uthman Taha Naskh" w:hint="cs"/>
          <w:color w:val="0070C0"/>
          <w:sz w:val="23"/>
          <w:szCs w:val="23"/>
          <w:rtl/>
        </w:rPr>
        <w:t xml:space="preserve"> </w:t>
      </w:r>
      <w:r w:rsidRPr="00C46316">
        <w:rPr>
          <w:rFonts w:ascii="KFGQPC Uthman Taha Naskh" w:cs="KFGQPC Uthman Taha Naskh"/>
          <w:color w:val="0070C0"/>
          <w:sz w:val="23"/>
          <w:szCs w:val="23"/>
          <w:rtl/>
        </w:rPr>
        <w:t>[</w:t>
      </w:r>
      <w:r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>رواه مسلم</w:t>
      </w:r>
      <w:r w:rsidR="00C46316" w:rsidRPr="00C46316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برقم 856</w:t>
      </w:r>
      <w:r w:rsidRPr="00C46316">
        <w:rPr>
          <w:rFonts w:ascii="KFGQPC Uthman Taha Naskh" w:cs="KFGQPC Uthman Taha Naskh"/>
          <w:color w:val="0070C0"/>
          <w:sz w:val="23"/>
          <w:szCs w:val="23"/>
          <w:rtl/>
        </w:rPr>
        <w:t>]</w:t>
      </w:r>
    </w:p>
    <w:p w:rsidR="007B66AD" w:rsidRPr="00FE4B1F" w:rsidRDefault="00FE4B1F" w:rsidP="00FE4B1F">
      <w:pPr>
        <w:bidi w:val="0"/>
        <w:spacing w:after="120" w:line="240" w:lineRule="auto"/>
        <w:jc w:val="thaiDistribute"/>
        <w:rPr>
          <w:rFonts w:ascii="Cordia New" w:hAnsi="Cordia New"/>
          <w:color w:val="0070C0"/>
          <w:sz w:val="32"/>
          <w:szCs w:val="32"/>
          <w:lang w:bidi="th-TH"/>
        </w:rPr>
      </w:pP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>“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อัลลอฮฺทรงให้ประชาชาติก่อนหน้าพวกท่านหันเหออกจากวันศุกร์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 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โดยพวก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>ยิว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เลือกวันเสาร์เป็นวันสำคัญ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 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ส่วนพวก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>คริสต์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เลือกวันอาทิตย์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 </w:t>
      </w:r>
      <w:r w:rsidRPr="00FE4B1F">
        <w:rPr>
          <w:rFonts w:ascii="Cordia New" w:hAnsi="Cordia New"/>
          <w:color w:val="0070C0"/>
          <w:sz w:val="32"/>
          <w:szCs w:val="32"/>
          <w:cs/>
          <w:lang w:bidi="th-TH"/>
        </w:rPr>
        <w:t>แล้วอัลลอฮฺก็ทรงนำทางพวกเราจนได้ถือเอาวันศุกร์เป็นวันสำคัญ</w:t>
      </w:r>
      <w:r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” </w:t>
      </w:r>
      <w:r w:rsidR="0079273B" w:rsidRPr="00FE4B1F">
        <w:rPr>
          <w:rFonts w:ascii="Cordia New" w:hAnsi="Cordia New" w:hint="cs"/>
          <w:color w:val="0070C0"/>
          <w:sz w:val="32"/>
          <w:szCs w:val="32"/>
          <w:cs/>
          <w:lang w:bidi="th-TH"/>
        </w:rPr>
        <w:t>(บันทึกโดย</w:t>
      </w:r>
      <w:r w:rsidR="00DA08D7"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 </w:t>
      </w:r>
      <w:r w:rsidR="0079273B" w:rsidRPr="00FE4B1F">
        <w:rPr>
          <w:rFonts w:ascii="Cordia New" w:hAnsi="Cordia New" w:hint="cs"/>
          <w:color w:val="0070C0"/>
          <w:sz w:val="32"/>
          <w:szCs w:val="32"/>
          <w:cs/>
          <w:lang w:bidi="th-TH"/>
        </w:rPr>
        <w:t>มุสลิม</w:t>
      </w:r>
      <w:r w:rsidR="00C46316" w:rsidRPr="00FE4B1F">
        <w:rPr>
          <w:rFonts w:ascii="Cordia New" w:hAnsi="Cordia New" w:hint="cs"/>
          <w:color w:val="0070C0"/>
          <w:sz w:val="32"/>
          <w:szCs w:val="32"/>
          <w:cs/>
          <w:lang w:bidi="th-TH"/>
        </w:rPr>
        <w:t xml:space="preserve"> หะดีษเลขที่ </w:t>
      </w:r>
      <w:r>
        <w:rPr>
          <w:rFonts w:ascii="Cordia New" w:hAnsi="Cordia New" w:cs="Arial"/>
          <w:color w:val="0070C0"/>
          <w:sz w:val="32"/>
          <w:szCs w:val="32"/>
        </w:rPr>
        <w:t>856</w:t>
      </w:r>
      <w:r w:rsidR="0079273B" w:rsidRPr="00FE4B1F">
        <w:rPr>
          <w:rFonts w:ascii="Cordia New" w:hAnsi="Cordia New" w:hint="cs"/>
          <w:color w:val="0070C0"/>
          <w:sz w:val="32"/>
          <w:szCs w:val="32"/>
          <w:cs/>
          <w:lang w:bidi="th-TH"/>
        </w:rPr>
        <w:t>)</w:t>
      </w:r>
    </w:p>
    <w:p w:rsidR="007B66AD" w:rsidRDefault="00FD7579" w:rsidP="00DA08D7">
      <w:pPr>
        <w:bidi w:val="0"/>
        <w:spacing w:after="24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ด้วยเหตุ</w:t>
      </w:r>
      <w:r w:rsidR="007B66AD">
        <w:rPr>
          <w:rFonts w:ascii="Cordia New" w:hAnsi="Cordia New" w:hint="cs"/>
          <w:sz w:val="32"/>
          <w:szCs w:val="32"/>
          <w:cs/>
          <w:lang w:bidi="th-TH"/>
        </w:rPr>
        <w:t>ดังกล่าวท่านเราะสูล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ศ็อลลัลลอฮุอะลัยฮิวะสัลลัม </w:t>
      </w:r>
      <w:r w:rsidR="007B66AD">
        <w:rPr>
          <w:rFonts w:ascii="Cordia New" w:hAnsi="Cordia New" w:hint="cs"/>
          <w:sz w:val="32"/>
          <w:szCs w:val="32"/>
          <w:cs/>
          <w:lang w:bidi="th-TH"/>
        </w:rPr>
        <w:t>จึงห้าม</w:t>
      </w:r>
      <w:r>
        <w:rPr>
          <w:rFonts w:ascii="Cordia New" w:hAnsi="Cordia New" w:hint="cs"/>
          <w:sz w:val="32"/>
          <w:szCs w:val="32"/>
          <w:cs/>
          <w:lang w:bidi="th-TH"/>
        </w:rPr>
        <w:t>มิให้ถือ</w:t>
      </w:r>
      <w:r w:rsidR="007B66AD">
        <w:rPr>
          <w:rFonts w:ascii="Cordia New" w:hAnsi="Cordia New" w:hint="cs"/>
          <w:sz w:val="32"/>
          <w:szCs w:val="32"/>
          <w:cs/>
          <w:lang w:bidi="th-TH"/>
        </w:rPr>
        <w:t>ศีลอดในวันศุกร์เพียงว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ันเดียว เพราะถือเป็นวัน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อีด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ประ</w:t>
      </w:r>
      <w:r w:rsidR="007B66AD">
        <w:rPr>
          <w:rFonts w:ascii="Cordia New" w:hAnsi="Cordia New" w:hint="cs"/>
          <w:sz w:val="32"/>
          <w:szCs w:val="32"/>
          <w:cs/>
          <w:lang w:bidi="th-TH"/>
        </w:rPr>
        <w:t>จำสัปดาห์ของมุสลิม</w:t>
      </w:r>
    </w:p>
    <w:p w:rsidR="0033115C" w:rsidRDefault="0033115C" w:rsidP="005B503D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</w:p>
    <w:p w:rsidR="007B66AD" w:rsidRPr="0033115C" w:rsidRDefault="007B66AD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เ</w:t>
      </w:r>
      <w:r w:rsidR="005B503D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ทศกาลรื่นเริง</w:t>
      </w:r>
      <w:r w:rsidR="000A3FE9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คือ</w:t>
      </w:r>
      <w:r w:rsidR="005B503D"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สิ่งที่แสดงถึงอัตลักษณ์ของ</w:t>
      </w: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แต่ละศาสนา</w:t>
      </w:r>
    </w:p>
    <w:p w:rsidR="005D1EF6" w:rsidRDefault="000A3FE9" w:rsidP="00DA08D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กล่าวคือ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เทศกาล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>งานเฉลิมฉลอง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ต่างๆ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นั้น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ถือ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เป็น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>อัตลักษณ์เฉพาะ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ของแต่ละศาสนา ฉะนั้น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การที่มุสลิมเข้า</w:t>
      </w:r>
      <w:r>
        <w:rPr>
          <w:rFonts w:ascii="Cordia New" w:hAnsi="Cordia New" w:hint="cs"/>
          <w:sz w:val="32"/>
          <w:szCs w:val="32"/>
          <w:cs/>
          <w:lang w:bidi="th-TH"/>
        </w:rPr>
        <w:t>ไปมีส่วน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ร่วม</w:t>
      </w:r>
      <w:r>
        <w:rPr>
          <w:rFonts w:ascii="Cordia New" w:hAnsi="Cordia New" w:hint="cs"/>
          <w:sz w:val="32"/>
          <w:szCs w:val="32"/>
          <w:cs/>
          <w:lang w:bidi="th-TH"/>
        </w:rPr>
        <w:t>ใน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กิจกรรม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>เฉลิมฉลองของผู้ปฏิเสธศรัทธา ก็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อาจเข้าข่ายทั้งการฝ่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 xml:space="preserve">าฝืนกระทำผิด และการปฏิเสธศรัทธา </w:t>
      </w:r>
      <w:r w:rsidR="00004E94">
        <w:rPr>
          <w:rFonts w:ascii="Cordia New" w:hAnsi="Cordia New" w:hint="cs"/>
          <w:sz w:val="32"/>
          <w:szCs w:val="32"/>
          <w:cs/>
          <w:lang w:bidi="th-TH"/>
        </w:rPr>
        <w:t>เพราะมัน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>มันนำมาซึ่งความเสียหายมากมายหลายประการ</w:t>
      </w:r>
    </w:p>
    <w:p w:rsidR="00993527" w:rsidRDefault="008D3BC7" w:rsidP="0004054E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ในหนังสือ “อิกติฎออ์ อัศศิรอฏิล มุสตะกีม” ของ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>ชัยคุล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อิสลาม</w:t>
      </w:r>
      <w:r w:rsidR="005D1EF6">
        <w:rPr>
          <w:rFonts w:ascii="Cordia New" w:hAnsi="Cordia New" w:hint="cs"/>
          <w:sz w:val="32"/>
          <w:szCs w:val="32"/>
          <w:cs/>
          <w:lang w:bidi="th-TH"/>
        </w:rPr>
        <w:t xml:space="preserve"> อิบนุตัยมิยะฮฺ เราะหิมะฮุลลอฮฺ</w:t>
      </w:r>
      <w:r w:rsidR="00221A5F">
        <w:rPr>
          <w:rFonts w:ascii="Cordia New" w:hAnsi="Cordia New" w:hint="cs"/>
          <w:sz w:val="32"/>
          <w:szCs w:val="32"/>
          <w:cs/>
          <w:lang w:bidi="th-TH"/>
        </w:rPr>
        <w:t xml:space="preserve"> มีเนื้อหาบทหนึ่งที่</w:t>
      </w:r>
      <w:r>
        <w:rPr>
          <w:rFonts w:ascii="Cordia New" w:hAnsi="Cordia New" w:hint="cs"/>
          <w:sz w:val="32"/>
          <w:szCs w:val="32"/>
          <w:cs/>
          <w:lang w:bidi="th-TH"/>
        </w:rPr>
        <w:t>ท่าน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ได้กล่าว</w:t>
      </w:r>
      <w:r w:rsidR="00221A5F">
        <w:rPr>
          <w:rFonts w:ascii="Cordia New" w:hAnsi="Cordia New" w:hint="cs"/>
          <w:sz w:val="32"/>
          <w:szCs w:val="32"/>
          <w:cs/>
          <w:lang w:bidi="th-TH"/>
        </w:rPr>
        <w:t>ถึงเรื่องนี้</w:t>
      </w:r>
      <w:r w:rsidR="0015053B">
        <w:rPr>
          <w:rFonts w:ascii="Cordia New" w:hAnsi="Cordia New" w:hint="cs"/>
          <w:sz w:val="32"/>
          <w:szCs w:val="32"/>
          <w:cs/>
          <w:lang w:bidi="th-TH"/>
        </w:rPr>
        <w:t>ไว</w:t>
      </w:r>
      <w:r w:rsidR="00CA7143">
        <w:rPr>
          <w:rFonts w:ascii="Cordia New" w:hAnsi="Cordia New" w:hint="cs"/>
          <w:sz w:val="32"/>
          <w:szCs w:val="32"/>
          <w:cs/>
          <w:lang w:bidi="th-TH"/>
        </w:rPr>
        <w:t>้อย่างน่าสนใจ โดยท่านได้บรรยายถึงสภาพของชาวมุสลิมในเมืองต่างๆ ที่อยู่ใกล้ชิดกับกลุ่มชนผู้ปฏิเสธศรัทธา ทั้งนี้ ต้องเข้าใจว่า</w:t>
      </w:r>
      <w:r w:rsidR="00DA08D7">
        <w:rPr>
          <w:rFonts w:ascii="Cordia New" w:hAnsi="Cordia New" w:hint="cs"/>
          <w:sz w:val="32"/>
          <w:szCs w:val="32"/>
          <w:cs/>
          <w:lang w:bidi="th-TH"/>
        </w:rPr>
        <w:t>รัฐอิสลามในยุคนั้นมีอาณาเขตกว้างใหญ่ไพศาลมาก</w:t>
      </w:r>
      <w:r w:rsidR="00CA7143">
        <w:rPr>
          <w:rFonts w:ascii="Cordia New" w:hAnsi="Cordia New" w:hint="cs"/>
          <w:sz w:val="32"/>
          <w:szCs w:val="32"/>
          <w:cs/>
          <w:lang w:bidi="th-TH"/>
        </w:rPr>
        <w:t xml:space="preserve"> บางส่วนอยู่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t>ใจกลาง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คาบสมุทรอาหรับ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CA7143">
        <w:rPr>
          <w:rFonts w:ascii="Cordia New" w:hAnsi="Cordia New" w:hint="cs"/>
          <w:sz w:val="32"/>
          <w:szCs w:val="32"/>
          <w:cs/>
          <w:lang w:bidi="th-TH"/>
        </w:rPr>
        <w:t>ในขณะที่บางส่วน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t>อยู่ตามแนวตะเข็บ เช่น เมืองอันดะลุส (บริเวณ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lastRenderedPageBreak/>
        <w:t xml:space="preserve">แอฟริกาตอนเหนือและที่ตั้งของประเทศสเปนในปัจจุบัน - </w:t>
      </w:r>
      <w:r w:rsidR="00837033">
        <w:rPr>
          <w:rFonts w:ascii="Cordia New" w:hAnsi="Cordia New" w:cstheme="minorBidi" w:hint="cs"/>
          <w:sz w:val="32"/>
          <w:szCs w:val="32"/>
          <w:cs/>
          <w:lang w:bidi="th-TH"/>
        </w:rPr>
        <w:t>ผู้แปล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t>) ซึ่ง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มีสัมพันธ์</w:t>
      </w:r>
      <w:r w:rsidR="00837033">
        <w:rPr>
          <w:rFonts w:ascii="Cordia New" w:hAnsi="Cordia New" w:hint="cs"/>
          <w:sz w:val="32"/>
          <w:szCs w:val="32"/>
          <w:cs/>
          <w:lang w:bidi="th-TH"/>
        </w:rPr>
        <w:t>ใกล้ชิด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กับชาวคริสต์</w:t>
      </w:r>
      <w:r w:rsidR="002E6EC8">
        <w:rPr>
          <w:rFonts w:ascii="Cordia New" w:hAnsi="Cordia New" w:hint="cs"/>
          <w:sz w:val="32"/>
          <w:szCs w:val="32"/>
          <w:cs/>
          <w:lang w:bidi="th-TH"/>
        </w:rPr>
        <w:t>มาตั้งแต่สมัยที่อิสลามปกครองพื้นที่แถบนั้น</w:t>
      </w:r>
    </w:p>
    <w:p w:rsidR="00004E94" w:rsidRDefault="002E6EC8" w:rsidP="00993527">
      <w:pPr>
        <w:bidi w:val="0"/>
        <w:spacing w:after="24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ท่านชัยคุลอิสลามได้กล่าวถึงสภาพของชาวมุสลิม</w:t>
      </w:r>
      <w:r w:rsidR="00851042">
        <w:rPr>
          <w:rFonts w:ascii="Cordia New" w:hAnsi="Cordia New" w:hint="cs"/>
          <w:sz w:val="32"/>
          <w:szCs w:val="32"/>
          <w:cs/>
          <w:lang w:bidi="th-TH"/>
        </w:rPr>
        <w:t>เหล่านั้น</w:t>
      </w:r>
      <w:r w:rsidR="0004054E">
        <w:rPr>
          <w:rFonts w:ascii="Cordia New" w:hAnsi="Cordia New" w:hint="cs"/>
          <w:sz w:val="32"/>
          <w:szCs w:val="32"/>
          <w:cs/>
          <w:lang w:bidi="th-TH"/>
        </w:rPr>
        <w:t>ด้วยความเ</w:t>
      </w:r>
      <w:r w:rsidR="00851042">
        <w:rPr>
          <w:rFonts w:ascii="Cordia New" w:hAnsi="Cordia New" w:hint="cs"/>
          <w:sz w:val="32"/>
          <w:szCs w:val="32"/>
          <w:cs/>
          <w:lang w:bidi="th-TH"/>
        </w:rPr>
        <w:t xml:space="preserve">ศร้าใจว่า 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“</w:t>
      </w:r>
      <w:r w:rsidR="00851042">
        <w:rPr>
          <w:rFonts w:ascii="Cordia New" w:hAnsi="Cordia New" w:hint="cs"/>
          <w:sz w:val="32"/>
          <w:szCs w:val="32"/>
          <w:cs/>
          <w:lang w:bidi="th-TH"/>
        </w:rPr>
        <w:t>สภาพของมุสลิมในเมืองเหล่านั้น</w:t>
      </w:r>
      <w:r w:rsidR="00F05267">
        <w:rPr>
          <w:rFonts w:ascii="Cordia New" w:hAnsi="Cordia New" w:hint="cs"/>
          <w:sz w:val="32"/>
          <w:szCs w:val="32"/>
          <w:cs/>
          <w:lang w:bidi="th-TH"/>
        </w:rPr>
        <w:t>ดู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เ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ปลี่ยนไปมาก</w:t>
      </w:r>
      <w:r w:rsidR="00F05267">
        <w:rPr>
          <w:rFonts w:ascii="Cordia New" w:hAnsi="Cordia New" w:hint="cs"/>
          <w:sz w:val="32"/>
          <w:szCs w:val="32"/>
          <w:cs/>
          <w:lang w:bidi="th-TH"/>
        </w:rPr>
        <w:t xml:space="preserve">จนน่าตกใจ 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บรรดามุสลิมที่</w:t>
      </w:r>
      <w:r w:rsidR="00F05267">
        <w:rPr>
          <w:rFonts w:ascii="Cordia New" w:hAnsi="Cordia New" w:hint="cs"/>
          <w:sz w:val="32"/>
          <w:szCs w:val="32"/>
          <w:cs/>
          <w:lang w:bidi="th-TH"/>
        </w:rPr>
        <w:t>มีความรู้ศาสนาน้อยและ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>มีศรัทธาที่ไม่มั่นคง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ต่างพากันเข้า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ร่วม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>เทศกาลเฉลิมฉลอง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ของ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 xml:space="preserve">ชนผู้ปฏิเสธศรัทธา 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กระทั่ง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>ว่า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พวกเขามีความ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>รู้สึก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ยินดี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>ที่ได้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เข้าร่วมเทศกาล</w:t>
      </w:r>
      <w:r w:rsidR="00460594">
        <w:rPr>
          <w:rFonts w:ascii="Cordia New" w:hAnsi="Cordia New" w:hint="cs"/>
          <w:sz w:val="32"/>
          <w:szCs w:val="32"/>
          <w:cs/>
          <w:lang w:bidi="th-TH"/>
        </w:rPr>
        <w:t xml:space="preserve">เหล่านั้น 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ยิ</w:t>
      </w:r>
      <w:r w:rsidR="0004054E">
        <w:rPr>
          <w:rFonts w:ascii="Cordia New" w:hAnsi="Cordia New" w:hint="cs"/>
          <w:sz w:val="32"/>
          <w:szCs w:val="32"/>
          <w:cs/>
          <w:lang w:bidi="th-TH"/>
        </w:rPr>
        <w:t xml:space="preserve">่งกว่าเทศกาลของมุสลิมเองเสียอีก โดยพวกเขาได้มอบของขวัญให้กันและกัน 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>สังสรรค์</w:t>
      </w:r>
      <w:r w:rsidR="0004054E">
        <w:rPr>
          <w:rFonts w:ascii="Cordia New" w:hAnsi="Cordia New" w:hint="cs"/>
          <w:sz w:val="32"/>
          <w:szCs w:val="32"/>
          <w:cs/>
          <w:lang w:bidi="th-TH"/>
        </w:rPr>
        <w:t>รื่นเริง</w:t>
      </w:r>
      <w:r w:rsidR="00883C7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04054E">
        <w:rPr>
          <w:rFonts w:ascii="Cordia New" w:hAnsi="Cordia New" w:hint="cs"/>
          <w:sz w:val="32"/>
          <w:szCs w:val="32"/>
          <w:cs/>
          <w:lang w:bidi="th-TH"/>
        </w:rPr>
        <w:t>และให้บุตรหลานแต่งกายสวยงามในงานเทศกาลเฉลิมฉลองของผู้ปฏิเสธศรัทธา</w:t>
      </w:r>
      <w:r w:rsidR="000A3FE9">
        <w:rPr>
          <w:rFonts w:ascii="Cordia New" w:hAnsi="Cordia New" w:hint="cs"/>
          <w:sz w:val="32"/>
          <w:szCs w:val="32"/>
          <w:cs/>
          <w:lang w:bidi="th-TH"/>
        </w:rPr>
        <w:t>”</w:t>
      </w:r>
    </w:p>
    <w:p w:rsidR="0033115C" w:rsidRDefault="0033115C" w:rsidP="00961D8D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</w:p>
    <w:p w:rsidR="00961D8D" w:rsidRPr="0033115C" w:rsidRDefault="00961D8D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สภาพอันน่าเศร้า</w:t>
      </w:r>
    </w:p>
    <w:p w:rsidR="001B0478" w:rsidRDefault="00961D8D" w:rsidP="00E75DE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 xml:space="preserve">พี่น้องผู้ศรัทธาทั้งหลาย </w:t>
      </w:r>
      <w:r w:rsidR="001B0478">
        <w:rPr>
          <w:rFonts w:ascii="Cordia New" w:hAnsi="Cordia New" w:hint="cs"/>
          <w:sz w:val="32"/>
          <w:szCs w:val="32"/>
          <w:cs/>
          <w:lang w:bidi="th-TH"/>
        </w:rPr>
        <w:t>ท่านเราะสูลุลลอฮฺ ศ็อลลัลลอฮุอะลัยฮิวะสัลลัม</w:t>
      </w:r>
      <w:r w:rsidR="00E86A8C">
        <w:rPr>
          <w:rFonts w:ascii="Cordia New" w:hAnsi="Cordia New" w:hint="cs"/>
          <w:sz w:val="32"/>
          <w:szCs w:val="32"/>
          <w:cs/>
          <w:lang w:bidi="th-TH"/>
        </w:rPr>
        <w:t xml:space="preserve"> ได้</w:t>
      </w:r>
      <w:r w:rsidR="00E75DE5">
        <w:rPr>
          <w:rFonts w:ascii="Cordia New" w:hAnsi="Cordia New" w:hint="cs"/>
          <w:sz w:val="32"/>
          <w:szCs w:val="32"/>
          <w:cs/>
          <w:lang w:bidi="th-TH"/>
        </w:rPr>
        <w:t>เคย</w:t>
      </w:r>
      <w:r w:rsidR="00E86A8C">
        <w:rPr>
          <w:rFonts w:ascii="Cordia New" w:hAnsi="Cordia New" w:hint="cs"/>
          <w:sz w:val="32"/>
          <w:szCs w:val="32"/>
          <w:cs/>
          <w:lang w:bidi="th-TH"/>
        </w:rPr>
        <w:t>บอกเราว่า พวกเรานั้นจะเป็</w:t>
      </w:r>
      <w:r w:rsidR="001B0478">
        <w:rPr>
          <w:rFonts w:ascii="Cordia New" w:hAnsi="Cordia New" w:hint="cs"/>
          <w:sz w:val="32"/>
          <w:szCs w:val="32"/>
          <w:cs/>
          <w:lang w:bidi="th-TH"/>
        </w:rPr>
        <w:t>นผู้ที่</w:t>
      </w:r>
      <w:r w:rsidR="00E86A8C">
        <w:rPr>
          <w:rFonts w:ascii="Cordia New" w:hAnsi="Cordia New" w:hint="cs"/>
          <w:sz w:val="32"/>
          <w:szCs w:val="32"/>
          <w:cs/>
          <w:lang w:bidi="th-TH"/>
        </w:rPr>
        <w:t>ลอกเลียนแบบชาวยิวและคริสต์</w:t>
      </w:r>
      <w:r w:rsidR="00E75DE5">
        <w:rPr>
          <w:rFonts w:ascii="Cordia New" w:hAnsi="Cordia New" w:hint="cs"/>
          <w:sz w:val="32"/>
          <w:szCs w:val="32"/>
          <w:cs/>
          <w:lang w:bidi="th-TH"/>
        </w:rPr>
        <w:t>อย่างแน่นอน โดยท่านกล่าวว่า</w:t>
      </w:r>
    </w:p>
    <w:p w:rsidR="00E75DE5" w:rsidRPr="00E205EE" w:rsidRDefault="00E75DE5" w:rsidP="00E75DE5">
      <w:pPr>
        <w:spacing w:after="120" w:line="240" w:lineRule="auto"/>
        <w:jc w:val="both"/>
        <w:rPr>
          <w:rFonts w:ascii="KFGQPC Uthman Taha Naskh" w:cs="KFGQPC Uthman Taha Naskh"/>
          <w:color w:val="0070C0"/>
          <w:sz w:val="23"/>
          <w:szCs w:val="23"/>
          <w:rtl/>
        </w:rPr>
      </w:pPr>
      <w:r w:rsidRPr="00E205EE">
        <w:rPr>
          <w:rFonts w:ascii="KFGQPC Uthman Taha Naskh" w:cs="KFGQPC Uthman Taha Naskh"/>
          <w:color w:val="0070C0"/>
          <w:sz w:val="23"/>
          <w:szCs w:val="23"/>
          <w:rtl/>
        </w:rPr>
        <w:lastRenderedPageBreak/>
        <w:t>«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لَت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ع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سن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م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كان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ق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ل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ك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م ش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ً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ا 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ش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ٍ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و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ذ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راع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ً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ا 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ذ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اع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ٍ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ح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ى ل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د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خ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ل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وا ج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ح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ض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ٍّ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لا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ب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ع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ه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E205EE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</w:t>
      </w:r>
      <w:r w:rsidRPr="00E205EE">
        <w:rPr>
          <w:rFonts w:ascii="KFGQPC Uthman Taha Naskh" w:cs="KFGQPC Uthman Taha Naskh"/>
          <w:color w:val="0070C0"/>
          <w:sz w:val="23"/>
          <w:szCs w:val="23"/>
          <w:rtl/>
        </w:rPr>
        <w:t>»</w:t>
      </w:r>
      <w:r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</w:t>
      </w:r>
      <w:r w:rsidRPr="00E205EE">
        <w:rPr>
          <w:rFonts w:ascii="KFGQPC Uthman Taha Naskh" w:cs="KFGQPC Uthman Taha Naskh"/>
          <w:color w:val="0070C0"/>
          <w:sz w:val="23"/>
          <w:szCs w:val="23"/>
          <w:rtl/>
        </w:rPr>
        <w:t>[</w:t>
      </w:r>
      <w:r w:rsidR="00A02E31" w:rsidRPr="00E205EE">
        <w:rPr>
          <w:rFonts w:ascii="KFGQPC Uthman Taha Naskh" w:cs="KFGQPC Uthman Taha Naskh" w:hint="cs"/>
          <w:color w:val="0070C0"/>
          <w:sz w:val="23"/>
          <w:szCs w:val="23"/>
          <w:rtl/>
        </w:rPr>
        <w:t>رواه البخاري برقم 3456 ومسلم برقم 2669</w:t>
      </w:r>
      <w:r w:rsidRPr="00E205EE">
        <w:rPr>
          <w:rFonts w:ascii="KFGQPC Uthman Taha Naskh" w:cs="KFGQPC Uthman Taha Naskh"/>
          <w:color w:val="0070C0"/>
          <w:sz w:val="23"/>
          <w:szCs w:val="23"/>
          <w:rtl/>
        </w:rPr>
        <w:t>]</w:t>
      </w:r>
    </w:p>
    <w:p w:rsidR="00E75DE5" w:rsidRPr="00993527" w:rsidRDefault="00E75DE5" w:rsidP="00E178C5">
      <w:pPr>
        <w:bidi w:val="0"/>
        <w:spacing w:after="120" w:line="240" w:lineRule="auto"/>
        <w:jc w:val="thaiDistribute"/>
        <w:rPr>
          <w:rFonts w:ascii="Cordia New" w:hAnsi="Cordia New"/>
          <w:color w:val="0070C0"/>
          <w:sz w:val="31"/>
          <w:szCs w:val="31"/>
          <w:lang w:bidi="th-TH"/>
        </w:rPr>
      </w:pPr>
      <w:r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>“</w:t>
      </w:r>
      <w:r w:rsidR="00E178C5"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>พวกท่านจะปฏิบัติตามแนวทางของกลุ่มชนที่มาก่อนหน้าพวกท่าน (ยิวและคริสต์) ชนิดคืบต่อคืบ ศอกต่อศอก แม้กระทั่งหากพวกเขาลงไปในรูฏ็อบพวกท่านก็จะตามพวกเขาลงไป</w:t>
      </w:r>
      <w:r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>” (บันทึกโดย</w:t>
      </w:r>
      <w:r w:rsidR="00E178C5"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 xml:space="preserve"> อัลบุคอรีย์ หะดีษเลขที่ </w:t>
      </w:r>
      <w:r w:rsidR="00E178C5" w:rsidRPr="00993527">
        <w:rPr>
          <w:rFonts w:ascii="Cordia New" w:hAnsi="Cordia New" w:cs="Arial"/>
          <w:color w:val="0070C0"/>
          <w:sz w:val="31"/>
          <w:szCs w:val="31"/>
        </w:rPr>
        <w:t xml:space="preserve">3456 </w:t>
      </w:r>
      <w:r w:rsidR="00E178C5"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 xml:space="preserve">และมุสลิม หะดีษเลขที่ </w:t>
      </w:r>
      <w:r w:rsidR="00E178C5" w:rsidRPr="00993527">
        <w:rPr>
          <w:rFonts w:ascii="Cordia New" w:hAnsi="Cordia New" w:cs="Arial"/>
          <w:color w:val="0070C0"/>
          <w:sz w:val="31"/>
          <w:szCs w:val="31"/>
        </w:rPr>
        <w:t>2669</w:t>
      </w:r>
      <w:r w:rsidRPr="00993527">
        <w:rPr>
          <w:rFonts w:ascii="Cordia New" w:hAnsi="Cordia New" w:hint="cs"/>
          <w:color w:val="0070C0"/>
          <w:sz w:val="31"/>
          <w:szCs w:val="31"/>
          <w:cs/>
          <w:lang w:bidi="th-TH"/>
        </w:rPr>
        <w:t>)</w:t>
      </w:r>
    </w:p>
    <w:p w:rsidR="00E75DE5" w:rsidRPr="0083238D" w:rsidRDefault="00E178C5" w:rsidP="0083238D">
      <w:pPr>
        <w:bidi w:val="0"/>
        <w:spacing w:after="120" w:line="240" w:lineRule="auto"/>
        <w:jc w:val="thaiDistribute"/>
        <w:rPr>
          <w:rFonts w:ascii="Cordia New" w:hAnsi="Cordia New" w:cstheme="minorBidi"/>
          <w:sz w:val="32"/>
          <w:szCs w:val="40"/>
          <w:cs/>
          <w:lang w:bidi="th-TH"/>
        </w:rPr>
      </w:pPr>
      <w:r>
        <w:rPr>
          <w:rFonts w:ascii="Cordia New" w:hAnsi="Cordia New"/>
          <w:sz w:val="32"/>
          <w:szCs w:val="32"/>
          <w:lang w:bidi="th-TH"/>
        </w:rPr>
        <w:tab/>
      </w:r>
      <w:r>
        <w:rPr>
          <w:rFonts w:ascii="Cordia New" w:hAnsi="Cordia New" w:hint="cs"/>
          <w:sz w:val="32"/>
          <w:szCs w:val="32"/>
          <w:cs/>
          <w:lang w:bidi="th-TH"/>
        </w:rPr>
        <w:t>และท่านกล่าวว่า</w:t>
      </w:r>
    </w:p>
    <w:p w:rsidR="00E75DE5" w:rsidRPr="00E178C5" w:rsidRDefault="00E75DE5" w:rsidP="00E75DE5">
      <w:pPr>
        <w:spacing w:after="120" w:line="240" w:lineRule="auto"/>
        <w:jc w:val="both"/>
        <w:rPr>
          <w:rFonts w:ascii="Cordia New" w:hAnsi="Cordia New" w:cs="KFGQPC Uthman Taha Naskh"/>
          <w:color w:val="0070C0"/>
          <w:sz w:val="23"/>
          <w:szCs w:val="23"/>
          <w:rtl/>
        </w:rPr>
      </w:pPr>
      <w:r w:rsidRPr="00E178C5">
        <w:rPr>
          <w:rFonts w:ascii="KFGQPC Uthman Taha Naskh" w:cs="KFGQPC Uthman Taha Naskh"/>
          <w:color w:val="0070C0"/>
          <w:sz w:val="23"/>
          <w:szCs w:val="23"/>
          <w:rtl/>
        </w:rPr>
        <w:t>«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ح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ى ل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و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إ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كان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ه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أ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ى أ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ه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ع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لان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ي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ة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ً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ل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كان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ف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ي أ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َّ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ت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ي م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ي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ص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ْ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ن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ع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ُ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ذل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ِ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ك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َ</w:t>
      </w:r>
      <w:r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 xml:space="preserve"> </w:t>
      </w:r>
      <w:r w:rsidRPr="00E178C5">
        <w:rPr>
          <w:rFonts w:ascii="Traditional Arabic" w:hAnsi="Traditional Arabic" w:cs="KFGQPC Uthman Taha Naskh"/>
          <w:color w:val="0070C0"/>
          <w:sz w:val="23"/>
          <w:szCs w:val="23"/>
          <w:rtl/>
        </w:rPr>
        <w:t>»</w:t>
      </w:r>
      <w:r w:rsidRPr="00E178C5">
        <w:rPr>
          <w:rFonts w:ascii="Cordia New" w:hAnsi="Cordia New" w:cs="KFGQPC Uthman Taha Naskh" w:hint="cs"/>
          <w:color w:val="0070C0"/>
          <w:sz w:val="23"/>
          <w:szCs w:val="23"/>
          <w:rtl/>
        </w:rPr>
        <w:t xml:space="preserve"> </w:t>
      </w:r>
      <w:r w:rsidRPr="00E178C5">
        <w:rPr>
          <w:rFonts w:ascii="KFGQPC Uthman Taha Naskh" w:cs="KFGQPC Uthman Taha Naskh"/>
          <w:color w:val="0070C0"/>
          <w:sz w:val="23"/>
          <w:szCs w:val="23"/>
          <w:rtl/>
        </w:rPr>
        <w:t>[</w:t>
      </w:r>
      <w:r w:rsidR="00E178C5" w:rsidRPr="00E178C5">
        <w:rPr>
          <w:rFonts w:ascii="KFGQPC Uthman Taha Naskh" w:cs="KFGQPC Uthman Taha Naskh" w:hint="cs"/>
          <w:color w:val="0070C0"/>
          <w:sz w:val="23"/>
          <w:szCs w:val="23"/>
          <w:rtl/>
        </w:rPr>
        <w:t>رواه الترمذي برقم 2641</w:t>
      </w:r>
      <w:r w:rsidRPr="00E178C5">
        <w:rPr>
          <w:rFonts w:ascii="KFGQPC Uthman Taha Naskh" w:cs="KFGQPC Uthman Taha Naskh"/>
          <w:color w:val="0070C0"/>
          <w:sz w:val="23"/>
          <w:szCs w:val="23"/>
          <w:rtl/>
        </w:rPr>
        <w:t>]</w:t>
      </w:r>
    </w:p>
    <w:p w:rsidR="00E75DE5" w:rsidRPr="00C412EB" w:rsidRDefault="00A02E31" w:rsidP="00993527">
      <w:pPr>
        <w:bidi w:val="0"/>
        <w:spacing w:after="240" w:line="240" w:lineRule="auto"/>
        <w:jc w:val="thaiDistribute"/>
        <w:rPr>
          <w:rFonts w:ascii="Cordia New" w:hAnsi="Cordia New" w:cstheme="minorBidi"/>
          <w:color w:val="0070C0"/>
          <w:sz w:val="31"/>
          <w:szCs w:val="39"/>
          <w:cs/>
          <w:lang w:bidi="th-TH"/>
        </w:rPr>
      </w:pPr>
      <w:r w:rsidRPr="00C412EB">
        <w:rPr>
          <w:rFonts w:ascii="Cordia New" w:hAnsi="Cordia New" w:hint="cs"/>
          <w:color w:val="0070C0"/>
          <w:sz w:val="31"/>
          <w:szCs w:val="31"/>
          <w:cs/>
          <w:lang w:bidi="th-TH"/>
        </w:rPr>
        <w:t>“</w:t>
      </w:r>
      <w:r w:rsidR="00C412EB" w:rsidRPr="00C412EB">
        <w:rPr>
          <w:rFonts w:ascii="Cordia New" w:hAnsi="Cordia New" w:hint="cs"/>
          <w:color w:val="0070C0"/>
          <w:sz w:val="31"/>
          <w:szCs w:val="31"/>
          <w:cs/>
          <w:lang w:bidi="th-TH"/>
        </w:rPr>
        <w:t>แม้กระทั่งหากมีคนใดในหมู่พวกเขามีสัมพันธ์ทางเพศกับมารดาของเขาอย่างโจ่งแจ้ง ก็จะมีบางคนในหมู่ประชาชาติของฉันกระทำเช่นนั้นด้วย</w:t>
      </w:r>
      <w:r w:rsidRPr="00C412EB">
        <w:rPr>
          <w:rFonts w:ascii="Cordia New" w:hAnsi="Cordia New" w:hint="cs"/>
          <w:color w:val="0070C0"/>
          <w:sz w:val="31"/>
          <w:szCs w:val="31"/>
          <w:cs/>
          <w:lang w:bidi="th-TH"/>
        </w:rPr>
        <w:t>” (บันทึกโดย</w:t>
      </w:r>
      <w:r w:rsidR="00E178C5" w:rsidRPr="00C412EB">
        <w:rPr>
          <w:rFonts w:ascii="Cordia New" w:hAnsi="Cordia New" w:hint="cs"/>
          <w:color w:val="0070C0"/>
          <w:sz w:val="31"/>
          <w:szCs w:val="31"/>
          <w:cs/>
          <w:lang w:bidi="th-TH"/>
        </w:rPr>
        <w:t xml:space="preserve"> อัตติรมิซีย์ หะดีษเลขที่ </w:t>
      </w:r>
      <w:r w:rsidR="00E178C5" w:rsidRPr="00C412EB">
        <w:rPr>
          <w:rFonts w:ascii="Cordia New" w:hAnsi="Cordia New" w:cs="Arial"/>
          <w:color w:val="0070C0"/>
          <w:sz w:val="31"/>
          <w:szCs w:val="31"/>
        </w:rPr>
        <w:t>2641</w:t>
      </w:r>
      <w:r w:rsidRPr="00C412EB">
        <w:rPr>
          <w:rFonts w:ascii="Cordia New" w:hAnsi="Cordia New" w:hint="cs"/>
          <w:color w:val="0070C0"/>
          <w:sz w:val="31"/>
          <w:szCs w:val="31"/>
          <w:cs/>
          <w:lang w:bidi="th-TH"/>
        </w:rPr>
        <w:t>)</w:t>
      </w:r>
    </w:p>
    <w:p w:rsidR="001B0478" w:rsidRDefault="00D16BB8" w:rsidP="00993527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ซึ่งคำพูดของท่าน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เราะสูล ศ็อลลัลลอฮุอะลัยฮิวะสัลลัม นั้นเป็น</w:t>
      </w:r>
      <w:r>
        <w:rPr>
          <w:rFonts w:ascii="Cordia New" w:hAnsi="Cordia New" w:hint="cs"/>
          <w:sz w:val="32"/>
          <w:szCs w:val="32"/>
          <w:cs/>
          <w:lang w:bidi="th-TH"/>
        </w:rPr>
        <w:t>วะฮี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ย์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และ</w:t>
      </w:r>
      <w:r>
        <w:rPr>
          <w:rFonts w:ascii="Cordia New" w:hAnsi="Cordia New" w:hint="cs"/>
          <w:sz w:val="32"/>
          <w:szCs w:val="32"/>
          <w:cs/>
          <w:lang w:bidi="th-TH"/>
        </w:rPr>
        <w:t>สิ่งที่ท่านพูด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ก็ได้เกิดขึ้นแล้ว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ดังที่พวกท่านก็เห็นกันอยู่ในปัจจุบันว่าประเทศมุสลิมของเราเองนั้นส่งเสริมและเข้าร่วม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เทศกาลรื่นเริงของผู้ปฏิเสธศรัทธา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กันอย่างไร 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ซึ่งเป็นสิ่ง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ที่</w:t>
      </w:r>
      <w:r w:rsidR="00C412EB">
        <w:rPr>
          <w:rFonts w:ascii="Cordia New" w:hAnsi="Cordia New" w:hint="cs"/>
          <w:sz w:val="32"/>
          <w:szCs w:val="32"/>
          <w:cs/>
          <w:lang w:bidi="th-TH"/>
        </w:rPr>
        <w:t>น่า</w:t>
      </w:r>
      <w:r>
        <w:rPr>
          <w:rFonts w:ascii="Cordia New" w:hAnsi="Cordia New" w:hint="cs"/>
          <w:sz w:val="32"/>
          <w:szCs w:val="32"/>
          <w:cs/>
          <w:lang w:bidi="th-TH"/>
        </w:rPr>
        <w:t>เสียใจและเจ็บปวดอย่างที่สุด</w:t>
      </w:r>
    </w:p>
    <w:p w:rsidR="00D16BB8" w:rsidRDefault="000B3F7B" w:rsidP="00993527">
      <w:pPr>
        <w:bidi w:val="0"/>
        <w:spacing w:after="240" w:line="240" w:lineRule="auto"/>
        <w:ind w:firstLine="720"/>
        <w:jc w:val="thaiDistribute"/>
        <w:rPr>
          <w:rFonts w:ascii="Cordia New" w:hAnsi="Cordia New"/>
          <w:sz w:val="32"/>
          <w:szCs w:val="32"/>
          <w:cs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ตัวอย่างพฤติกรรมการเลียนแบบพวกเขาก็เช่น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 xml:space="preserve"> การที่มุสลิมกล่าวอวยพรแก่</w:t>
      </w:r>
      <w:r>
        <w:rPr>
          <w:rFonts w:ascii="Cordia New" w:hAnsi="Cordia New" w:hint="cs"/>
          <w:sz w:val="32"/>
          <w:szCs w:val="32"/>
          <w:cs/>
          <w:lang w:bidi="th-TH"/>
        </w:rPr>
        <w:t>ชาวคริสต์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หรือเข้าร่วมกิจกรรมเนื่องในวัน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ปีใหม่</w:t>
      </w:r>
      <w:r>
        <w:rPr>
          <w:rFonts w:ascii="Cordia New" w:hAnsi="Cordia New" w:hint="cs"/>
          <w:sz w:val="32"/>
          <w:szCs w:val="32"/>
          <w:cs/>
          <w:lang w:bidi="th-TH"/>
        </w:rPr>
        <w:t>ของพวกเขา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การกระทำเช่นนี้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ถือว่า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เป็นการ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ยอมรับ</w:t>
      </w:r>
      <w:r>
        <w:rPr>
          <w:rFonts w:ascii="Cordia New" w:hAnsi="Cordia New" w:hint="cs"/>
          <w:sz w:val="32"/>
          <w:szCs w:val="32"/>
          <w:cs/>
          <w:lang w:bidi="th-TH"/>
        </w:rPr>
        <w:t>อย่าง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กลายๆ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ใน</w:t>
      </w:r>
      <w:r>
        <w:rPr>
          <w:rFonts w:ascii="Cordia New" w:hAnsi="Cordia New" w:hint="cs"/>
          <w:sz w:val="32"/>
          <w:szCs w:val="32"/>
          <w:cs/>
          <w:lang w:bidi="th-TH"/>
        </w:rPr>
        <w:t>หลักศาสนาและความเชื่อของพวกเขา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 xml:space="preserve"> แม้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จะมิได้</w:t>
      </w:r>
      <w:r>
        <w:rPr>
          <w:rFonts w:ascii="Cordia New" w:hAnsi="Cordia New" w:hint="cs"/>
          <w:sz w:val="32"/>
          <w:szCs w:val="32"/>
          <w:cs/>
          <w:lang w:bidi="th-TH"/>
        </w:rPr>
        <w:t>ประกาศ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ออกมา</w:t>
      </w:r>
      <w:r>
        <w:rPr>
          <w:rFonts w:ascii="Cordia New" w:hAnsi="Cordia New" w:hint="cs"/>
          <w:sz w:val="32"/>
          <w:szCs w:val="32"/>
          <w:cs/>
          <w:lang w:bidi="th-TH"/>
        </w:rPr>
        <w:t>โดยตรง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>ก็ตาม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ทั้งนี้ 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บรรดา</w:t>
      </w:r>
      <w:r>
        <w:rPr>
          <w:rFonts w:ascii="Cordia New" w:hAnsi="Cordia New" w:hint="cs"/>
          <w:sz w:val="32"/>
          <w:szCs w:val="32"/>
          <w:cs/>
          <w:lang w:bidi="th-TH"/>
        </w:rPr>
        <w:t>ผู้ตั้งภาคีย่อมหวังที่จะให้ผู้ศรัทธาเข้าร่วมงานรื่นเริงของ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พวกเขา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เพื่อที่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พวก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เขา</w:t>
      </w:r>
      <w:r>
        <w:rPr>
          <w:rFonts w:ascii="Cordia New" w:hAnsi="Cordia New" w:hint="cs"/>
          <w:sz w:val="32"/>
          <w:szCs w:val="32"/>
          <w:cs/>
          <w:lang w:bidi="th-TH"/>
        </w:rPr>
        <w:t>จะได้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>รู้สึกว่า</w:t>
      </w:r>
      <w:r w:rsidR="00646434">
        <w:rPr>
          <w:rFonts w:ascii="Cordia New" w:hAnsi="Cordia New" w:hint="cs"/>
          <w:sz w:val="32"/>
          <w:szCs w:val="32"/>
          <w:cs/>
          <w:lang w:bidi="th-TH"/>
        </w:rPr>
        <w:t>ไม่มีความแตกต่างระหว่างศาสนา</w:t>
      </w:r>
      <w:r w:rsidR="00D16BB8">
        <w:rPr>
          <w:rFonts w:ascii="Cordia New" w:hAnsi="Cordia New" w:hint="cs"/>
          <w:sz w:val="32"/>
          <w:szCs w:val="32"/>
          <w:cs/>
          <w:lang w:bidi="th-TH"/>
        </w:rPr>
        <w:t xml:space="preserve"> ทำให้พวกเขาไม่รู้สึกสำนึกในความผิดของพวกเขา</w:t>
      </w:r>
    </w:p>
    <w:p w:rsidR="00993527" w:rsidRDefault="00993527" w:rsidP="00FD6707">
      <w:pPr>
        <w:bidi w:val="0"/>
        <w:spacing w:after="120" w:line="240" w:lineRule="auto"/>
        <w:jc w:val="thaiDistribute"/>
        <w:rPr>
          <w:rFonts w:ascii="Cordia New" w:hAnsi="Cordia New"/>
          <w:b/>
          <w:bCs/>
          <w:sz w:val="32"/>
          <w:szCs w:val="32"/>
          <w:lang w:bidi="th-TH"/>
        </w:rPr>
      </w:pPr>
    </w:p>
    <w:p w:rsidR="00FD6707" w:rsidRPr="0033115C" w:rsidRDefault="00FD6707" w:rsidP="00993527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เจตนารมณ์ของการไม่เลียนแบบผู้ปฏิเสธศรัทธา</w:t>
      </w:r>
    </w:p>
    <w:p w:rsidR="00D16BB8" w:rsidRDefault="00D16BB8" w:rsidP="0033115C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หนึ่งใน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>เจตนารมณ์</w:t>
      </w:r>
      <w:r>
        <w:rPr>
          <w:rFonts w:ascii="Cordia New" w:hAnsi="Cordia New" w:hint="cs"/>
          <w:sz w:val="32"/>
          <w:szCs w:val="32"/>
          <w:cs/>
          <w:lang w:bidi="th-TH"/>
        </w:rPr>
        <w:t>ของการ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ไม่</w:t>
      </w:r>
      <w:r>
        <w:rPr>
          <w:rFonts w:ascii="Cordia New" w:hAnsi="Cordia New" w:hint="cs"/>
          <w:sz w:val="32"/>
          <w:szCs w:val="32"/>
          <w:cs/>
          <w:lang w:bidi="th-TH"/>
        </w:rPr>
        <w:t>ทำตัว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เลียนแบบผู้ปฏิเสธศรัทธาคือ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 xml:space="preserve"> การ</w:t>
      </w:r>
      <w:r>
        <w:rPr>
          <w:rFonts w:ascii="Cordia New" w:hAnsi="Cordia New" w:hint="cs"/>
          <w:sz w:val="32"/>
          <w:szCs w:val="32"/>
          <w:cs/>
          <w:lang w:bidi="th-TH"/>
        </w:rPr>
        <w:t>ทำให้พวกเขารู้สึกถึงความ</w:t>
      </w:r>
      <w:r w:rsidR="0033115C">
        <w:rPr>
          <w:rFonts w:ascii="Cordia New" w:hAnsi="Cordia New" w:hint="cs"/>
          <w:sz w:val="32"/>
          <w:szCs w:val="32"/>
          <w:cs/>
          <w:lang w:bidi="th-TH"/>
        </w:rPr>
        <w:t>แตกต่าง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และรู้สึกว่ามันเป็นความผิด 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และเหตุที่</w:t>
      </w:r>
      <w:r>
        <w:rPr>
          <w:rFonts w:ascii="Cordia New" w:hAnsi="Cordia New" w:hint="cs"/>
          <w:sz w:val="32"/>
          <w:szCs w:val="32"/>
          <w:cs/>
          <w:lang w:bidi="th-TH"/>
        </w:rPr>
        <w:t>ชาว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มุสลิมไม่เข้า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ไปมีส่วน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ร่วมกับพวกเขา</w:t>
      </w:r>
      <w:r w:rsidR="0099352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ก็เ</w:t>
      </w:r>
      <w:r>
        <w:rPr>
          <w:rFonts w:ascii="Cordia New" w:hAnsi="Cordia New" w:hint="cs"/>
          <w:sz w:val="32"/>
          <w:szCs w:val="32"/>
          <w:cs/>
          <w:lang w:bidi="th-TH"/>
        </w:rPr>
        <w:t>พราะว่า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 xml:space="preserve">สิ่งที่พวกเขาทำอยู่นั้นมันไม่ถูกต้อง 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และเป็นการตั้งภาคี แต่หากเราไปเ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 xml:space="preserve">ข้าร่วม 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ไปอวยพรยินดีกับพวกเขา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ก็เหมือนกับเราบอกเขาว่า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“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พ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วกท่านไม่มีความผิดใด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ในศาสนาของพวกท่าน ตรงกันข้าม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พวกเ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ร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า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เองก็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มีความยินดีกับพวกท่าน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lastRenderedPageBreak/>
        <w:t>เช่นกัน”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การกระทำเช่นนี้จึง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เป็นการทำลาย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อัตลักษณ์ของ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อิสลามอย่างชัดเจน เป็นการยอมรับ</w:t>
      </w:r>
      <w:r w:rsidR="00FD6707">
        <w:rPr>
          <w:rFonts w:ascii="Cordia New" w:hAnsi="Cordia New" w:hint="cs"/>
          <w:sz w:val="32"/>
          <w:szCs w:val="32"/>
          <w:cs/>
          <w:lang w:bidi="th-TH"/>
        </w:rPr>
        <w:t>สิ่งมดเท็จ</w:t>
      </w:r>
      <w:r w:rsidR="004F4603">
        <w:rPr>
          <w:rFonts w:ascii="Cordia New" w:hAnsi="Cordia New" w:hint="cs"/>
          <w:sz w:val="32"/>
          <w:szCs w:val="32"/>
          <w:cs/>
          <w:lang w:bidi="th-TH"/>
        </w:rPr>
        <w:t>ที่พวกเขาปฏิบัติกันอยู่ ซึ่งเป็นสิ่งที่อัลลอฮฺไม่ทรงพอพระทัยอย่างแน่นอน</w:t>
      </w:r>
    </w:p>
    <w:p w:rsidR="004F4603" w:rsidRDefault="004F4603" w:rsidP="003B011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ในสังคมปัจจุบัน เยาวชน</w:t>
      </w:r>
      <w:r w:rsidR="00402AB1">
        <w:rPr>
          <w:rFonts w:ascii="Cordia New" w:hAnsi="Cordia New" w:hint="cs"/>
          <w:sz w:val="32"/>
          <w:szCs w:val="32"/>
          <w:cs/>
          <w:lang w:bidi="th-TH"/>
        </w:rPr>
        <w:t>ของ</w:t>
      </w:r>
      <w:r>
        <w:rPr>
          <w:rFonts w:ascii="Cordia New" w:hAnsi="Cordia New" w:hint="cs"/>
          <w:sz w:val="32"/>
          <w:szCs w:val="32"/>
          <w:cs/>
          <w:lang w:bidi="th-TH"/>
        </w:rPr>
        <w:t>เรา</w:t>
      </w:r>
      <w:r w:rsidR="00402AB1">
        <w:rPr>
          <w:rFonts w:ascii="Cordia New" w:hAnsi="Cordia New" w:hint="cs"/>
          <w:sz w:val="32"/>
          <w:szCs w:val="32"/>
          <w:cs/>
          <w:lang w:bidi="th-TH"/>
        </w:rPr>
        <w:t>จำนวนมาก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>ได้รับการ</w:t>
      </w:r>
      <w:r>
        <w:rPr>
          <w:rFonts w:ascii="Cordia New" w:hAnsi="Cordia New" w:hint="cs"/>
          <w:sz w:val="32"/>
          <w:szCs w:val="32"/>
          <w:cs/>
          <w:lang w:bidi="th-TH"/>
        </w:rPr>
        <w:t>ปลูกฝังให้มีการรอคอยเทศกาลต่าง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ๆ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เหล่านี้ 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>ไม่ว่าจะเป็นวัน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ปีใหม่ 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หรือ</w:t>
      </w:r>
      <w:r>
        <w:rPr>
          <w:rFonts w:ascii="Cordia New" w:hAnsi="Cordia New" w:hint="cs"/>
          <w:sz w:val="32"/>
          <w:szCs w:val="32"/>
          <w:cs/>
          <w:lang w:bidi="th-TH"/>
        </w:rPr>
        <w:t>คริส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ต์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>มาส เด็กเหล่านี้รอคอยเทศกาลเหล่า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นี้</w:t>
      </w:r>
      <w:r>
        <w:rPr>
          <w:rFonts w:ascii="Cordia New" w:hAnsi="Cordia New" w:hint="cs"/>
          <w:sz w:val="32"/>
          <w:szCs w:val="32"/>
          <w:cs/>
          <w:lang w:bidi="th-TH"/>
        </w:rPr>
        <w:t>เพราะ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พ</w:t>
      </w:r>
      <w:r>
        <w:rPr>
          <w:rFonts w:ascii="Cordia New" w:hAnsi="Cordia New" w:hint="cs"/>
          <w:sz w:val="32"/>
          <w:szCs w:val="32"/>
          <w:cs/>
          <w:lang w:bidi="th-TH"/>
        </w:rPr>
        <w:t>วกเขา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>รู้</w:t>
      </w:r>
      <w:r>
        <w:rPr>
          <w:rFonts w:ascii="Cordia New" w:hAnsi="Cordia New" w:hint="cs"/>
          <w:sz w:val="32"/>
          <w:szCs w:val="32"/>
          <w:cs/>
          <w:lang w:bidi="th-TH"/>
        </w:rPr>
        <w:t>ว่าในวันนั้นจะมีของขวัญและขนมมากมาย</w:t>
      </w:r>
      <w:r w:rsidR="00C62741">
        <w:rPr>
          <w:rFonts w:ascii="Cordia New" w:hAnsi="Cordia New" w:hint="cs"/>
          <w:sz w:val="32"/>
          <w:szCs w:val="32"/>
          <w:cs/>
          <w:lang w:bidi="th-TH"/>
        </w:rPr>
        <w:t>ซึ่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ง</w:t>
      </w:r>
      <w:r>
        <w:rPr>
          <w:rFonts w:ascii="Cordia New" w:hAnsi="Cordia New" w:hint="cs"/>
          <w:sz w:val="32"/>
          <w:szCs w:val="32"/>
          <w:cs/>
          <w:lang w:bidi="th-TH"/>
        </w:rPr>
        <w:t>พิเศษกว่าวันอื</w:t>
      </w:r>
      <w:r w:rsidR="00402AB1">
        <w:rPr>
          <w:rFonts w:ascii="Cordia New" w:hAnsi="Cordia New" w:hint="cs"/>
          <w:sz w:val="32"/>
          <w:szCs w:val="32"/>
          <w:cs/>
          <w:lang w:bidi="th-TH"/>
        </w:rPr>
        <w:t>่นๆ พวกเขาจึงรู้สึกผูกพันกับเทศกาลเหล่านี้ตั้งแต่เด็ก</w:t>
      </w:r>
    </w:p>
    <w:p w:rsidR="00A0410F" w:rsidRDefault="004F4603" w:rsidP="003B011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พวกท่านรู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้หรือไม่ว่าการเลียนแบบชาวยิวและคริสต์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รวมทั้งการเข้าร่วมในเทศกาลของพวกเขา</w:t>
      </w:r>
      <w:r w:rsidR="00B42608">
        <w:rPr>
          <w:rFonts w:ascii="Cordia New" w:hAnsi="Cordia New" w:hint="cs"/>
          <w:sz w:val="32"/>
          <w:szCs w:val="32"/>
          <w:cs/>
          <w:lang w:bidi="th-TH"/>
        </w:rPr>
        <w:t>นั้น อาจนำไปสู่การมีส่วนร่วมกับพวกเขาในเรื่องอื่นๆ อัน</w:t>
      </w:r>
      <w:r>
        <w:rPr>
          <w:rFonts w:ascii="Cordia New" w:hAnsi="Cordia New" w:hint="cs"/>
          <w:sz w:val="32"/>
          <w:szCs w:val="32"/>
          <w:cs/>
          <w:lang w:bidi="th-TH"/>
        </w:rPr>
        <w:t>มีผล</w:t>
      </w:r>
      <w:r w:rsidR="00B42608">
        <w:rPr>
          <w:rFonts w:ascii="Cordia New" w:hAnsi="Cordia New" w:hint="cs"/>
          <w:sz w:val="32"/>
          <w:szCs w:val="32"/>
          <w:cs/>
          <w:lang w:bidi="th-TH"/>
        </w:rPr>
        <w:t>ให้เกิดความผูกพัน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ทางจิตใจ </w:t>
      </w:r>
      <w:r w:rsidR="00B42608">
        <w:rPr>
          <w:rFonts w:ascii="Cordia New" w:hAnsi="Cordia New" w:hint="cs"/>
          <w:sz w:val="32"/>
          <w:szCs w:val="32"/>
          <w:cs/>
          <w:lang w:bidi="th-TH"/>
        </w:rPr>
        <w:t>ดังจะเห็นว่า</w:t>
      </w:r>
      <w:r>
        <w:rPr>
          <w:rFonts w:ascii="Cordia New" w:hAnsi="Cordia New" w:hint="cs"/>
          <w:sz w:val="32"/>
          <w:szCs w:val="32"/>
          <w:cs/>
          <w:lang w:bidi="th-TH"/>
        </w:rPr>
        <w:t>คนที่ประกอบอาชี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พ</w:t>
      </w:r>
      <w:r>
        <w:rPr>
          <w:rFonts w:ascii="Cordia New" w:hAnsi="Cordia New" w:hint="cs"/>
          <w:sz w:val="32"/>
          <w:szCs w:val="32"/>
          <w:cs/>
          <w:lang w:bidi="th-TH"/>
        </w:rPr>
        <w:t>เดียวกัน เช่น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ช่างไม้ หรือคนขับรถรับจ้าง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 xml:space="preserve"> ก็มักจะมีความรู้สึกเป็นมิตรต่อกัน </w:t>
      </w:r>
      <w:r>
        <w:rPr>
          <w:rFonts w:ascii="Cordia New" w:hAnsi="Cordia New" w:hint="cs"/>
          <w:sz w:val="32"/>
          <w:szCs w:val="32"/>
          <w:cs/>
          <w:lang w:bidi="th-TH"/>
        </w:rPr>
        <w:t>เพราะ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พวกเขา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มีอาชีพเดียวกัน 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ซึ่งนี่</w:t>
      </w:r>
      <w:r>
        <w:rPr>
          <w:rFonts w:ascii="Cordia New" w:hAnsi="Cordia New" w:hint="cs"/>
          <w:sz w:val="32"/>
          <w:szCs w:val="32"/>
          <w:cs/>
          <w:lang w:bidi="th-TH"/>
        </w:rPr>
        <w:t>อาจเป็นเหตุผลทางโลกไม่เกี่ยวกับเรื่องความเชื่อ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แต่อย่างใด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 xml:space="preserve"> หรือแม้แต่</w:t>
      </w:r>
      <w:r>
        <w:rPr>
          <w:rFonts w:ascii="Cordia New" w:hAnsi="Cordia New" w:hint="cs"/>
          <w:sz w:val="32"/>
          <w:szCs w:val="32"/>
          <w:cs/>
          <w:lang w:bidi="th-TH"/>
        </w:rPr>
        <w:t>ผู้ที่ขับ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ขี่</w:t>
      </w:r>
      <w:r>
        <w:rPr>
          <w:rFonts w:ascii="Cordia New" w:hAnsi="Cordia New" w:hint="cs"/>
          <w:sz w:val="32"/>
          <w:szCs w:val="32"/>
          <w:cs/>
          <w:lang w:bidi="th-TH"/>
        </w:rPr>
        <w:t>รถ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ยนต์</w:t>
      </w:r>
      <w:r>
        <w:rPr>
          <w:rFonts w:ascii="Cordia New" w:hAnsi="Cordia New" w:hint="cs"/>
          <w:sz w:val="32"/>
          <w:szCs w:val="32"/>
          <w:cs/>
          <w:lang w:bidi="th-TH"/>
        </w:rPr>
        <w:t>บนท้องถนน แ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ล้วเหลือ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บ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ไปเห็นรถยนต์คันหน้าเหมื</w:t>
      </w:r>
      <w:r>
        <w:rPr>
          <w:rFonts w:ascii="Cordia New" w:hAnsi="Cordia New" w:hint="cs"/>
          <w:sz w:val="32"/>
          <w:szCs w:val="32"/>
          <w:cs/>
          <w:lang w:bidi="th-TH"/>
        </w:rPr>
        <w:t>อ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น</w:t>
      </w:r>
      <w:r>
        <w:rPr>
          <w:rFonts w:ascii="Cordia New" w:hAnsi="Cordia New" w:hint="cs"/>
          <w:sz w:val="32"/>
          <w:szCs w:val="32"/>
          <w:cs/>
          <w:lang w:bidi="th-TH"/>
        </w:rPr>
        <w:t>รถ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ยนต์ของ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เขา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เขาก็อาจจะรู้สึกเป็นมิตรกับเจ้าของรถคันดังกล่าวโดยไม่รู้ตัว</w:t>
      </w:r>
    </w:p>
    <w:p w:rsidR="004F4603" w:rsidRDefault="004F4603" w:rsidP="003B011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นี่คือธรรมชาติ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ของมนุษย์ที่อัลลอฮฺทรงสร้างมา</w:t>
      </w:r>
      <w:r>
        <w:rPr>
          <w:rFonts w:ascii="Cordia New" w:hAnsi="Cordia New" w:hint="cs"/>
          <w:sz w:val="32"/>
          <w:szCs w:val="32"/>
          <w:cs/>
          <w:lang w:bidi="th-TH"/>
        </w:rPr>
        <w:t xml:space="preserve"> ดังนั้น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หากเรา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เข้าร่วมเฉลิ</w:t>
      </w:r>
      <w:r>
        <w:rPr>
          <w:rFonts w:ascii="Cordia New" w:hAnsi="Cordia New" w:hint="cs"/>
          <w:sz w:val="32"/>
          <w:szCs w:val="32"/>
          <w:cs/>
          <w:lang w:bidi="th-TH"/>
        </w:rPr>
        <w:t>มฉลองในเทศกาล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ของ</w:t>
      </w:r>
      <w:r>
        <w:rPr>
          <w:rFonts w:ascii="Cordia New" w:hAnsi="Cordia New" w:hint="cs"/>
          <w:sz w:val="32"/>
          <w:szCs w:val="32"/>
          <w:cs/>
          <w:lang w:bidi="th-TH"/>
        </w:rPr>
        <w:t>พวกเขา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 xml:space="preserve"> ก็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จะทำให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้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เรารู้สึกมีความ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ผูกพัน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รัก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กับพวกเขา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โดย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ไม่รู้ตัว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 xml:space="preserve"> เป็น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 xml:space="preserve">ไปได้หรือที่เราจะรู้สึกรังเกียจชาวยิวและชาวคริสต์ 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รู้สึกว่าการกระทำของพวกเขาเป็น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การตั้งภาคี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ประกาศ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ให้พวกเขารู้ว่าอัลลออฺไม่ทรงพอพระทัย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การกระทำของ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 xml:space="preserve">พวกเขา 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ในเมื่อ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เราก็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ยัง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เข้าร่วม</w:t>
      </w:r>
      <w:r w:rsidR="00A0410F">
        <w:rPr>
          <w:rFonts w:ascii="Cordia New" w:hAnsi="Cordia New" w:hint="cs"/>
          <w:sz w:val="32"/>
          <w:szCs w:val="32"/>
          <w:cs/>
          <w:lang w:bidi="th-TH"/>
        </w:rPr>
        <w:t>เทศกาลรื่นเริงของ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พวกเขา ไม่มีทางแน่นอน ส</w:t>
      </w:r>
      <w:r w:rsidR="00BC3ACA">
        <w:rPr>
          <w:rFonts w:ascii="Cordia New" w:hAnsi="Cordia New" w:hint="cs"/>
          <w:sz w:val="32"/>
          <w:szCs w:val="32"/>
          <w:cs/>
          <w:lang w:bidi="th-TH"/>
        </w:rPr>
        <w:t>องความรู้สึกนี้ไม่มีทางทาง</w:t>
      </w:r>
      <w:r w:rsidR="00DF3D85">
        <w:rPr>
          <w:rFonts w:ascii="Cordia New" w:hAnsi="Cordia New" w:hint="cs"/>
          <w:sz w:val="32"/>
          <w:szCs w:val="32"/>
          <w:cs/>
          <w:lang w:bidi="th-TH"/>
        </w:rPr>
        <w:t>จะมารวมกันได้อย่างแน่นอน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 xml:space="preserve"> พี่น้องผู้ศรัทธาที่รัก</w:t>
      </w:r>
    </w:p>
    <w:p w:rsidR="00D92898" w:rsidRPr="005B503D" w:rsidRDefault="00DF3D85" w:rsidP="00D9289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5B503D">
        <w:rPr>
          <w:rFonts w:ascii="Cordia New" w:hAnsi="Cordia New" w:hint="cs"/>
          <w:sz w:val="32"/>
          <w:szCs w:val="32"/>
          <w:cs/>
          <w:lang w:bidi="th-TH"/>
        </w:rPr>
        <w:t>และในช่วงเทศกาลของพวก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เขา มุสลิมหลายคนก็มักจะ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หยุดงาน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 xml:space="preserve">ประจำ 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หยุดการประกอบ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อาชีพ เพื่อที่จะ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ได้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ไปร่วมงานเทศกาลของพวก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>เขา ซึ่งสิ่งนี้ถือเป็นบาปใหญ่ ชัย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 xml:space="preserve">คุลอิสลามได้กล่าวว่า 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“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ในช่วงเทศกาลของพวกเขา หน้าที่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ของเราก็คือจะต้องปฏิบัติให้เหมือนกับว่า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เป็นวันทั่วๆ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>ไป ห้ามมิให้เราใส่ใจหรือให้ความสำ</w:t>
      </w:r>
      <w:r w:rsidR="00BC3ACA" w:rsidRPr="005B503D">
        <w:rPr>
          <w:rFonts w:ascii="Cordia New" w:hAnsi="Cordia New" w:hint="cs"/>
          <w:sz w:val="32"/>
          <w:szCs w:val="32"/>
          <w:cs/>
          <w:lang w:bidi="th-TH"/>
        </w:rPr>
        <w:t>คัญ เพื่อมิให้ศาสนาของเรานั้นมีค</w:t>
      </w:r>
      <w:r w:rsidRPr="005B503D">
        <w:rPr>
          <w:rFonts w:ascii="Cordia New" w:hAnsi="Cordia New" w:hint="cs"/>
          <w:sz w:val="32"/>
          <w:szCs w:val="32"/>
          <w:cs/>
          <w:lang w:bidi="th-TH"/>
        </w:rPr>
        <w:t xml:space="preserve">วามด่างพร้อย 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และห้ามเลียนแบบ หรือตอบรับคำเชิญไปร่วมงานใดๆของพวกเขา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>” ท่านยัง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กล่าวอีกว่า</w:t>
      </w:r>
      <w:r w:rsidR="00D40D2F" w:rsidRPr="005B503D">
        <w:rPr>
          <w:rFonts w:ascii="Cordia New" w:hAnsi="Cordia New" w:hint="cs"/>
          <w:sz w:val="32"/>
          <w:szCs w:val="32"/>
          <w:cs/>
          <w:lang w:bidi="th-TH"/>
        </w:rPr>
        <w:t xml:space="preserve"> “และห้ามรับของขวัญ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จากพวกเขา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>”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 xml:space="preserve"> โดยหาก</w:t>
      </w:r>
      <w:r w:rsidR="003B0115">
        <w:rPr>
          <w:rFonts w:ascii="Cordia New" w:hAnsi="Cordia New" w:hint="cs"/>
          <w:sz w:val="32"/>
          <w:szCs w:val="32"/>
          <w:cs/>
          <w:lang w:bidi="th-TH"/>
        </w:rPr>
        <w:t>พวก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เขานำมาให้ก็ให้กล่าวว่า ต้องขอโทษด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>้วยฉันไม่สามารถรับ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lastRenderedPageBreak/>
        <w:t>ของจากท่านได้ เพราะศาสนาของท่านก็คือศาสนาของท่าน และศาสนาของฉันก็คือศาสนาของฉัน</w:t>
      </w:r>
    </w:p>
    <w:p w:rsidR="00DF3D85" w:rsidRPr="005B503D" w:rsidRDefault="005B503D" w:rsidP="00934891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5B503D"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ไม่เป็นที่</w:t>
      </w:r>
      <w:r w:rsidR="00441D87" w:rsidRPr="005B503D">
        <w:rPr>
          <w:rFonts w:ascii="Cordia New" w:hAnsi="Cordia New" w:hint="cs"/>
          <w:sz w:val="32"/>
          <w:szCs w:val="32"/>
          <w:cs/>
          <w:lang w:bidi="th-TH"/>
        </w:rPr>
        <w:t>อนุญาต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ให้เราขาย</w:t>
      </w:r>
      <w:r w:rsidR="00D40D2F" w:rsidRPr="005B503D">
        <w:rPr>
          <w:rFonts w:ascii="Cordia New" w:hAnsi="Cordia New" w:hint="cs"/>
          <w:sz w:val="32"/>
          <w:szCs w:val="32"/>
          <w:cs/>
          <w:lang w:bidi="th-TH"/>
        </w:rPr>
        <w:t>ของบางอย่างให้แก่พวกเขาเพื่อเป็</w:t>
      </w:r>
      <w:r w:rsidR="00030F9B" w:rsidRPr="005B503D">
        <w:rPr>
          <w:rFonts w:ascii="Cordia New" w:hAnsi="Cordia New" w:hint="cs"/>
          <w:sz w:val="32"/>
          <w:szCs w:val="32"/>
          <w:cs/>
          <w:lang w:bidi="th-TH"/>
        </w:rPr>
        <w:t>นการช่วยเหลือในเทศกาลของพวกเขา</w:t>
      </w:r>
      <w:r w:rsidR="00441D87" w:rsidRPr="005B503D">
        <w:rPr>
          <w:rFonts w:ascii="Cordia New" w:hAnsi="Cordia New" w:hint="cs"/>
          <w:sz w:val="32"/>
          <w:szCs w:val="32"/>
          <w:cs/>
          <w:lang w:bidi="th-TH"/>
        </w:rPr>
        <w:t xml:space="preserve"> เช่น ไก่งวง โดยห้ามขายเฉพาะในเทศกาลเท่า</w:t>
      </w:r>
      <w:r w:rsidR="00D40D2F" w:rsidRPr="005B503D">
        <w:rPr>
          <w:rFonts w:ascii="Cordia New" w:hAnsi="Cordia New" w:hint="cs"/>
          <w:sz w:val="32"/>
          <w:szCs w:val="32"/>
          <w:cs/>
          <w:lang w:bidi="th-TH"/>
        </w:rPr>
        <w:t>นั้น แต่หากซื้อขายกันใน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ช่วง</w:t>
      </w:r>
      <w:r w:rsidR="00D40D2F" w:rsidRPr="005B503D">
        <w:rPr>
          <w:rFonts w:ascii="Cordia New" w:hAnsi="Cordia New" w:hint="cs"/>
          <w:sz w:val="32"/>
          <w:szCs w:val="32"/>
          <w:cs/>
          <w:lang w:bidi="th-TH"/>
        </w:rPr>
        <w:t>ปกติก็ไม่เป็นไร ซึ่</w:t>
      </w:r>
      <w:r w:rsidR="00441D87" w:rsidRPr="005B503D">
        <w:rPr>
          <w:rFonts w:ascii="Cordia New" w:hAnsi="Cordia New" w:hint="cs"/>
          <w:sz w:val="32"/>
          <w:szCs w:val="32"/>
          <w:cs/>
          <w:lang w:bidi="th-TH"/>
        </w:rPr>
        <w:t>งหากท่านทราบว่าคนที่มา</w:t>
      </w:r>
      <w:r w:rsidR="00D92898" w:rsidRPr="005B503D">
        <w:rPr>
          <w:rFonts w:ascii="Cordia New" w:hAnsi="Cordia New" w:hint="cs"/>
          <w:sz w:val="32"/>
          <w:szCs w:val="32"/>
          <w:cs/>
          <w:lang w:bidi="th-TH"/>
        </w:rPr>
        <w:t>ซื้อนั้นตั้งใจที่จะนำไปใช้ในงาน</w:t>
      </w:r>
      <w:r w:rsidR="00441D87" w:rsidRPr="005B503D">
        <w:rPr>
          <w:rFonts w:ascii="Cordia New" w:hAnsi="Cordia New" w:hint="cs"/>
          <w:sz w:val="32"/>
          <w:szCs w:val="32"/>
          <w:cs/>
          <w:lang w:bidi="th-TH"/>
        </w:rPr>
        <w:t>ก็ไม่เป็นที่อนุญาตให้ขาย เพราะไก่งวงถือเป็นสิ่งศักดิ์สิทธิ์ที่พวกเขาใช้กันในเทศกาล</w:t>
      </w:r>
    </w:p>
    <w:p w:rsidR="00441D87" w:rsidRDefault="00441D87" w:rsidP="00D25ED8">
      <w:pPr>
        <w:bidi w:val="0"/>
        <w:spacing w:after="24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และ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ต้อง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ไม่อนุญาตให้พวกเขาเช่าสถานที่ หรือโรงแรมเพื่อ</w:t>
      </w:r>
      <w:r>
        <w:rPr>
          <w:rFonts w:ascii="Cordia New" w:hAnsi="Cordia New" w:hint="cs"/>
          <w:sz w:val="32"/>
          <w:szCs w:val="32"/>
          <w:cs/>
          <w:lang w:bidi="th-TH"/>
        </w:rPr>
        <w:t>จัดงาน เพราะถือเป็นการช่วยเ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ห</w:t>
      </w:r>
      <w:r>
        <w:rPr>
          <w:rFonts w:ascii="Cordia New" w:hAnsi="Cordia New" w:hint="cs"/>
          <w:sz w:val="32"/>
          <w:szCs w:val="32"/>
          <w:cs/>
          <w:lang w:bidi="th-TH"/>
        </w:rPr>
        <w:t>ลือพวกเขา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ในการ</w:t>
      </w:r>
      <w:r w:rsidR="00D25ED8">
        <w:rPr>
          <w:rFonts w:ascii="Cordia New" w:hAnsi="Cordia New" w:hint="cs"/>
          <w:sz w:val="32"/>
          <w:szCs w:val="32"/>
          <w:cs/>
          <w:lang w:bidi="th-TH"/>
        </w:rPr>
        <w:t>จัดเทศกาลเหล่านั้น</w:t>
      </w:r>
    </w:p>
    <w:p w:rsidR="0033115C" w:rsidRDefault="0033115C" w:rsidP="00D25ED8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lang w:bidi="th-TH"/>
        </w:rPr>
      </w:pPr>
    </w:p>
    <w:p w:rsidR="00D25ED8" w:rsidRPr="0033115C" w:rsidRDefault="00D25ED8" w:rsidP="0033115C">
      <w:pPr>
        <w:bidi w:val="0"/>
        <w:spacing w:after="120" w:line="240" w:lineRule="auto"/>
        <w:jc w:val="thaiDistribute"/>
        <w:rPr>
          <w:rFonts w:ascii="Cordia New" w:hAnsi="Cordia New"/>
          <w:b/>
          <w:bCs/>
          <w:color w:val="C00000"/>
          <w:sz w:val="32"/>
          <w:szCs w:val="32"/>
          <w:cs/>
          <w:lang w:bidi="th-TH"/>
        </w:rPr>
      </w:pPr>
      <w:r w:rsidRPr="0033115C">
        <w:rPr>
          <w:rFonts w:ascii="Cordia New" w:hAnsi="Cordia New" w:hint="cs"/>
          <w:b/>
          <w:bCs/>
          <w:color w:val="C00000"/>
          <w:sz w:val="32"/>
          <w:szCs w:val="32"/>
          <w:cs/>
          <w:lang w:bidi="th-TH"/>
        </w:rPr>
        <w:t>สิ่งที่ไม่ถูกต้องในเทศกาลรื่นเริงของผู้ปฏิเสธศรัทธา</w:t>
      </w:r>
    </w:p>
    <w:p w:rsidR="00753738" w:rsidRDefault="00441D87" w:rsidP="00934891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 xml:space="preserve">สิ่งที่พวกเขาถือปฏิบัติกันในค่ำคืนของวันที่ยี่สิบห้า ธันวาคมของทุกปี ในช่วงเวลาประมาณสี่ทุ่ม 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ก็คือ</w:t>
      </w:r>
      <w:r>
        <w:rPr>
          <w:rFonts w:ascii="Cordia New" w:hAnsi="Cordia New" w:hint="cs"/>
          <w:sz w:val="32"/>
          <w:szCs w:val="32"/>
          <w:cs/>
          <w:lang w:bidi="th-TH"/>
        </w:rPr>
        <w:t>ชาวยุโรปและ</w:t>
      </w:r>
      <w:r w:rsidR="00D25ED8">
        <w:rPr>
          <w:rFonts w:ascii="Cordia New" w:hAnsi="Cordia New" w:hint="cs"/>
          <w:sz w:val="32"/>
          <w:szCs w:val="32"/>
          <w:cs/>
          <w:lang w:bidi="th-TH"/>
        </w:rPr>
        <w:t>ชาว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อเมริกันส่วนใหญ่จะมีการดื่</w:t>
      </w:r>
      <w:r>
        <w:rPr>
          <w:rFonts w:ascii="Cordia New" w:hAnsi="Cordia New" w:hint="cs"/>
          <w:sz w:val="32"/>
          <w:szCs w:val="32"/>
          <w:cs/>
          <w:lang w:bidi="th-TH"/>
        </w:rPr>
        <w:t>มเฉ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ลิมฉลอง</w:t>
      </w:r>
      <w:r w:rsidR="00D25ED8">
        <w:rPr>
          <w:rFonts w:ascii="Cordia New" w:hAnsi="Cordia New" w:hint="cs"/>
          <w:sz w:val="32"/>
          <w:szCs w:val="32"/>
          <w:cs/>
          <w:lang w:bidi="th-TH"/>
        </w:rPr>
        <w:t>กันจนเมามาย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lastRenderedPageBreak/>
        <w:t>เลี้ยงอาหารกันอย่าง</w:t>
      </w:r>
      <w:r w:rsidR="00D25ED8">
        <w:rPr>
          <w:rFonts w:ascii="Cordia New" w:hAnsi="Cordia New" w:hint="cs"/>
          <w:sz w:val="32"/>
          <w:szCs w:val="32"/>
          <w:cs/>
          <w:lang w:bidi="th-TH"/>
        </w:rPr>
        <w:t>สนุกสนาน โดยพวกเขาจะจัดเตรียมอาหารเฉพาะสำหรับงานนี้</w:t>
      </w:r>
    </w:p>
    <w:p w:rsidR="00753738" w:rsidRPr="00934891" w:rsidRDefault="00D25ED8" w:rsidP="00753738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1"/>
          <w:szCs w:val="31"/>
          <w:lang w:bidi="th-TH"/>
        </w:rPr>
      </w:pPr>
      <w:r w:rsidRPr="00934891">
        <w:rPr>
          <w:rFonts w:ascii="Cordia New" w:hAnsi="Cordia New" w:hint="cs"/>
          <w:sz w:val="31"/>
          <w:szCs w:val="31"/>
          <w:cs/>
          <w:lang w:bidi="th-TH"/>
        </w:rPr>
        <w:t>นอกจากนี้พวกเขายัง</w:t>
      </w:r>
      <w:r w:rsidR="00D40D2F" w:rsidRPr="00934891">
        <w:rPr>
          <w:rFonts w:ascii="Cordia New" w:hAnsi="Cordia New" w:hint="cs"/>
          <w:sz w:val="31"/>
          <w:szCs w:val="31"/>
          <w:cs/>
          <w:lang w:bidi="th-TH"/>
        </w:rPr>
        <w:t>สวมใส่เสื้อ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ผ้าที่สวยงาม บ</w:t>
      </w:r>
      <w:r w:rsidR="00D40D2F" w:rsidRPr="00934891">
        <w:rPr>
          <w:rFonts w:ascii="Cordia New" w:hAnsi="Cordia New" w:hint="cs"/>
          <w:sz w:val="31"/>
          <w:szCs w:val="31"/>
          <w:cs/>
          <w:lang w:bidi="th-TH"/>
        </w:rPr>
        <w:t>้างก็แต่งกายเป็น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 xml:space="preserve">ซานตาคลอส </w:t>
      </w:r>
      <w:r w:rsidR="00D40D2F" w:rsidRPr="00934891">
        <w:rPr>
          <w:rFonts w:ascii="Cordia New" w:hAnsi="Cordia New" w:hint="cs"/>
          <w:sz w:val="31"/>
          <w:szCs w:val="31"/>
          <w:cs/>
          <w:lang w:bidi="th-TH"/>
        </w:rPr>
        <w:t>แจกจ่าย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ขนม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>นมเนย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 xml:space="preserve">ให้แก่เด็กๆ 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>โดยพวกเขาเชื่อว่า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บ้าน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>ใด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ไม่มีต้นคริส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>ต์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มาส</w:t>
      </w:r>
      <w:r w:rsidRPr="00934891">
        <w:rPr>
          <w:rFonts w:ascii="Cordia New" w:hAnsi="Cordia New" w:hint="cs"/>
          <w:sz w:val="31"/>
          <w:szCs w:val="31"/>
          <w:cs/>
          <w:lang w:bidi="th-TH"/>
        </w:rPr>
        <w:t>อยู่หน้าบ้าน</w:t>
      </w:r>
      <w:r w:rsidR="00441D87" w:rsidRPr="00934891">
        <w:rPr>
          <w:rFonts w:ascii="Cordia New" w:hAnsi="Cordia New" w:hint="cs"/>
          <w:sz w:val="31"/>
          <w:szCs w:val="31"/>
          <w:cs/>
          <w:lang w:bidi="th-TH"/>
        </w:rPr>
        <w:t>ในคืนดังกล่าว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จะถือเป็นบ้านที่มีแต่ความโชคร้ายสิ้นหว</w:t>
      </w:r>
      <w:r w:rsidR="00D40D2F" w:rsidRPr="00934891">
        <w:rPr>
          <w:rFonts w:ascii="Cordia New" w:hAnsi="Cordia New" w:hint="cs"/>
          <w:sz w:val="31"/>
          <w:szCs w:val="31"/>
          <w:cs/>
          <w:lang w:bidi="th-TH"/>
        </w:rPr>
        <w:t>ัง แม้แต่บ้านเรือนของคนยาก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 xml:space="preserve">คนจนก็ยังต้องมี </w:t>
      </w:r>
      <w:r w:rsidR="00F13E5A" w:rsidRPr="00934891">
        <w:rPr>
          <w:rFonts w:ascii="Cordia New" w:hAnsi="Cordia New" w:hint="cs"/>
          <w:sz w:val="31"/>
          <w:szCs w:val="31"/>
          <w:cs/>
          <w:lang w:bidi="th-TH"/>
        </w:rPr>
        <w:t>ทั้งนี้ พวกเขาจะ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ประดับประดา</w:t>
      </w:r>
      <w:r w:rsidR="00F13E5A" w:rsidRPr="00934891">
        <w:rPr>
          <w:rFonts w:ascii="Cordia New" w:hAnsi="Cordia New" w:hint="cs"/>
          <w:sz w:val="31"/>
          <w:szCs w:val="31"/>
          <w:cs/>
          <w:lang w:bidi="th-TH"/>
        </w:rPr>
        <w:t>ต้นไม้เหล่านั้น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ด้วย</w:t>
      </w:r>
      <w:r w:rsidR="00753738" w:rsidRPr="00934891">
        <w:rPr>
          <w:rFonts w:ascii="Cordia New" w:hAnsi="Cordia New" w:hint="cs"/>
          <w:sz w:val="31"/>
          <w:szCs w:val="31"/>
          <w:cs/>
          <w:lang w:bidi="th-TH"/>
        </w:rPr>
        <w:t>แสงสี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ที่สวย</w:t>
      </w:r>
      <w:r w:rsidR="00D40D2F" w:rsidRPr="00934891">
        <w:rPr>
          <w:rFonts w:ascii="Cordia New" w:hAnsi="Cordia New" w:hint="cs"/>
          <w:sz w:val="31"/>
          <w:szCs w:val="31"/>
          <w:cs/>
          <w:lang w:bidi="th-TH"/>
        </w:rPr>
        <w:t>งามสว่างไสว และ</w:t>
      </w:r>
      <w:r w:rsidR="00753738" w:rsidRPr="00934891">
        <w:rPr>
          <w:rFonts w:ascii="Cordia New" w:hAnsi="Cordia New" w:hint="cs"/>
          <w:sz w:val="31"/>
          <w:szCs w:val="31"/>
          <w:cs/>
          <w:lang w:bidi="th-TH"/>
        </w:rPr>
        <w:t>แจกลูกกวาดรูปไม้เท้าหรือรูปตุ๊กตาซานตาคลอสให้แก่เด็กๆ ซึ่ง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แน่นอน</w:t>
      </w:r>
      <w:r w:rsidR="00753738" w:rsidRPr="00934891">
        <w:rPr>
          <w:rFonts w:ascii="Cordia New" w:hAnsi="Cordia New" w:hint="cs"/>
          <w:sz w:val="31"/>
          <w:szCs w:val="31"/>
          <w:cs/>
          <w:lang w:bidi="th-TH"/>
        </w:rPr>
        <w:t>ว่าคงมีเยาวชนมุสลิมของเราบางคน</w:t>
      </w:r>
      <w:r w:rsidR="008350B7" w:rsidRPr="00934891">
        <w:rPr>
          <w:rFonts w:ascii="Cordia New" w:hAnsi="Cordia New" w:hint="cs"/>
          <w:sz w:val="31"/>
          <w:szCs w:val="31"/>
          <w:cs/>
          <w:lang w:bidi="th-TH"/>
        </w:rPr>
        <w:t>ได้</w:t>
      </w:r>
      <w:r w:rsidR="00753738" w:rsidRPr="00934891">
        <w:rPr>
          <w:rFonts w:ascii="Cordia New" w:hAnsi="Cordia New" w:hint="cs"/>
          <w:sz w:val="31"/>
          <w:szCs w:val="31"/>
          <w:cs/>
          <w:lang w:bidi="th-TH"/>
        </w:rPr>
        <w:t>ซื้อและรับประทานขนมเหล่านี้</w:t>
      </w:r>
    </w:p>
    <w:p w:rsidR="005D1646" w:rsidRDefault="00753738" w:rsidP="00934891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เมื่อได้เวลา</w:t>
      </w:r>
      <w:r w:rsidR="00B7724B">
        <w:rPr>
          <w:rFonts w:asciiTheme="minorBidi" w:hAnsiTheme="minorBidi"/>
          <w:vanish/>
          <w:sz w:val="32"/>
          <w:szCs w:val="32"/>
          <w:cs/>
          <w:lang w:bidi="th-TH"/>
        </w:rPr>
        <w:t>่</w:t>
      </w:r>
      <w:r>
        <w:rPr>
          <w:rFonts w:ascii="Cordia New" w:hAnsi="Cordia New" w:hint="cs"/>
          <w:sz w:val="32"/>
          <w:szCs w:val="32"/>
          <w:cs/>
          <w:lang w:bidi="th-TH"/>
        </w:rPr>
        <w:t>ก่อนเที่ยงคืนประมาณหนึ่ง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นาที</w:t>
      </w:r>
      <w:r w:rsidR="008350B7" w:rsidRPr="00753738">
        <w:rPr>
          <w:rFonts w:ascii="Cordia New" w:hAnsi="Cordia New" w:hint="cs"/>
          <w:sz w:val="32"/>
          <w:szCs w:val="32"/>
          <w:cs/>
          <w:lang w:bidi="th-TH"/>
        </w:rPr>
        <w:t>ก็จะทำการ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ดับ</w:t>
      </w:r>
      <w:r w:rsidR="008350B7" w:rsidRPr="00753738">
        <w:rPr>
          <w:rFonts w:ascii="Cordia New" w:hAnsi="Cordia New" w:hint="cs"/>
          <w:sz w:val="32"/>
          <w:szCs w:val="32"/>
          <w:cs/>
          <w:lang w:bidi="th-TH"/>
        </w:rPr>
        <w:t>ไฟเพื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่อต้อนรับ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ช่วงเวลาสำคัญ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 xml:space="preserve"> พวกเขาส่งท้ายปีเก่าด้วยพฤติกรรมที่น่ารังเกียจ</w:t>
      </w:r>
      <w:r w:rsidR="00D40D2F" w:rsidRPr="00753738">
        <w:rPr>
          <w:rFonts w:ascii="Cordia New" w:hAnsi="Cordia New" w:hint="cs"/>
          <w:sz w:val="32"/>
          <w:szCs w:val="32"/>
          <w:cs/>
          <w:lang w:bidi="th-TH"/>
        </w:rPr>
        <w:t xml:space="preserve"> พวกวัยรุ่นหนุ่ม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สาวก็มักจะโยนตัวลงไปในบ่อน้ำพุที่มีชื่อเสียงซึ่งตั้งอยู่ที่</w:t>
      </w:r>
      <w:r w:rsidR="008350B7" w:rsidRPr="00753738">
        <w:rPr>
          <w:rFonts w:ascii="Cordia New" w:hAnsi="Cordia New" w:hint="cs"/>
          <w:sz w:val="32"/>
          <w:szCs w:val="32"/>
          <w:cs/>
          <w:lang w:bidi="th-TH"/>
        </w:rPr>
        <w:t>เมืองลอนดอน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105451" w:rsidRPr="00753738">
        <w:rPr>
          <w:rFonts w:ascii="Cordia New" w:hAnsi="Cordia New" w:hint="cs"/>
          <w:sz w:val="32"/>
          <w:szCs w:val="32"/>
          <w:cs/>
          <w:lang w:bidi="th-TH"/>
        </w:rPr>
        <w:t xml:space="preserve">มีการดื่มสุราของมึนเมา 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ซึ่งการ</w:t>
      </w:r>
      <w:r w:rsidR="00105451" w:rsidRPr="00753738">
        <w:rPr>
          <w:rFonts w:ascii="Cordia New" w:hAnsi="Cordia New" w:hint="cs"/>
          <w:sz w:val="32"/>
          <w:szCs w:val="32"/>
          <w:cs/>
          <w:lang w:bidi="th-TH"/>
        </w:rPr>
        <w:t>ที่มุสลิม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 xml:space="preserve">เข้าร่วมเทศกาลเหล่านี้นั้นแน่นอนว่าย่อมเป็นบาปความผิดที่เขาจะต้องได้รับโทษ ณ อัลลอฮฺ </w:t>
      </w:r>
      <w:r w:rsidR="00D40D2F" w:rsidRPr="00753738">
        <w:rPr>
          <w:rFonts w:ascii="Cordia New" w:hAnsi="Cordia New" w:hint="cs"/>
          <w:sz w:val="32"/>
          <w:szCs w:val="32"/>
          <w:cs/>
          <w:lang w:bidi="th-TH"/>
        </w:rPr>
        <w:t>หากพวกเขาไม่รีบเร่งกลับตัว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กลับใจ</w:t>
      </w:r>
    </w:p>
    <w:p w:rsidR="00105451" w:rsidRPr="00F13E5A" w:rsidRDefault="00105451" w:rsidP="005D1646">
      <w:pPr>
        <w:bidi w:val="0"/>
        <w:spacing w:after="120" w:line="240" w:lineRule="auto"/>
        <w:ind w:firstLine="720"/>
        <w:jc w:val="thaiDistribute"/>
        <w:rPr>
          <w:rFonts w:ascii="Cordia New" w:hAnsi="Cordia New"/>
          <w:color w:val="FF0000"/>
          <w:sz w:val="32"/>
          <w:szCs w:val="32"/>
          <w:lang w:bidi="th-TH"/>
        </w:rPr>
      </w:pPr>
      <w:r w:rsidRPr="00753738">
        <w:rPr>
          <w:rFonts w:ascii="Cordia New" w:hAnsi="Cordia New" w:hint="cs"/>
          <w:sz w:val="32"/>
          <w:szCs w:val="32"/>
          <w:cs/>
          <w:lang w:bidi="th-TH"/>
        </w:rPr>
        <w:lastRenderedPageBreak/>
        <w:t>การส่งการ์ดอวยพรเนื่องในเทศกา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 xml:space="preserve">ลเหล่านี้ หรือกล่าวแสดงความยินดี 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 xml:space="preserve">เช่น 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“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>แฮปปี้นิวเยีย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ร์”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“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>เมอรี่คริส</w:t>
      </w:r>
      <w:r w:rsidR="00D40D2F" w:rsidRPr="00753738">
        <w:rPr>
          <w:rFonts w:ascii="Cordia New" w:hAnsi="Cordia New" w:hint="cs"/>
          <w:sz w:val="32"/>
          <w:szCs w:val="32"/>
          <w:cs/>
          <w:lang w:bidi="th-TH"/>
        </w:rPr>
        <w:t>ต์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>มาส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>”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 xml:space="preserve"> หรือคำอื่นๆ</w:t>
      </w:r>
      <w:r w:rsidR="005D1646">
        <w:rPr>
          <w:rFonts w:ascii="Cordia New" w:hAnsi="Cordia New" w:hint="cs"/>
          <w:sz w:val="32"/>
          <w:szCs w:val="32"/>
          <w:cs/>
          <w:lang w:bidi="th-TH"/>
        </w:rPr>
        <w:t xml:space="preserve"> ในทำนองนี้ซึ่งเกี่ยวข้องกับเทศกาลดังกล่าว</w:t>
      </w:r>
      <w:r w:rsidR="00AA0772">
        <w:rPr>
          <w:rFonts w:ascii="Cordia New" w:hAnsi="Cordia New" w:hint="cs"/>
          <w:sz w:val="32"/>
          <w:szCs w:val="32"/>
          <w:cs/>
          <w:lang w:bidi="th-TH"/>
        </w:rPr>
        <w:t xml:space="preserve"> รวมถึง</w:t>
      </w:r>
      <w:r w:rsidRPr="00753738">
        <w:rPr>
          <w:rFonts w:ascii="Cordia New" w:hAnsi="Cordia New" w:hint="cs"/>
          <w:sz w:val="32"/>
          <w:szCs w:val="32"/>
          <w:cs/>
          <w:lang w:bidi="th-TH"/>
        </w:rPr>
        <w:t>การแลกเปลี่ยนของขวัญก</w:t>
      </w:r>
      <w:r w:rsidR="00AA0772">
        <w:rPr>
          <w:rFonts w:ascii="Cordia New" w:hAnsi="Cordia New" w:hint="cs"/>
          <w:sz w:val="32"/>
          <w:szCs w:val="32"/>
          <w:cs/>
          <w:lang w:bidi="th-TH"/>
        </w:rPr>
        <w:t xml:space="preserve">ับพวกเขา 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AA0772">
        <w:rPr>
          <w:rFonts w:ascii="Cordia New" w:hAnsi="Cordia New" w:hint="cs"/>
          <w:sz w:val="32"/>
          <w:szCs w:val="32"/>
          <w:cs/>
          <w:lang w:bidi="th-TH"/>
        </w:rPr>
        <w:t>ล้วนเป็นสิ่งที่ไม่อนุญาตให้กระทำทั้งสิ้น</w:t>
      </w:r>
    </w:p>
    <w:p w:rsidR="00105451" w:rsidRDefault="00D40D2F" w:rsidP="00934891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มุสลิมบางส่วน</w:t>
      </w:r>
      <w:r w:rsidR="005061BF">
        <w:rPr>
          <w:rFonts w:ascii="Cordia New" w:hAnsi="Cordia New" w:hint="cs"/>
          <w:sz w:val="32"/>
          <w:szCs w:val="32"/>
          <w:cs/>
          <w:lang w:bidi="th-TH"/>
        </w:rPr>
        <w:t>ยังเจาะจงไปเยี่ยมเยียนผู้ปฏิเสธศรัทธาที่บ้าน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ของพวกเขา</w:t>
      </w:r>
      <w:r w:rsidR="005061BF">
        <w:rPr>
          <w:rFonts w:ascii="Cordia New" w:hAnsi="Cordia New" w:hint="cs"/>
          <w:sz w:val="32"/>
          <w:szCs w:val="32"/>
          <w:cs/>
          <w:lang w:bidi="th-TH"/>
        </w:rPr>
        <w:t>ในช่วงเวลาดังกล่าว ทั้งที่รู้ว่าพวกเขา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มัก</w:t>
      </w:r>
      <w:r w:rsidR="005061BF">
        <w:rPr>
          <w:rFonts w:ascii="Cordia New" w:hAnsi="Cordia New" w:hint="cs"/>
          <w:sz w:val="32"/>
          <w:szCs w:val="32"/>
          <w:cs/>
          <w:lang w:bidi="th-TH"/>
        </w:rPr>
        <w:t>จัดงานเลี้ยง</w:t>
      </w:r>
      <w:r w:rsidR="008E2757">
        <w:rPr>
          <w:rFonts w:ascii="Cordia New" w:hAnsi="Cordia New" w:hint="cs"/>
          <w:sz w:val="32"/>
          <w:szCs w:val="32"/>
          <w:cs/>
          <w:lang w:bidi="th-TH"/>
        </w:rPr>
        <w:t>ที่เต็มไปด้วยสิ่งต้องห้าม บางคนลงทุน</w:t>
      </w:r>
      <w:r>
        <w:rPr>
          <w:rFonts w:ascii="Cordia New" w:hAnsi="Cordia New" w:hint="cs"/>
          <w:sz w:val="32"/>
          <w:szCs w:val="32"/>
          <w:cs/>
          <w:lang w:bidi="th-TH"/>
        </w:rPr>
        <w:t>เดินทางไปต่างประเทศเ</w:t>
      </w:r>
      <w:r w:rsidR="00934891">
        <w:rPr>
          <w:rFonts w:ascii="Cordia New" w:hAnsi="Cordia New" w:hint="cs"/>
          <w:sz w:val="32"/>
          <w:szCs w:val="32"/>
          <w:cs/>
          <w:lang w:bidi="th-TH"/>
        </w:rPr>
        <w:t>พื่อ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มีส่วนร่วม</w:t>
      </w:r>
      <w:r w:rsidR="008E2757">
        <w:rPr>
          <w:rFonts w:ascii="Cordia New" w:hAnsi="Cordia New" w:hint="cs"/>
          <w:sz w:val="32"/>
          <w:szCs w:val="32"/>
          <w:cs/>
          <w:lang w:bidi="th-TH"/>
        </w:rPr>
        <w:t>ในการ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 xml:space="preserve">เฉลิมฉลองเทศกาลเหล่านี้ บางคนก็เตรียมหาซื้อของขวัญให้แก่ลูกหลานของพวกเขา </w:t>
      </w:r>
      <w:r w:rsidR="008E2757">
        <w:rPr>
          <w:rFonts w:ascii="Cordia New" w:hAnsi="Cordia New" w:hint="cs"/>
          <w:sz w:val="32"/>
          <w:szCs w:val="32"/>
          <w:cs/>
          <w:lang w:bidi="th-TH"/>
        </w:rPr>
        <w:t>กระทั่งว่าบางคนถึง</w:t>
      </w:r>
      <w:r w:rsidR="00992C38">
        <w:rPr>
          <w:rFonts w:ascii="Cordia New" w:hAnsi="Cordia New" w:hint="cs"/>
          <w:sz w:val="32"/>
          <w:szCs w:val="32"/>
          <w:cs/>
          <w:lang w:bidi="th-TH"/>
        </w:rPr>
        <w:t>กับ</w:t>
      </w:r>
      <w:r w:rsidR="008E2757">
        <w:rPr>
          <w:rFonts w:ascii="Cordia New" w:hAnsi="Cordia New" w:hint="cs"/>
          <w:sz w:val="32"/>
          <w:szCs w:val="32"/>
          <w:cs/>
          <w:lang w:bidi="th-TH"/>
        </w:rPr>
        <w:t xml:space="preserve">ซื้อถุงเท้าสีแดงให้เด็กๆ ใช้เก็บขนมนมเนย ของขวัญ หรือของเล่นต่างๆ 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โดยวางเอาไว้ใต</w:t>
      </w:r>
      <w:r>
        <w:rPr>
          <w:rFonts w:ascii="Cordia New" w:hAnsi="Cordia New" w:hint="cs"/>
          <w:sz w:val="32"/>
          <w:szCs w:val="32"/>
          <w:cs/>
          <w:lang w:bidi="th-TH"/>
        </w:rPr>
        <w:t>้หมอนของเด็กๆ</w:t>
      </w:r>
      <w:r w:rsidR="00D25ED8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hint="cs"/>
          <w:sz w:val="32"/>
          <w:szCs w:val="32"/>
          <w:cs/>
          <w:lang w:bidi="th-TH"/>
        </w:rPr>
        <w:t>ดังเช่นที่ชาวคริสต์มัก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ถือปฏิบัติกัน</w:t>
      </w:r>
    </w:p>
    <w:p w:rsidR="00106919" w:rsidRDefault="00106919" w:rsidP="0016414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>
        <w:rPr>
          <w:rFonts w:ascii="Cordia New" w:hAnsi="Cordia New" w:hint="cs"/>
          <w:sz w:val="32"/>
          <w:szCs w:val="32"/>
          <w:cs/>
          <w:lang w:bidi="th-TH"/>
        </w:rPr>
        <w:t>ในเทศกาลเหล่านี้ยังมีการจุดเทียน มีการประดับประดาต้นคริสต์มาส ซึ่งพวกเขาเชื่อว่า</w:t>
      </w:r>
      <w:r w:rsidR="00B208B5">
        <w:rPr>
          <w:rFonts w:ascii="Cordia New" w:hAnsi="Cordia New" w:hint="cs"/>
          <w:sz w:val="32"/>
          <w:szCs w:val="32"/>
          <w:cs/>
          <w:lang w:bidi="th-TH"/>
        </w:rPr>
        <w:t>เป็นต้นไม้ที่</w:t>
      </w:r>
      <w:r>
        <w:rPr>
          <w:rFonts w:ascii="Cordia New" w:hAnsi="Cordia New" w:hint="cs"/>
          <w:sz w:val="32"/>
          <w:szCs w:val="32"/>
          <w:cs/>
          <w:lang w:bidi="th-TH"/>
        </w:rPr>
        <w:t>มีความศักดิ์สิทธิ์ความจำเริญ โดยอ้างว่า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ท่านนบีอีซา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>ถือกำเนิด</w:t>
      </w:r>
      <w:r>
        <w:rPr>
          <w:rFonts w:ascii="Cordia New" w:hAnsi="Cordia New" w:hint="cs"/>
          <w:sz w:val="32"/>
          <w:szCs w:val="32"/>
          <w:cs/>
          <w:lang w:bidi="th-TH"/>
        </w:rPr>
        <w:t>ขึ้นใต้ต้นไม้ดังกล่าว</w:t>
      </w:r>
      <w:r w:rsidR="00D40D2F">
        <w:rPr>
          <w:rFonts w:ascii="Cordia New" w:hAnsi="Cordia New" w:hint="cs"/>
          <w:sz w:val="32"/>
          <w:szCs w:val="32"/>
          <w:cs/>
          <w:lang w:bidi="th-TH"/>
        </w:rPr>
        <w:t xml:space="preserve"> ในช่วง</w:t>
      </w:r>
      <w:r>
        <w:rPr>
          <w:rFonts w:ascii="Cordia New" w:hAnsi="Cordia New" w:hint="cs"/>
          <w:sz w:val="32"/>
          <w:szCs w:val="32"/>
          <w:cs/>
          <w:lang w:bidi="th-TH"/>
        </w:rPr>
        <w:t>เทศกาลนี้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พวกเขาจึงต้องประดับประดา</w:t>
      </w:r>
      <w:r>
        <w:rPr>
          <w:rFonts w:ascii="Cordia New" w:hAnsi="Cordia New" w:hint="cs"/>
          <w:sz w:val="32"/>
          <w:szCs w:val="32"/>
          <w:cs/>
          <w:lang w:bidi="th-TH"/>
        </w:rPr>
        <w:lastRenderedPageBreak/>
        <w:t>ต้นไม้และนำ</w:t>
      </w:r>
      <w:r w:rsidR="00105451">
        <w:rPr>
          <w:rFonts w:ascii="Cordia New" w:hAnsi="Cordia New" w:hint="cs"/>
          <w:sz w:val="32"/>
          <w:szCs w:val="32"/>
          <w:cs/>
          <w:lang w:bidi="th-TH"/>
        </w:rPr>
        <w:t>มาวางไว้ท</w:t>
      </w:r>
      <w:r>
        <w:rPr>
          <w:rFonts w:ascii="Cordia New" w:hAnsi="Cordia New" w:hint="cs"/>
          <w:sz w:val="32"/>
          <w:szCs w:val="32"/>
          <w:cs/>
          <w:lang w:bidi="th-TH"/>
        </w:rPr>
        <w:t>ี่หน้าประตูบ้าน ที่กล่าวมานี้ เพื่อให้พวกท่านได้เข้าใจว่าเรื่องนี้เกี่ยวข้องกับศาสนา มิได้เป็นเพียงงานรื่นเริงตามประเพณีทั่วไป</w:t>
      </w:r>
    </w:p>
    <w:p w:rsidR="00105451" w:rsidRPr="0033115C" w:rsidRDefault="00105451" w:rsidP="00164145">
      <w:pPr>
        <w:bidi w:val="0"/>
        <w:spacing w:after="120" w:line="240" w:lineRule="auto"/>
        <w:ind w:firstLine="720"/>
        <w:jc w:val="thaiDistribute"/>
        <w:rPr>
          <w:rFonts w:ascii="Cordia New" w:hAnsi="Cordia New"/>
          <w:sz w:val="32"/>
          <w:szCs w:val="32"/>
          <w:lang w:bidi="th-TH"/>
        </w:rPr>
      </w:pPr>
      <w:r w:rsidRPr="0033115C">
        <w:rPr>
          <w:rFonts w:ascii="Cordia New" w:hAnsi="Cordia New" w:hint="cs"/>
          <w:sz w:val="32"/>
          <w:szCs w:val="32"/>
          <w:cs/>
          <w:lang w:bidi="th-TH"/>
        </w:rPr>
        <w:t>มุสลิมที่ขา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ดการไตร่ตรองและ</w:t>
      </w:r>
      <w:r w:rsidR="00106919" w:rsidRPr="0033115C">
        <w:rPr>
          <w:rFonts w:ascii="Cordia New" w:hAnsi="Cordia New" w:hint="cs"/>
          <w:sz w:val="32"/>
          <w:szCs w:val="32"/>
          <w:cs/>
          <w:lang w:bidi="th-TH"/>
        </w:rPr>
        <w:t>ความ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เข้าใจในศาสนา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อาจ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สงสั</w:t>
      </w:r>
      <w:r w:rsidRPr="0033115C">
        <w:rPr>
          <w:rFonts w:ascii="Cordia New" w:hAnsi="Cordia New" w:hint="cs"/>
          <w:sz w:val="32"/>
          <w:szCs w:val="32"/>
          <w:cs/>
          <w:lang w:bidi="th-TH"/>
        </w:rPr>
        <w:t>ยว่า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ทำไมเราต้องทำให้เป็นเรื่องใหญ่โตไปได้</w:t>
      </w:r>
      <w:r w:rsidR="009D0A88" w:rsidRPr="0033115C">
        <w:rPr>
          <w:rFonts w:ascii="Cordia New" w:hAnsi="Cordia New" w:cs="Arial"/>
          <w:sz w:val="32"/>
          <w:szCs w:val="32"/>
        </w:rPr>
        <w:t>?</w:t>
      </w:r>
      <w:r w:rsidR="009D0A88" w:rsidRPr="0033115C">
        <w:rPr>
          <w:rFonts w:ascii="Cordia New" w:hAnsi="Cordia New" w:cstheme="minorBidi" w:hint="cs"/>
          <w:sz w:val="32"/>
          <w:szCs w:val="32"/>
          <w:cs/>
          <w:lang w:bidi="th-TH"/>
        </w:rPr>
        <w:t xml:space="preserve"> ก็ในเมื่อพวกเขายังกล่าวอวยพรแสดงความยินดีเนื่องในวันอีดของเรา แล้วเหตุใดเราจะแสดงความยินดีในวันเฉลิมฉลองของพวกเขาไม่ได้</w:t>
      </w:r>
      <w:r w:rsidR="009D0A88" w:rsidRPr="0033115C">
        <w:rPr>
          <w:rFonts w:ascii="Cordia New" w:hAnsi="Cordia New" w:cs="Arial"/>
          <w:sz w:val="32"/>
          <w:szCs w:val="32"/>
        </w:rPr>
        <w:t xml:space="preserve">? </w:t>
      </w:r>
      <w:r w:rsidRPr="0033115C">
        <w:rPr>
          <w:rFonts w:ascii="Cordia New" w:hAnsi="Cordia New" w:hint="cs"/>
          <w:sz w:val="32"/>
          <w:szCs w:val="32"/>
          <w:cs/>
          <w:lang w:bidi="th-TH"/>
        </w:rPr>
        <w:t>พวกเขาทำดีกับเรา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ก็สม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ควรที่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เราจะทำดีตอบแทน</w:t>
      </w:r>
      <w:r w:rsidR="00164145" w:rsidRPr="0033115C">
        <w:rPr>
          <w:rFonts w:ascii="Cordia New" w:hAnsi="Cordia New" w:hint="cs"/>
          <w:sz w:val="32"/>
          <w:szCs w:val="32"/>
          <w:cs/>
          <w:lang w:bidi="th-TH"/>
        </w:rPr>
        <w:t>พวก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เขามิใช่หรือ</w:t>
      </w:r>
      <w:r w:rsidR="00164145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? 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คำตอบก็คือ หากท่านทราบว่าท่านอยู่บน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สัจธรรม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ความถูกต้อง และพวกเขา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อวยพรท่าน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เนื่อง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ใน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วันอีดของท่าน เพื่อแสดงถึงการยอมรับของพวกเขา</w:t>
      </w:r>
      <w:r w:rsidR="00164145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ก็ถือเป็นเรื่องที่ดี อัลฮัมดุลิลลาฮฺ แต่ในเมื่อ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ท่านเองก็ทราบดีว่าพวกเขานั้นอยู่ในแนวทางที่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หลง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ผ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ิด แล้วท่านจะ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ไปอวยพร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แสดงความยินดีกับความหลงผิดของพวกเขาอย่างนั้น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หรือ</w:t>
      </w:r>
      <w:r w:rsidR="009D0A88" w:rsidRPr="0033115C">
        <w:rPr>
          <w:rFonts w:ascii="Cordia New" w:hAnsi="Cordia New" w:cs="Arial"/>
          <w:sz w:val="32"/>
          <w:szCs w:val="32"/>
        </w:rPr>
        <w:t>?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9D0A88" w:rsidRPr="0033115C">
        <w:rPr>
          <w:rFonts w:ascii="Cordia New" w:hAnsi="Cordia New" w:hint="cs"/>
          <w:sz w:val="32"/>
          <w:szCs w:val="32"/>
          <w:cs/>
          <w:lang w:bidi="th-TH"/>
        </w:rPr>
        <w:t>คำพูดของท่านนั้นอาจจะ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ใช้ได้ในกรณีที่ศาสนาทั้งสองนั้นมีความถูกต้องเท่าเทียมกันโดยที่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ศาสนาคริส</w:t>
      </w:r>
      <w:r w:rsidR="000B6B30" w:rsidRPr="0033115C">
        <w:rPr>
          <w:rFonts w:ascii="Cordia New" w:hAnsi="Cordia New" w:hint="cs"/>
          <w:sz w:val="32"/>
          <w:szCs w:val="32"/>
          <w:cs/>
          <w:lang w:bidi="th-TH"/>
        </w:rPr>
        <w:t>ต์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กับอิสลามไม่ได้มีอะไร</w:t>
      </w:r>
      <w:r w:rsidR="003067C0" w:rsidRPr="0033115C">
        <w:rPr>
          <w:rFonts w:ascii="Cordia New" w:hAnsi="Cordia New" w:hint="cs"/>
          <w:sz w:val="32"/>
          <w:szCs w:val="32"/>
          <w:cs/>
          <w:lang w:bidi="th-TH"/>
        </w:rPr>
        <w:t>แตกต่าง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กันเลย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เช่นนี้ 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ท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่านก็อาจจะ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อวยพรให้แก่พวกเขา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 xml:space="preserve"> และเขาก็อาจจะอวยพรให้แก่ท่าน แต่ในเมื่อท่าน</w:t>
      </w:r>
      <w:r w:rsidR="00164145" w:rsidRPr="0033115C">
        <w:rPr>
          <w:rFonts w:ascii="Cordia New" w:hAnsi="Cordia New" w:hint="cs"/>
          <w:sz w:val="32"/>
          <w:szCs w:val="32"/>
          <w:cs/>
          <w:lang w:bidi="th-TH"/>
        </w:rPr>
        <w:t>ก็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รู้ว่า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อัลลอฮฺได้ตรัส</w:t>
      </w:r>
      <w:r w:rsidR="00B7724B" w:rsidRPr="0033115C">
        <w:rPr>
          <w:rFonts w:ascii="Cordia New" w:hAnsi="Cordia New" w:hint="cs"/>
          <w:sz w:val="32"/>
          <w:szCs w:val="32"/>
          <w:cs/>
          <w:lang w:bidi="th-TH"/>
        </w:rPr>
        <w:t>ไว้</w:t>
      </w:r>
      <w:r w:rsidR="00D40D2F" w:rsidRPr="0033115C">
        <w:rPr>
          <w:rFonts w:ascii="Cordia New" w:hAnsi="Cordia New" w:hint="cs"/>
          <w:sz w:val="32"/>
          <w:szCs w:val="32"/>
          <w:cs/>
          <w:lang w:bidi="th-TH"/>
        </w:rPr>
        <w:t>ว่า</w:t>
      </w:r>
    </w:p>
    <w:p w:rsidR="00D40D2F" w:rsidRDefault="00D40D2F" w:rsidP="00B7724B">
      <w:pPr>
        <w:spacing w:after="120" w:line="240" w:lineRule="auto"/>
        <w:jc w:val="center"/>
        <w:rPr>
          <w:rFonts w:ascii="KFGQPC Uthman Taha Naskh" w:hAnsi="Times New Roman" w:cs="KFGQPC Uthman Taha Naskh"/>
          <w:color w:val="008000"/>
          <w:sz w:val="24"/>
          <w:szCs w:val="24"/>
          <w:rtl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لَّقَدۡ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كَفَرَ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قَالُوٓاْ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ثَالِثُ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ثَلَٰثَةٖۘ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٧٣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٧٣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>]</w:t>
      </w:r>
    </w:p>
    <w:p w:rsidR="00D40D2F" w:rsidRPr="0033115C" w:rsidRDefault="00D40D2F" w:rsidP="00B7724B">
      <w:pPr>
        <w:bidi w:val="0"/>
        <w:spacing w:after="240" w:line="240" w:lineRule="auto"/>
        <w:rPr>
          <w:rFonts w:asciiTheme="minorBidi" w:hAnsiTheme="minorBidi" w:cstheme="minorBidi"/>
          <w:color w:val="008000"/>
          <w:sz w:val="32"/>
          <w:szCs w:val="32"/>
          <w:lang w:bidi="th-TH"/>
        </w:rPr>
      </w:pP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แท้จริงบรรดาผู้ที่กล่าวว่า อัลลอฮ</w:t>
      </w: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ฺ</w:t>
      </w:r>
      <w:r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เป็นผู้ที่สามของสามองค์ นั้นได้ตกเป็นผู้ปฏิเสธศรัทธาแล้ว</w:t>
      </w:r>
      <w:r w:rsidR="000B6B30"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</w:t>
      </w:r>
      <w:r w:rsidR="00B7724B"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 (อัลมาอิดะฮฺ</w:t>
      </w:r>
      <w:r w:rsidRPr="0033115C">
        <w:rPr>
          <w:rFonts w:asciiTheme="minorBidi" w:hAnsiTheme="minorBidi" w:cs="Arial"/>
          <w:color w:val="008000"/>
          <w:sz w:val="32"/>
          <w:szCs w:val="32"/>
        </w:rPr>
        <w:t>: 73</w:t>
      </w: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D40D2F" w:rsidRDefault="00D40D2F" w:rsidP="00D25ED8">
      <w:pPr>
        <w:spacing w:after="120" w:line="240" w:lineRule="auto"/>
        <w:rPr>
          <w:rFonts w:ascii="KFGQPC Uthmanic Script HAFS" w:hAnsi="Times New Roman" w:cs="KFGQPC Uthmanic Script HAFS"/>
          <w:color w:val="008000"/>
          <w:sz w:val="24"/>
          <w:szCs w:val="24"/>
          <w:rtl/>
        </w:rPr>
      </w:pP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لَقَدۡ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كَفَرَ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قَالُوٓاْ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هُوَ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ٱلۡمَسِيحُ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ٱبۡنُ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مَرۡيَمَۖ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٧٢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٧٢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</w:p>
    <w:p w:rsidR="00A02C8E" w:rsidRPr="0033115C" w:rsidRDefault="00D40D2F" w:rsidP="00196924">
      <w:pPr>
        <w:bidi w:val="0"/>
        <w:spacing w:after="240" w:line="240" w:lineRule="auto"/>
        <w:rPr>
          <w:rFonts w:asciiTheme="minorBidi" w:hAnsiTheme="minorBidi" w:cs="Arial"/>
          <w:color w:val="008000"/>
          <w:sz w:val="32"/>
          <w:szCs w:val="32"/>
          <w:lang w:bidi="th-TH"/>
        </w:rPr>
      </w:pP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“</w:t>
      </w:r>
      <w:r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แท้จริงบรรดาผ</w:t>
      </w: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ู้</w:t>
      </w:r>
      <w:r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ที่กล่าวว่า อัลลอฮ</w:t>
      </w: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ฺ</w:t>
      </w:r>
      <w:r w:rsidR="00B7724B"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 xml:space="preserve"> </w:t>
      </w:r>
      <w:r w:rsidR="00B7724B"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คือ อัล</w:t>
      </w:r>
      <w:r w:rsidRPr="0033115C">
        <w:rPr>
          <w:rFonts w:asciiTheme="minorBidi" w:hAnsiTheme="minorBidi" w:cstheme="minorBidi"/>
          <w:color w:val="008000"/>
          <w:sz w:val="32"/>
          <w:szCs w:val="32"/>
          <w:cs/>
          <w:lang w:bidi="th-TH"/>
        </w:rPr>
        <w:t>มะซีห์บุตรของมัรยัมนั้นได้ตกเป็นผู้ปฏิเสธศรัทธาแล้ว</w:t>
      </w:r>
      <w:r w:rsidR="00B7724B"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” (อัลมาอิดะฮฺ</w:t>
      </w:r>
      <w:r w:rsidRPr="0033115C">
        <w:rPr>
          <w:rFonts w:asciiTheme="minorBidi" w:hAnsiTheme="minorBidi" w:cs="Arial"/>
          <w:color w:val="008000"/>
          <w:sz w:val="32"/>
          <w:szCs w:val="32"/>
        </w:rPr>
        <w:t>: 72</w:t>
      </w:r>
      <w:r w:rsidRPr="0033115C">
        <w:rPr>
          <w:rFonts w:asciiTheme="minorBidi" w:hAnsiTheme="minorBidi" w:cstheme="minorBidi" w:hint="cs"/>
          <w:color w:val="008000"/>
          <w:sz w:val="32"/>
          <w:szCs w:val="32"/>
          <w:cs/>
          <w:lang w:bidi="th-TH"/>
        </w:rPr>
        <w:t>)</w:t>
      </w:r>
    </w:p>
    <w:p w:rsidR="00B7724B" w:rsidRPr="0033115C" w:rsidRDefault="00B7724B" w:rsidP="0033115C">
      <w:pPr>
        <w:bidi w:val="0"/>
        <w:spacing w:after="240" w:line="240" w:lineRule="auto"/>
        <w:ind w:firstLine="720"/>
        <w:jc w:val="thaiDistribute"/>
        <w:rPr>
          <w:rFonts w:asciiTheme="minorBidi" w:hAnsiTheme="minorBidi" w:cs="Arial"/>
          <w:sz w:val="32"/>
          <w:szCs w:val="32"/>
        </w:rPr>
      </w:pPr>
      <w:r w:rsidRPr="0033115C">
        <w:rPr>
          <w:rFonts w:asciiTheme="minorBidi" w:hAnsiTheme="minorBidi" w:cstheme="minorBidi" w:hint="cs"/>
          <w:sz w:val="32"/>
          <w:szCs w:val="32"/>
          <w:cs/>
          <w:lang w:bidi="th-TH"/>
        </w:rPr>
        <w:t>พวกเขาปฏิเสธศรัทธาและออกจากแนวทางศาสนาของอัลลอฮฺแล้ว มิหนำซ้ำยังตั้งตนเป็นศัตรูกับศาสนาเรา เช่นนี้แล้วท่านยังจะแสดงความยินดีกับเขาเนื่องในเทศกาลเฉลิมฉลองของพวกเขาอีกหรือ</w:t>
      </w:r>
      <w:r w:rsidRPr="0033115C">
        <w:rPr>
          <w:rFonts w:asciiTheme="minorBidi" w:hAnsiTheme="minorBidi" w:cs="Arial"/>
          <w:sz w:val="32"/>
          <w:szCs w:val="32"/>
        </w:rPr>
        <w:t>?</w:t>
      </w:r>
    </w:p>
    <w:p w:rsidR="0033115C" w:rsidRDefault="0033115C" w:rsidP="0033115C">
      <w:pPr>
        <w:bidi w:val="0"/>
        <w:spacing w:after="240" w:line="240" w:lineRule="auto"/>
        <w:jc w:val="thaiDistribute"/>
        <w:rPr>
          <w:rFonts w:asciiTheme="minorBidi" w:hAnsiTheme="minorBidi" w:cs="Arial"/>
          <w:sz w:val="31"/>
          <w:szCs w:val="31"/>
        </w:rPr>
      </w:pPr>
    </w:p>
    <w:p w:rsidR="0033115C" w:rsidRPr="006226F9" w:rsidRDefault="0033115C" w:rsidP="006226F9">
      <w:pPr>
        <w:bidi w:val="0"/>
        <w:spacing w:after="0" w:line="240" w:lineRule="auto"/>
        <w:jc w:val="thaiDistribute"/>
        <w:rPr>
          <w:rFonts w:asciiTheme="minorBidi" w:hAnsiTheme="minorBidi" w:cstheme="minorBidi"/>
          <w:sz w:val="28"/>
          <w:szCs w:val="28"/>
          <w:lang w:bidi="th-TH"/>
        </w:rPr>
      </w:pPr>
      <w:r w:rsidRPr="006226F9">
        <w:rPr>
          <w:rFonts w:asciiTheme="minorBidi" w:hAnsiTheme="minorBidi" w:cstheme="minorBidi" w:hint="cs"/>
          <w:sz w:val="28"/>
          <w:szCs w:val="28"/>
          <w:cs/>
          <w:lang w:bidi="th-TH"/>
        </w:rPr>
        <w:t xml:space="preserve">ที่มา </w:t>
      </w:r>
      <w:r w:rsidRPr="006226F9">
        <w:rPr>
          <w:rFonts w:asciiTheme="minorBidi" w:hAnsiTheme="minorBidi" w:cstheme="minorBidi"/>
          <w:sz w:val="28"/>
          <w:szCs w:val="28"/>
          <w:lang w:bidi="th-TH"/>
        </w:rPr>
        <w:t>http://www.almunajjid.com/khotab/6379</w:t>
      </w:r>
    </w:p>
    <w:p w:rsidR="0033115C" w:rsidRPr="006226F9" w:rsidRDefault="0033115C" w:rsidP="0033115C">
      <w:pPr>
        <w:bidi w:val="0"/>
        <w:spacing w:after="0" w:line="240" w:lineRule="auto"/>
        <w:jc w:val="thaiDistribute"/>
        <w:rPr>
          <w:rFonts w:asciiTheme="minorBidi" w:hAnsiTheme="minorBidi" w:cstheme="minorBidi"/>
          <w:sz w:val="28"/>
          <w:szCs w:val="28"/>
          <w:cs/>
          <w:lang w:bidi="th-TH"/>
        </w:rPr>
      </w:pPr>
      <w:r w:rsidRPr="006226F9">
        <w:rPr>
          <w:rFonts w:asciiTheme="minorBidi" w:hAnsiTheme="minorBidi" w:cstheme="minorBidi" w:hint="cs"/>
          <w:sz w:val="28"/>
          <w:szCs w:val="28"/>
          <w:cs/>
          <w:lang w:bidi="th-TH"/>
        </w:rPr>
        <w:t>หมา</w:t>
      </w:r>
      <w:bookmarkStart w:id="0" w:name="_GoBack"/>
      <w:bookmarkEnd w:id="0"/>
      <w:r w:rsidRPr="006226F9">
        <w:rPr>
          <w:rFonts w:asciiTheme="minorBidi" w:hAnsiTheme="minorBidi" w:cstheme="minorBidi" w:hint="cs"/>
          <w:sz w:val="28"/>
          <w:szCs w:val="28"/>
          <w:cs/>
          <w:lang w:bidi="th-TH"/>
        </w:rPr>
        <w:t>ยเหตุ เนื้อหาที่แปลเป็นภาษาไทย ได้ปรับและตัดย่อบางส่วนเพื่อให้เหมาะสมกับบริบทในสังคมไทย</w:t>
      </w:r>
    </w:p>
    <w:sectPr w:rsidR="0033115C" w:rsidRPr="006226F9" w:rsidSect="003F7EBE">
      <w:footerReference w:type="default" r:id="rId14"/>
      <w:footerReference w:type="first" r:id="rId15"/>
      <w:pgSz w:w="6804" w:h="9639" w:code="9"/>
      <w:pgMar w:top="567" w:right="567" w:bottom="567" w:left="850" w:header="567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B71" w:rsidRDefault="00E83B71" w:rsidP="00BA58A8">
      <w:pPr>
        <w:spacing w:after="0" w:line="240" w:lineRule="auto"/>
      </w:pPr>
      <w:r>
        <w:separator/>
      </w:r>
    </w:p>
  </w:endnote>
  <w:endnote w:type="continuationSeparator" w:id="0">
    <w:p w:rsidR="00E83B71" w:rsidRDefault="00E83B71" w:rsidP="00BA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34628643-57E9-4820-A7C5-94DFA7C506C4}"/>
    <w:embedBold r:id="rId2" w:fontKey="{085A8B72-D40B-428B-8314-299C56FD1719}"/>
    <w:embedItalic r:id="rId3" w:fontKey="{7EA369F8-81F7-4C7F-8645-E34EBD701C11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60C0E0ED-A216-4F35-96BE-BC292788DB76}"/>
    <w:embedBold r:id="rId5" w:fontKey="{F06BD9B8-C31F-470B-94BC-54D044503021}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  <w:embedRegular r:id="rId6" w:fontKey="{DFCBFD32-9A26-4A33-A437-F22783C75E8F}"/>
    <w:embedBold r:id="rId7" w:fontKey="{BDC00591-D5E4-48F5-ACBA-76DFBEF2C42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604DF9B8-6C90-4B42-B266-5D15A9318190}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9482CBDB-22F8-4E46-81D9-47589A172E6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9A24A7CE-2EC7-4F2F-A04B-560F0FACE7E9}"/>
    <w:embedBold r:id="rId11" w:fontKey="{E650AD07-BABA-4E60-87BF-9D0F45227A69}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  <w:embedRegular r:id="rId12" w:fontKey="{0B3399E1-AFA4-4787-BD40-B67C5DC4EC82}"/>
    <w:embedBold r:id="rId13" w:fontKey="{E02B88B0-39E0-4457-9606-9C696136C6E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4" w:fontKey="{85B101E0-65DA-4399-BE7E-474D6A7E7953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5" w:fontKey="{F70AA290-739E-4EAF-98F1-14E3106FDFAC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6" w:fontKey="{5C2CFE7E-D4BB-4D23-A133-6784A125FB3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12296540-5FFC-414A-9E65-D2198CDB82A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BB7D62" w:rsidP="000B195D">
    <w:pPr>
      <w:pStyle w:val="Footer"/>
      <w:bidi w:val="0"/>
      <w:jc w:val="center"/>
      <w:rPr>
        <w:rFonts w:ascii="Times New Roman" w:hAnsi="Times New Roman" w:cs="Times New Roman"/>
        <w:sz w:val="20"/>
        <w:rtl/>
        <w:lang w:bidi="ar-EG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BB7D62" w:rsidP="000B195D">
    <w:pPr>
      <w:pStyle w:val="Footer"/>
      <w:bidi w:val="0"/>
      <w:jc w:val="center"/>
      <w:rPr>
        <w:rFonts w:ascii="Times New Roman" w:hAnsi="Times New Roman" w:cs="Times New Roman"/>
        <w:sz w:val="20"/>
        <w:rtl/>
        <w:lang w:bidi="ar-EG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552357" w:rsidP="000B195D">
    <w:pPr>
      <w:pStyle w:val="Footer"/>
      <w:bidi w:val="0"/>
      <w:jc w:val="center"/>
      <w:rPr>
        <w:rFonts w:ascii="Times New Roman" w:hAnsi="Times New Roman" w:cs="Times New Roman"/>
        <w:sz w:val="20"/>
        <w:rtl/>
        <w:lang w:bidi="ar-EG"/>
      </w:rPr>
    </w:pPr>
    <w:r w:rsidRPr="000B195D">
      <w:rPr>
        <w:rFonts w:ascii="Times New Roman" w:hAnsi="Times New Roman" w:cs="Times New Roman"/>
        <w:sz w:val="20"/>
      </w:rPr>
      <w:fldChar w:fldCharType="begin"/>
    </w:r>
    <w:r w:rsidR="00BB7D62" w:rsidRPr="000B195D">
      <w:rPr>
        <w:rFonts w:ascii="Times New Roman" w:hAnsi="Times New Roman" w:cs="Times New Roman"/>
        <w:sz w:val="20"/>
      </w:rPr>
      <w:instrText xml:space="preserve"> PAGE   \* MERGEFORMAT </w:instrText>
    </w:r>
    <w:r w:rsidRPr="000B195D">
      <w:rPr>
        <w:rFonts w:ascii="Times New Roman" w:hAnsi="Times New Roman" w:cs="Times New Roman"/>
        <w:sz w:val="20"/>
      </w:rPr>
      <w:fldChar w:fldCharType="separate"/>
    </w:r>
    <w:r w:rsidR="00E71742">
      <w:rPr>
        <w:rFonts w:ascii="Times New Roman" w:hAnsi="Times New Roman" w:cs="Times New Roman"/>
        <w:noProof/>
        <w:sz w:val="20"/>
      </w:rPr>
      <w:t>4</w:t>
    </w:r>
    <w:r w:rsidRPr="000B195D">
      <w:rPr>
        <w:rFonts w:ascii="Times New Roman" w:hAnsi="Times New Roman" w:cs="Times New Roman"/>
        <w:sz w:val="20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552357" w:rsidP="000B195D">
    <w:pPr>
      <w:pStyle w:val="Footer"/>
      <w:bidi w:val="0"/>
      <w:jc w:val="center"/>
      <w:rPr>
        <w:rFonts w:ascii="Times New Roman" w:hAnsi="Times New Roman" w:cs="Times New Roman"/>
        <w:sz w:val="20"/>
      </w:rPr>
    </w:pPr>
    <w:r w:rsidRPr="000B195D">
      <w:rPr>
        <w:rFonts w:ascii="Times New Roman" w:hAnsi="Times New Roman" w:cs="Times New Roman"/>
        <w:sz w:val="20"/>
      </w:rPr>
      <w:fldChar w:fldCharType="begin"/>
    </w:r>
    <w:r w:rsidR="00BB7D62" w:rsidRPr="000B195D">
      <w:rPr>
        <w:rFonts w:ascii="Times New Roman" w:hAnsi="Times New Roman" w:cs="Times New Roman"/>
        <w:sz w:val="20"/>
      </w:rPr>
      <w:instrText xml:space="preserve"> PAGE   \* MERGEFORMAT </w:instrText>
    </w:r>
    <w:r w:rsidRPr="000B195D">
      <w:rPr>
        <w:rFonts w:ascii="Times New Roman" w:hAnsi="Times New Roman" w:cs="Times New Roman"/>
        <w:sz w:val="20"/>
      </w:rPr>
      <w:fldChar w:fldCharType="separate"/>
    </w:r>
    <w:r w:rsidR="00E71742">
      <w:rPr>
        <w:rFonts w:ascii="Times New Roman" w:hAnsi="Times New Roman" w:cs="Times New Roman"/>
        <w:noProof/>
        <w:sz w:val="20"/>
      </w:rPr>
      <w:t>1</w:t>
    </w:r>
    <w:r w:rsidRPr="000B195D">
      <w:rPr>
        <w:rFonts w:ascii="Times New Roman" w:hAnsi="Times New Roman" w:cs="Times New Roman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B71" w:rsidRDefault="00E83B71" w:rsidP="00BA58A8">
      <w:pPr>
        <w:spacing w:after="0" w:line="240" w:lineRule="auto"/>
      </w:pPr>
      <w:r>
        <w:separator/>
      </w:r>
    </w:p>
  </w:footnote>
  <w:footnote w:type="continuationSeparator" w:id="0">
    <w:p w:rsidR="00E83B71" w:rsidRDefault="00E83B71" w:rsidP="00BA5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BB7D62" w:rsidP="000B195D">
    <w:pPr>
      <w:pStyle w:val="Header"/>
      <w:bidi w:val="0"/>
      <w:jc w:val="center"/>
      <w:rPr>
        <w:rFonts w:ascii="Times New Roman" w:hAnsi="Times New Roman" w:cs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D62" w:rsidRPr="000B195D" w:rsidRDefault="00BB7D62" w:rsidP="000B195D">
    <w:pPr>
      <w:pStyle w:val="Header"/>
      <w:bidi w:val="0"/>
      <w:jc w:val="center"/>
      <w:rPr>
        <w:rFonts w:ascii="Times New Roman" w:hAnsi="Times New Roman" w:cs="Times New Roman"/>
        <w:sz w:val="20"/>
        <w:lang w:bidi="ar-E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96842"/>
    <w:multiLevelType w:val="hybridMultilevel"/>
    <w:tmpl w:val="C5EEE1AC"/>
    <w:lvl w:ilvl="0" w:tplc="3F64711A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5F127CD"/>
    <w:multiLevelType w:val="hybridMultilevel"/>
    <w:tmpl w:val="36C20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TrueTypeFonts/>
  <w:embedSystemFonts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wpJustification/>
    <w:applyBreakingRules/>
  </w:compat>
  <w:rsids>
    <w:rsidRoot w:val="004323E3"/>
    <w:rsid w:val="00002AA7"/>
    <w:rsid w:val="00003D10"/>
    <w:rsid w:val="00004E94"/>
    <w:rsid w:val="00007AF1"/>
    <w:rsid w:val="000109CA"/>
    <w:rsid w:val="0001138F"/>
    <w:rsid w:val="00020C96"/>
    <w:rsid w:val="0002381A"/>
    <w:rsid w:val="00023C10"/>
    <w:rsid w:val="00030F9B"/>
    <w:rsid w:val="000353B3"/>
    <w:rsid w:val="0004054E"/>
    <w:rsid w:val="00040FFD"/>
    <w:rsid w:val="000556F7"/>
    <w:rsid w:val="000570D0"/>
    <w:rsid w:val="00060615"/>
    <w:rsid w:val="00060CA5"/>
    <w:rsid w:val="0006263F"/>
    <w:rsid w:val="00062CAA"/>
    <w:rsid w:val="00070854"/>
    <w:rsid w:val="000857BE"/>
    <w:rsid w:val="000909F7"/>
    <w:rsid w:val="00090F12"/>
    <w:rsid w:val="00094189"/>
    <w:rsid w:val="000A0F9D"/>
    <w:rsid w:val="000A196D"/>
    <w:rsid w:val="000A2177"/>
    <w:rsid w:val="000A34C7"/>
    <w:rsid w:val="000A3FE9"/>
    <w:rsid w:val="000A56BA"/>
    <w:rsid w:val="000B195D"/>
    <w:rsid w:val="000B3F7B"/>
    <w:rsid w:val="000B6B30"/>
    <w:rsid w:val="000D2F74"/>
    <w:rsid w:val="000E254B"/>
    <w:rsid w:val="000E4E13"/>
    <w:rsid w:val="00100E82"/>
    <w:rsid w:val="00100FC7"/>
    <w:rsid w:val="00105451"/>
    <w:rsid w:val="00106919"/>
    <w:rsid w:val="001120E9"/>
    <w:rsid w:val="001122D8"/>
    <w:rsid w:val="0011357E"/>
    <w:rsid w:val="00115CFB"/>
    <w:rsid w:val="0012687D"/>
    <w:rsid w:val="00132B9C"/>
    <w:rsid w:val="001338FB"/>
    <w:rsid w:val="001377C9"/>
    <w:rsid w:val="0014098F"/>
    <w:rsid w:val="001468C8"/>
    <w:rsid w:val="0015053B"/>
    <w:rsid w:val="0015169B"/>
    <w:rsid w:val="00152CC7"/>
    <w:rsid w:val="001618AA"/>
    <w:rsid w:val="00161C71"/>
    <w:rsid w:val="00163BDF"/>
    <w:rsid w:val="00164145"/>
    <w:rsid w:val="001717C9"/>
    <w:rsid w:val="00180698"/>
    <w:rsid w:val="0018482A"/>
    <w:rsid w:val="00184842"/>
    <w:rsid w:val="00187726"/>
    <w:rsid w:val="00191165"/>
    <w:rsid w:val="00194A75"/>
    <w:rsid w:val="00196924"/>
    <w:rsid w:val="001A1D33"/>
    <w:rsid w:val="001A7213"/>
    <w:rsid w:val="001B0478"/>
    <w:rsid w:val="001B16C4"/>
    <w:rsid w:val="001B2F1E"/>
    <w:rsid w:val="001B336D"/>
    <w:rsid w:val="001C1A3C"/>
    <w:rsid w:val="001D5FEC"/>
    <w:rsid w:val="001E76F0"/>
    <w:rsid w:val="001F4121"/>
    <w:rsid w:val="002035F9"/>
    <w:rsid w:val="00206AD2"/>
    <w:rsid w:val="002144BA"/>
    <w:rsid w:val="002154F3"/>
    <w:rsid w:val="00221A5F"/>
    <w:rsid w:val="0022264E"/>
    <w:rsid w:val="00222D2F"/>
    <w:rsid w:val="00223339"/>
    <w:rsid w:val="00224469"/>
    <w:rsid w:val="00225FC2"/>
    <w:rsid w:val="002340CF"/>
    <w:rsid w:val="0023580F"/>
    <w:rsid w:val="0023696B"/>
    <w:rsid w:val="00237729"/>
    <w:rsid w:val="00241B97"/>
    <w:rsid w:val="00247617"/>
    <w:rsid w:val="00247C83"/>
    <w:rsid w:val="00250D8B"/>
    <w:rsid w:val="00250FEB"/>
    <w:rsid w:val="00251A42"/>
    <w:rsid w:val="002643D4"/>
    <w:rsid w:val="00265028"/>
    <w:rsid w:val="0026781C"/>
    <w:rsid w:val="00273DE3"/>
    <w:rsid w:val="00277710"/>
    <w:rsid w:val="002813C1"/>
    <w:rsid w:val="002926C6"/>
    <w:rsid w:val="00293E30"/>
    <w:rsid w:val="002A20B4"/>
    <w:rsid w:val="002A68A9"/>
    <w:rsid w:val="002A6A34"/>
    <w:rsid w:val="002B2D9F"/>
    <w:rsid w:val="002B6131"/>
    <w:rsid w:val="002B7BFA"/>
    <w:rsid w:val="002C0EB9"/>
    <w:rsid w:val="002C44D7"/>
    <w:rsid w:val="002C69CC"/>
    <w:rsid w:val="002D1981"/>
    <w:rsid w:val="002D55E4"/>
    <w:rsid w:val="002E0280"/>
    <w:rsid w:val="002E6EC8"/>
    <w:rsid w:val="002F28FD"/>
    <w:rsid w:val="002F2963"/>
    <w:rsid w:val="002F3EF0"/>
    <w:rsid w:val="002F5641"/>
    <w:rsid w:val="002F58CA"/>
    <w:rsid w:val="002F7D87"/>
    <w:rsid w:val="003046C3"/>
    <w:rsid w:val="003058E2"/>
    <w:rsid w:val="003067C0"/>
    <w:rsid w:val="00307FF6"/>
    <w:rsid w:val="00310D1B"/>
    <w:rsid w:val="0031289D"/>
    <w:rsid w:val="00320C00"/>
    <w:rsid w:val="00320C31"/>
    <w:rsid w:val="00320EBE"/>
    <w:rsid w:val="00322489"/>
    <w:rsid w:val="003269EB"/>
    <w:rsid w:val="003271AE"/>
    <w:rsid w:val="0033115C"/>
    <w:rsid w:val="00334F50"/>
    <w:rsid w:val="00342173"/>
    <w:rsid w:val="00343D3F"/>
    <w:rsid w:val="00345BEE"/>
    <w:rsid w:val="00345DAF"/>
    <w:rsid w:val="00352265"/>
    <w:rsid w:val="003633D4"/>
    <w:rsid w:val="00365B2E"/>
    <w:rsid w:val="0037196C"/>
    <w:rsid w:val="00372CE2"/>
    <w:rsid w:val="00377D68"/>
    <w:rsid w:val="0038134E"/>
    <w:rsid w:val="00381D68"/>
    <w:rsid w:val="0038491E"/>
    <w:rsid w:val="00385243"/>
    <w:rsid w:val="00387775"/>
    <w:rsid w:val="00387FD8"/>
    <w:rsid w:val="0039410E"/>
    <w:rsid w:val="003A6157"/>
    <w:rsid w:val="003B0115"/>
    <w:rsid w:val="003B21D8"/>
    <w:rsid w:val="003C49EC"/>
    <w:rsid w:val="003C6A94"/>
    <w:rsid w:val="003C7DFF"/>
    <w:rsid w:val="003D0184"/>
    <w:rsid w:val="003D1FA4"/>
    <w:rsid w:val="003D36BD"/>
    <w:rsid w:val="003D3EA4"/>
    <w:rsid w:val="003D5230"/>
    <w:rsid w:val="003D60AD"/>
    <w:rsid w:val="003E10A9"/>
    <w:rsid w:val="003E2780"/>
    <w:rsid w:val="003E7CCE"/>
    <w:rsid w:val="003E7FCC"/>
    <w:rsid w:val="003F7EBE"/>
    <w:rsid w:val="00402AB1"/>
    <w:rsid w:val="00404BB5"/>
    <w:rsid w:val="00406461"/>
    <w:rsid w:val="00406CA6"/>
    <w:rsid w:val="0041378B"/>
    <w:rsid w:val="00413790"/>
    <w:rsid w:val="00421E68"/>
    <w:rsid w:val="00427170"/>
    <w:rsid w:val="004323E3"/>
    <w:rsid w:val="00437AD1"/>
    <w:rsid w:val="00441D87"/>
    <w:rsid w:val="004425CF"/>
    <w:rsid w:val="004433D9"/>
    <w:rsid w:val="0044575A"/>
    <w:rsid w:val="00447070"/>
    <w:rsid w:val="004531BF"/>
    <w:rsid w:val="00453979"/>
    <w:rsid w:val="00454B25"/>
    <w:rsid w:val="004559F9"/>
    <w:rsid w:val="00455A83"/>
    <w:rsid w:val="00455F92"/>
    <w:rsid w:val="00460242"/>
    <w:rsid w:val="00460594"/>
    <w:rsid w:val="004639E6"/>
    <w:rsid w:val="00463E92"/>
    <w:rsid w:val="004719E6"/>
    <w:rsid w:val="00471FB0"/>
    <w:rsid w:val="00474BF4"/>
    <w:rsid w:val="00475366"/>
    <w:rsid w:val="00475AF3"/>
    <w:rsid w:val="00482A64"/>
    <w:rsid w:val="0048587A"/>
    <w:rsid w:val="00494E64"/>
    <w:rsid w:val="004A11F6"/>
    <w:rsid w:val="004A7111"/>
    <w:rsid w:val="004B2FF8"/>
    <w:rsid w:val="004B62B3"/>
    <w:rsid w:val="004B7B5E"/>
    <w:rsid w:val="004C11F2"/>
    <w:rsid w:val="004C51DB"/>
    <w:rsid w:val="004D334D"/>
    <w:rsid w:val="004D3F8F"/>
    <w:rsid w:val="004D5EC3"/>
    <w:rsid w:val="004E164A"/>
    <w:rsid w:val="004E1BE4"/>
    <w:rsid w:val="004F252B"/>
    <w:rsid w:val="004F3365"/>
    <w:rsid w:val="004F4603"/>
    <w:rsid w:val="004F5CBD"/>
    <w:rsid w:val="00500433"/>
    <w:rsid w:val="00503DFC"/>
    <w:rsid w:val="00505FBA"/>
    <w:rsid w:val="005061BF"/>
    <w:rsid w:val="00511756"/>
    <w:rsid w:val="00520881"/>
    <w:rsid w:val="0052107D"/>
    <w:rsid w:val="0053169E"/>
    <w:rsid w:val="00533CFB"/>
    <w:rsid w:val="005341AA"/>
    <w:rsid w:val="00552357"/>
    <w:rsid w:val="00555551"/>
    <w:rsid w:val="0055632E"/>
    <w:rsid w:val="00566D9D"/>
    <w:rsid w:val="00573864"/>
    <w:rsid w:val="005777EF"/>
    <w:rsid w:val="00577FCE"/>
    <w:rsid w:val="00591FEB"/>
    <w:rsid w:val="00594BE8"/>
    <w:rsid w:val="00597280"/>
    <w:rsid w:val="00597BDE"/>
    <w:rsid w:val="005A7F30"/>
    <w:rsid w:val="005B0BE0"/>
    <w:rsid w:val="005B1E98"/>
    <w:rsid w:val="005B2652"/>
    <w:rsid w:val="005B364D"/>
    <w:rsid w:val="005B3A8F"/>
    <w:rsid w:val="005B4DB3"/>
    <w:rsid w:val="005B503D"/>
    <w:rsid w:val="005B656A"/>
    <w:rsid w:val="005D1646"/>
    <w:rsid w:val="005D1EF6"/>
    <w:rsid w:val="005D2910"/>
    <w:rsid w:val="005D5DF3"/>
    <w:rsid w:val="005D6676"/>
    <w:rsid w:val="005D73E1"/>
    <w:rsid w:val="005E1004"/>
    <w:rsid w:val="005E350E"/>
    <w:rsid w:val="005E6303"/>
    <w:rsid w:val="005E66D0"/>
    <w:rsid w:val="005E7152"/>
    <w:rsid w:val="005F2BB9"/>
    <w:rsid w:val="005F725A"/>
    <w:rsid w:val="0060432D"/>
    <w:rsid w:val="00606984"/>
    <w:rsid w:val="00615FCF"/>
    <w:rsid w:val="00621E3A"/>
    <w:rsid w:val="006226F9"/>
    <w:rsid w:val="00625A75"/>
    <w:rsid w:val="00631BD7"/>
    <w:rsid w:val="00632C2D"/>
    <w:rsid w:val="0063384A"/>
    <w:rsid w:val="00636E3D"/>
    <w:rsid w:val="006444ED"/>
    <w:rsid w:val="00644CF0"/>
    <w:rsid w:val="006461D8"/>
    <w:rsid w:val="00646434"/>
    <w:rsid w:val="0064689B"/>
    <w:rsid w:val="00652798"/>
    <w:rsid w:val="0065443B"/>
    <w:rsid w:val="00656507"/>
    <w:rsid w:val="00664026"/>
    <w:rsid w:val="00665709"/>
    <w:rsid w:val="00674DD8"/>
    <w:rsid w:val="00683607"/>
    <w:rsid w:val="00687C29"/>
    <w:rsid w:val="00692898"/>
    <w:rsid w:val="006A0CD7"/>
    <w:rsid w:val="006A3C91"/>
    <w:rsid w:val="006B7AF3"/>
    <w:rsid w:val="006C28BF"/>
    <w:rsid w:val="006D5316"/>
    <w:rsid w:val="006D65EB"/>
    <w:rsid w:val="006D6BAF"/>
    <w:rsid w:val="006E63D8"/>
    <w:rsid w:val="006F1B0D"/>
    <w:rsid w:val="006F1BFF"/>
    <w:rsid w:val="006F42D0"/>
    <w:rsid w:val="006F48EC"/>
    <w:rsid w:val="006F4953"/>
    <w:rsid w:val="00701728"/>
    <w:rsid w:val="007062E1"/>
    <w:rsid w:val="00714467"/>
    <w:rsid w:val="00716412"/>
    <w:rsid w:val="00742F2D"/>
    <w:rsid w:val="0074655A"/>
    <w:rsid w:val="0074713D"/>
    <w:rsid w:val="0075223D"/>
    <w:rsid w:val="00753738"/>
    <w:rsid w:val="00754042"/>
    <w:rsid w:val="00754A2D"/>
    <w:rsid w:val="00761327"/>
    <w:rsid w:val="007623C3"/>
    <w:rsid w:val="0076293D"/>
    <w:rsid w:val="00764B71"/>
    <w:rsid w:val="00766FF6"/>
    <w:rsid w:val="00767C56"/>
    <w:rsid w:val="00773A30"/>
    <w:rsid w:val="0077434B"/>
    <w:rsid w:val="00774B87"/>
    <w:rsid w:val="00780C7A"/>
    <w:rsid w:val="00781E0D"/>
    <w:rsid w:val="00782617"/>
    <w:rsid w:val="00784EC9"/>
    <w:rsid w:val="00786B04"/>
    <w:rsid w:val="0079273B"/>
    <w:rsid w:val="007A2454"/>
    <w:rsid w:val="007A2925"/>
    <w:rsid w:val="007A2BC3"/>
    <w:rsid w:val="007A3006"/>
    <w:rsid w:val="007B0B33"/>
    <w:rsid w:val="007B10F6"/>
    <w:rsid w:val="007B2F8C"/>
    <w:rsid w:val="007B52CC"/>
    <w:rsid w:val="007B66AD"/>
    <w:rsid w:val="007C0E84"/>
    <w:rsid w:val="007C2086"/>
    <w:rsid w:val="007D09B1"/>
    <w:rsid w:val="007D1E20"/>
    <w:rsid w:val="007D1E50"/>
    <w:rsid w:val="007D2B54"/>
    <w:rsid w:val="007D64C8"/>
    <w:rsid w:val="007D719D"/>
    <w:rsid w:val="007F05AC"/>
    <w:rsid w:val="007F1AFE"/>
    <w:rsid w:val="007F1D76"/>
    <w:rsid w:val="007F5484"/>
    <w:rsid w:val="00801A93"/>
    <w:rsid w:val="00805860"/>
    <w:rsid w:val="00806656"/>
    <w:rsid w:val="00811FA4"/>
    <w:rsid w:val="00813F49"/>
    <w:rsid w:val="0082312A"/>
    <w:rsid w:val="00827595"/>
    <w:rsid w:val="008305D2"/>
    <w:rsid w:val="008313AB"/>
    <w:rsid w:val="0083238D"/>
    <w:rsid w:val="008323ED"/>
    <w:rsid w:val="008350B7"/>
    <w:rsid w:val="00836BB0"/>
    <w:rsid w:val="00837033"/>
    <w:rsid w:val="00851042"/>
    <w:rsid w:val="008534AF"/>
    <w:rsid w:val="00855BE5"/>
    <w:rsid w:val="00860A52"/>
    <w:rsid w:val="00860BB6"/>
    <w:rsid w:val="00865085"/>
    <w:rsid w:val="008653C7"/>
    <w:rsid w:val="00875DBD"/>
    <w:rsid w:val="008771EA"/>
    <w:rsid w:val="0087749B"/>
    <w:rsid w:val="00881E2C"/>
    <w:rsid w:val="00883C77"/>
    <w:rsid w:val="00884FAC"/>
    <w:rsid w:val="00885475"/>
    <w:rsid w:val="00886363"/>
    <w:rsid w:val="00895A5C"/>
    <w:rsid w:val="00895CA8"/>
    <w:rsid w:val="008B1390"/>
    <w:rsid w:val="008B222A"/>
    <w:rsid w:val="008B4646"/>
    <w:rsid w:val="008C16AE"/>
    <w:rsid w:val="008D3BC7"/>
    <w:rsid w:val="008D605E"/>
    <w:rsid w:val="008E16C4"/>
    <w:rsid w:val="008E2757"/>
    <w:rsid w:val="008E3E5D"/>
    <w:rsid w:val="008E4A49"/>
    <w:rsid w:val="008F5E1F"/>
    <w:rsid w:val="0090665B"/>
    <w:rsid w:val="009069BF"/>
    <w:rsid w:val="009111D0"/>
    <w:rsid w:val="00920910"/>
    <w:rsid w:val="00924112"/>
    <w:rsid w:val="00924CB7"/>
    <w:rsid w:val="00926188"/>
    <w:rsid w:val="00927281"/>
    <w:rsid w:val="00934891"/>
    <w:rsid w:val="0093655B"/>
    <w:rsid w:val="00944014"/>
    <w:rsid w:val="00945FA9"/>
    <w:rsid w:val="00946D8A"/>
    <w:rsid w:val="00947AAF"/>
    <w:rsid w:val="00956F1B"/>
    <w:rsid w:val="00961BEA"/>
    <w:rsid w:val="00961D8D"/>
    <w:rsid w:val="009637E1"/>
    <w:rsid w:val="00965887"/>
    <w:rsid w:val="00976370"/>
    <w:rsid w:val="0098359A"/>
    <w:rsid w:val="0098426F"/>
    <w:rsid w:val="00992C38"/>
    <w:rsid w:val="00993527"/>
    <w:rsid w:val="009938CE"/>
    <w:rsid w:val="0099752B"/>
    <w:rsid w:val="009A2EDD"/>
    <w:rsid w:val="009A3335"/>
    <w:rsid w:val="009B4B5C"/>
    <w:rsid w:val="009B75DA"/>
    <w:rsid w:val="009C0389"/>
    <w:rsid w:val="009C545B"/>
    <w:rsid w:val="009C79E2"/>
    <w:rsid w:val="009D0A88"/>
    <w:rsid w:val="009D5C1D"/>
    <w:rsid w:val="009D5D90"/>
    <w:rsid w:val="009D66DB"/>
    <w:rsid w:val="009E036C"/>
    <w:rsid w:val="009E2A27"/>
    <w:rsid w:val="009E3F5A"/>
    <w:rsid w:val="009E49EA"/>
    <w:rsid w:val="009E4F22"/>
    <w:rsid w:val="009F1BB8"/>
    <w:rsid w:val="009F4535"/>
    <w:rsid w:val="00A01847"/>
    <w:rsid w:val="00A02C8E"/>
    <w:rsid w:val="00A02E31"/>
    <w:rsid w:val="00A0410F"/>
    <w:rsid w:val="00A051FA"/>
    <w:rsid w:val="00A0552D"/>
    <w:rsid w:val="00A147B2"/>
    <w:rsid w:val="00A233C4"/>
    <w:rsid w:val="00A24166"/>
    <w:rsid w:val="00A26F53"/>
    <w:rsid w:val="00A27374"/>
    <w:rsid w:val="00A307E7"/>
    <w:rsid w:val="00A3319E"/>
    <w:rsid w:val="00A3523D"/>
    <w:rsid w:val="00A40EA9"/>
    <w:rsid w:val="00A41C74"/>
    <w:rsid w:val="00A4309A"/>
    <w:rsid w:val="00A43501"/>
    <w:rsid w:val="00A479A5"/>
    <w:rsid w:val="00A57C71"/>
    <w:rsid w:val="00A6164E"/>
    <w:rsid w:val="00A6453B"/>
    <w:rsid w:val="00A654D7"/>
    <w:rsid w:val="00A670B1"/>
    <w:rsid w:val="00A73449"/>
    <w:rsid w:val="00A759C0"/>
    <w:rsid w:val="00A82F68"/>
    <w:rsid w:val="00A833D4"/>
    <w:rsid w:val="00A9762F"/>
    <w:rsid w:val="00AA0772"/>
    <w:rsid w:val="00AA616E"/>
    <w:rsid w:val="00AA775B"/>
    <w:rsid w:val="00AB036E"/>
    <w:rsid w:val="00AB1E63"/>
    <w:rsid w:val="00AB67BD"/>
    <w:rsid w:val="00AC07BE"/>
    <w:rsid w:val="00AD024D"/>
    <w:rsid w:val="00AD641F"/>
    <w:rsid w:val="00AE0828"/>
    <w:rsid w:val="00AE6F70"/>
    <w:rsid w:val="00AE786E"/>
    <w:rsid w:val="00AF185C"/>
    <w:rsid w:val="00AF2C83"/>
    <w:rsid w:val="00B03BEA"/>
    <w:rsid w:val="00B075D5"/>
    <w:rsid w:val="00B13F66"/>
    <w:rsid w:val="00B148CD"/>
    <w:rsid w:val="00B208B5"/>
    <w:rsid w:val="00B213D1"/>
    <w:rsid w:val="00B31F3A"/>
    <w:rsid w:val="00B322EA"/>
    <w:rsid w:val="00B37310"/>
    <w:rsid w:val="00B42608"/>
    <w:rsid w:val="00B46D84"/>
    <w:rsid w:val="00B50A20"/>
    <w:rsid w:val="00B554F6"/>
    <w:rsid w:val="00B57B67"/>
    <w:rsid w:val="00B6167C"/>
    <w:rsid w:val="00B628AA"/>
    <w:rsid w:val="00B70F88"/>
    <w:rsid w:val="00B71DE9"/>
    <w:rsid w:val="00B7724B"/>
    <w:rsid w:val="00B835D6"/>
    <w:rsid w:val="00B9072F"/>
    <w:rsid w:val="00B91FC5"/>
    <w:rsid w:val="00BA35C3"/>
    <w:rsid w:val="00BA4AAF"/>
    <w:rsid w:val="00BA58A8"/>
    <w:rsid w:val="00BB0BE6"/>
    <w:rsid w:val="00BB7A41"/>
    <w:rsid w:val="00BB7D62"/>
    <w:rsid w:val="00BC1A84"/>
    <w:rsid w:val="00BC3ACA"/>
    <w:rsid w:val="00BC4D69"/>
    <w:rsid w:val="00BC6AA3"/>
    <w:rsid w:val="00BC6BAE"/>
    <w:rsid w:val="00BC6BE7"/>
    <w:rsid w:val="00BD44D8"/>
    <w:rsid w:val="00BE221B"/>
    <w:rsid w:val="00BE53C1"/>
    <w:rsid w:val="00BE778A"/>
    <w:rsid w:val="00BF19FE"/>
    <w:rsid w:val="00BF2188"/>
    <w:rsid w:val="00BF226B"/>
    <w:rsid w:val="00BF2D51"/>
    <w:rsid w:val="00BF7119"/>
    <w:rsid w:val="00C0020B"/>
    <w:rsid w:val="00C01519"/>
    <w:rsid w:val="00C10F81"/>
    <w:rsid w:val="00C12EC5"/>
    <w:rsid w:val="00C13713"/>
    <w:rsid w:val="00C152A5"/>
    <w:rsid w:val="00C23A86"/>
    <w:rsid w:val="00C2560A"/>
    <w:rsid w:val="00C3005B"/>
    <w:rsid w:val="00C31EB8"/>
    <w:rsid w:val="00C321D0"/>
    <w:rsid w:val="00C34927"/>
    <w:rsid w:val="00C412EB"/>
    <w:rsid w:val="00C41AA3"/>
    <w:rsid w:val="00C42228"/>
    <w:rsid w:val="00C43955"/>
    <w:rsid w:val="00C46316"/>
    <w:rsid w:val="00C46CB8"/>
    <w:rsid w:val="00C47096"/>
    <w:rsid w:val="00C50D95"/>
    <w:rsid w:val="00C55776"/>
    <w:rsid w:val="00C578DB"/>
    <w:rsid w:val="00C62741"/>
    <w:rsid w:val="00C63F87"/>
    <w:rsid w:val="00C65D8B"/>
    <w:rsid w:val="00C723A6"/>
    <w:rsid w:val="00C83FCD"/>
    <w:rsid w:val="00C84D07"/>
    <w:rsid w:val="00C85B8D"/>
    <w:rsid w:val="00C939EB"/>
    <w:rsid w:val="00CA147A"/>
    <w:rsid w:val="00CA1956"/>
    <w:rsid w:val="00CA7143"/>
    <w:rsid w:val="00CB2CC9"/>
    <w:rsid w:val="00CB5D6A"/>
    <w:rsid w:val="00CB67C7"/>
    <w:rsid w:val="00CC62A5"/>
    <w:rsid w:val="00CC652A"/>
    <w:rsid w:val="00CE222B"/>
    <w:rsid w:val="00CE3EFE"/>
    <w:rsid w:val="00CF29FB"/>
    <w:rsid w:val="00CF4618"/>
    <w:rsid w:val="00CF4DB3"/>
    <w:rsid w:val="00CF6D74"/>
    <w:rsid w:val="00CF75A0"/>
    <w:rsid w:val="00D03891"/>
    <w:rsid w:val="00D1600B"/>
    <w:rsid w:val="00D16BB8"/>
    <w:rsid w:val="00D24E8E"/>
    <w:rsid w:val="00D25ED8"/>
    <w:rsid w:val="00D27950"/>
    <w:rsid w:val="00D27A7A"/>
    <w:rsid w:val="00D33D46"/>
    <w:rsid w:val="00D35227"/>
    <w:rsid w:val="00D40D2F"/>
    <w:rsid w:val="00D432FE"/>
    <w:rsid w:val="00D441E0"/>
    <w:rsid w:val="00D46167"/>
    <w:rsid w:val="00D55F10"/>
    <w:rsid w:val="00D5609A"/>
    <w:rsid w:val="00D64906"/>
    <w:rsid w:val="00D71E8C"/>
    <w:rsid w:val="00D805C2"/>
    <w:rsid w:val="00D8294D"/>
    <w:rsid w:val="00D875AC"/>
    <w:rsid w:val="00D92898"/>
    <w:rsid w:val="00D9789B"/>
    <w:rsid w:val="00DA08D7"/>
    <w:rsid w:val="00DA3682"/>
    <w:rsid w:val="00DB05E9"/>
    <w:rsid w:val="00DB37E3"/>
    <w:rsid w:val="00DB561C"/>
    <w:rsid w:val="00DC00BF"/>
    <w:rsid w:val="00DC34B2"/>
    <w:rsid w:val="00DD1E0D"/>
    <w:rsid w:val="00DD2D69"/>
    <w:rsid w:val="00DE04AA"/>
    <w:rsid w:val="00DE0DC1"/>
    <w:rsid w:val="00DF03CE"/>
    <w:rsid w:val="00DF3D85"/>
    <w:rsid w:val="00E0270B"/>
    <w:rsid w:val="00E04688"/>
    <w:rsid w:val="00E04E94"/>
    <w:rsid w:val="00E066C1"/>
    <w:rsid w:val="00E146EF"/>
    <w:rsid w:val="00E178C5"/>
    <w:rsid w:val="00E205EE"/>
    <w:rsid w:val="00E207FB"/>
    <w:rsid w:val="00E20B83"/>
    <w:rsid w:val="00E21C7B"/>
    <w:rsid w:val="00E33479"/>
    <w:rsid w:val="00E34483"/>
    <w:rsid w:val="00E357BE"/>
    <w:rsid w:val="00E36864"/>
    <w:rsid w:val="00E407E0"/>
    <w:rsid w:val="00E50610"/>
    <w:rsid w:val="00E53994"/>
    <w:rsid w:val="00E54D19"/>
    <w:rsid w:val="00E62B04"/>
    <w:rsid w:val="00E66148"/>
    <w:rsid w:val="00E6781F"/>
    <w:rsid w:val="00E713D8"/>
    <w:rsid w:val="00E71742"/>
    <w:rsid w:val="00E724A3"/>
    <w:rsid w:val="00E75DE5"/>
    <w:rsid w:val="00E772EC"/>
    <w:rsid w:val="00E83B71"/>
    <w:rsid w:val="00E86A8C"/>
    <w:rsid w:val="00E878A6"/>
    <w:rsid w:val="00E93CA8"/>
    <w:rsid w:val="00E94AE2"/>
    <w:rsid w:val="00E97B90"/>
    <w:rsid w:val="00EC50B4"/>
    <w:rsid w:val="00ED28C4"/>
    <w:rsid w:val="00ED4EAA"/>
    <w:rsid w:val="00ED5BB7"/>
    <w:rsid w:val="00ED61EB"/>
    <w:rsid w:val="00EE48AD"/>
    <w:rsid w:val="00EF076E"/>
    <w:rsid w:val="00EF1130"/>
    <w:rsid w:val="00EF1C65"/>
    <w:rsid w:val="00EF44A1"/>
    <w:rsid w:val="00EF58C0"/>
    <w:rsid w:val="00F023E8"/>
    <w:rsid w:val="00F02A8E"/>
    <w:rsid w:val="00F03CF0"/>
    <w:rsid w:val="00F05267"/>
    <w:rsid w:val="00F12557"/>
    <w:rsid w:val="00F13E5A"/>
    <w:rsid w:val="00F1789D"/>
    <w:rsid w:val="00F20AE4"/>
    <w:rsid w:val="00F23AA2"/>
    <w:rsid w:val="00F25252"/>
    <w:rsid w:val="00F261EE"/>
    <w:rsid w:val="00F33381"/>
    <w:rsid w:val="00F371BE"/>
    <w:rsid w:val="00F37C25"/>
    <w:rsid w:val="00F41849"/>
    <w:rsid w:val="00F42D16"/>
    <w:rsid w:val="00F45226"/>
    <w:rsid w:val="00F54957"/>
    <w:rsid w:val="00F6046A"/>
    <w:rsid w:val="00F71727"/>
    <w:rsid w:val="00F76917"/>
    <w:rsid w:val="00F81101"/>
    <w:rsid w:val="00FB29A7"/>
    <w:rsid w:val="00FB4EB6"/>
    <w:rsid w:val="00FB5C35"/>
    <w:rsid w:val="00FC0DFE"/>
    <w:rsid w:val="00FC62F4"/>
    <w:rsid w:val="00FC6570"/>
    <w:rsid w:val="00FD1AD1"/>
    <w:rsid w:val="00FD3BC3"/>
    <w:rsid w:val="00FD6707"/>
    <w:rsid w:val="00FD7579"/>
    <w:rsid w:val="00FE0085"/>
    <w:rsid w:val="00FE12FD"/>
    <w:rsid w:val="00FE4B1F"/>
    <w:rsid w:val="00FE5C29"/>
    <w:rsid w:val="00FF3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F74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x11">
    <w:name w:val="divx11"/>
    <w:basedOn w:val="DefaultParagraphFont"/>
    <w:rsid w:val="00BA58A8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A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58A8"/>
  </w:style>
  <w:style w:type="paragraph" w:styleId="Footer">
    <w:name w:val="footer"/>
    <w:basedOn w:val="Normal"/>
    <w:link w:val="FooterChar"/>
    <w:uiPriority w:val="99"/>
    <w:unhideWhenUsed/>
    <w:rsid w:val="00BA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8A8"/>
  </w:style>
  <w:style w:type="paragraph" w:styleId="ListParagraph">
    <w:name w:val="List Paragraph"/>
    <w:basedOn w:val="Normal"/>
    <w:uiPriority w:val="34"/>
    <w:qFormat/>
    <w:rsid w:val="004F3365"/>
    <w:pPr>
      <w:bidi w:val="0"/>
      <w:ind w:left="720"/>
      <w:contextualSpacing/>
    </w:pPr>
    <w:rPr>
      <w:szCs w:val="28"/>
      <w:lang w:bidi="th-TH"/>
    </w:rPr>
  </w:style>
  <w:style w:type="character" w:customStyle="1" w:styleId="apple-converted-space">
    <w:name w:val="apple-converted-space"/>
    <w:basedOn w:val="DefaultParagraphFont"/>
    <w:rsid w:val="00345DAF"/>
  </w:style>
  <w:style w:type="character" w:customStyle="1" w:styleId="FootnoteTextChar">
    <w:name w:val="Footnote Text Char"/>
    <w:basedOn w:val="DefaultParagraphFont"/>
    <w:link w:val="FootnoteText"/>
    <w:semiHidden/>
    <w:rsid w:val="004E1BE4"/>
    <w:rPr>
      <w:rFonts w:ascii="Times New Roman" w:eastAsia="Times New Roman" w:hAnsi="Times New Roman" w:cs="Times New Roman"/>
      <w:lang w:val="en-GB" w:eastAsia="en-GB" w:bidi="ar-SA"/>
    </w:rPr>
  </w:style>
  <w:style w:type="paragraph" w:styleId="FootnoteText">
    <w:name w:val="footnote text"/>
    <w:basedOn w:val="Normal"/>
    <w:link w:val="FootnoteTextChar"/>
    <w:semiHidden/>
    <w:rsid w:val="004E1BE4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8D605E"/>
    <w:rPr>
      <w:i/>
      <w:iCs/>
    </w:rPr>
  </w:style>
  <w:style w:type="character" w:customStyle="1" w:styleId="hadethegeneral">
    <w:name w:val="hadethegeneral"/>
    <w:basedOn w:val="DefaultParagraphFont"/>
    <w:rsid w:val="002340CF"/>
  </w:style>
  <w:style w:type="character" w:customStyle="1" w:styleId="apple-style-span">
    <w:name w:val="apple-style-span"/>
    <w:basedOn w:val="DefaultParagraphFont"/>
    <w:rsid w:val="008B4646"/>
  </w:style>
  <w:style w:type="character" w:styleId="Hyperlink">
    <w:name w:val="Hyperlink"/>
    <w:basedOn w:val="DefaultParagraphFont"/>
    <w:uiPriority w:val="99"/>
    <w:unhideWhenUsed/>
    <w:rsid w:val="003311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F74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x11">
    <w:name w:val="divx11"/>
    <w:basedOn w:val="DefaultParagraphFont"/>
    <w:rsid w:val="00BA58A8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A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58A8"/>
  </w:style>
  <w:style w:type="paragraph" w:styleId="Footer">
    <w:name w:val="footer"/>
    <w:basedOn w:val="Normal"/>
    <w:link w:val="FooterChar"/>
    <w:uiPriority w:val="99"/>
    <w:unhideWhenUsed/>
    <w:rsid w:val="00BA5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8A8"/>
  </w:style>
  <w:style w:type="paragraph" w:styleId="ListParagraph">
    <w:name w:val="List Paragraph"/>
    <w:basedOn w:val="Normal"/>
    <w:uiPriority w:val="34"/>
    <w:qFormat/>
    <w:rsid w:val="004F3365"/>
    <w:pPr>
      <w:bidi w:val="0"/>
      <w:ind w:left="720"/>
      <w:contextualSpacing/>
    </w:pPr>
    <w:rPr>
      <w:szCs w:val="28"/>
      <w:lang w:bidi="th-TH"/>
    </w:rPr>
  </w:style>
  <w:style w:type="character" w:customStyle="1" w:styleId="apple-converted-space">
    <w:name w:val="apple-converted-space"/>
    <w:basedOn w:val="DefaultParagraphFont"/>
    <w:rsid w:val="00345DAF"/>
  </w:style>
  <w:style w:type="character" w:customStyle="1" w:styleId="FootnoteTextChar">
    <w:name w:val="Footnote Text Char"/>
    <w:basedOn w:val="DefaultParagraphFont"/>
    <w:link w:val="FootnoteText"/>
    <w:semiHidden/>
    <w:rsid w:val="004E1BE4"/>
    <w:rPr>
      <w:rFonts w:ascii="Times New Roman" w:eastAsia="Times New Roman" w:hAnsi="Times New Roman" w:cs="Times New Roman"/>
      <w:lang w:val="en-GB" w:eastAsia="en-GB" w:bidi="ar-SA"/>
    </w:rPr>
  </w:style>
  <w:style w:type="paragraph" w:styleId="FootnoteText">
    <w:name w:val="footnote text"/>
    <w:basedOn w:val="Normal"/>
    <w:link w:val="FootnoteTextChar"/>
    <w:semiHidden/>
    <w:rsid w:val="004E1BE4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8D605E"/>
    <w:rPr>
      <w:i/>
      <w:iCs/>
    </w:rPr>
  </w:style>
  <w:style w:type="character" w:customStyle="1" w:styleId="hadethegeneral">
    <w:name w:val="hadethegeneral"/>
    <w:basedOn w:val="DefaultParagraphFont"/>
    <w:rsid w:val="002340CF"/>
  </w:style>
  <w:style w:type="character" w:customStyle="1" w:styleId="apple-style-span">
    <w:name w:val="apple-style-span"/>
    <w:basedOn w:val="DefaultParagraphFont"/>
    <w:rsid w:val="008B4646"/>
  </w:style>
  <w:style w:type="character" w:styleId="Hyperlink">
    <w:name w:val="Hyperlink"/>
    <w:basedOn w:val="DefaultParagraphFont"/>
    <w:uiPriority w:val="99"/>
    <w:unhideWhenUsed/>
    <w:rsid w:val="00331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8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/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IH%20Cover%202014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8F442-3D19-47A7-B53A-E63C15A4F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 Cover 2014.dotx</Template>
  <TotalTime>1325</TotalTime>
  <Pages>29</Pages>
  <Words>4547</Words>
  <Characters>18965</Characters>
  <Application>Microsoft Office Word</Application>
  <DocSecurity>0</DocSecurity>
  <Lines>421</Lines>
  <Paragraphs>128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การร่วมเฉลิมฉลองเทศกาลของต่างศาสนิก</vt:lpstr>
      <vt:lpstr>ความประเสริฐของการไปละหมาดแต่เนิ่น</vt:lpstr>
      <vt:lpstr>ความประเสริฐของการไปละหมาดแต่เนิ่น</vt:lpstr>
    </vt:vector>
  </TitlesOfParts>
  <Manager/>
  <Company>islamhouse.com</Company>
  <LinksUpToDate>false</LinksUpToDate>
  <CharactersWithSpaces>23384</CharactersWithSpaces>
  <SharedDoc>false</SharedDoc>
  <HyperlinkBase>www.islamhouse.com</HyperlinkBase>
  <HLinks>
    <vt:vector size="12" baseType="variant">
      <vt:variant>
        <vt:i4>3211316</vt:i4>
      </vt:variant>
      <vt:variant>
        <vt:i4>3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การร่วมงานเฉลิมฉลองของต่างศาสนิก</dc:title>
  <dc:subject>การร่วมงานเฉลิมฉลองของต่างศาสนิก</dc:subject>
  <dc:creator>มุหัมมัด ศอลิหฺ อัลมุนัจญิด_x000d_</dc:creator>
  <cp:keywords>การร่วมงานเฉลิมฉลองของต่างศาสนิก</cp:keywords>
  <dc:description>การร่วมงานเฉลิมฉลองของต่างศาสนิก</dc:description>
  <cp:lastModifiedBy>Al-Hashemy</cp:lastModifiedBy>
  <cp:revision>102</cp:revision>
  <cp:lastPrinted>2012-01-22T15:22:00Z</cp:lastPrinted>
  <dcterms:created xsi:type="dcterms:W3CDTF">2014-12-22T08:36:00Z</dcterms:created>
  <dcterms:modified xsi:type="dcterms:W3CDTF">2014-12-31T12:22:00Z</dcterms:modified>
  <cp:category/>
</cp:coreProperties>
</file>