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773E" w:rsidRPr="00E34503" w:rsidRDefault="00F4773E" w:rsidP="00142E67">
      <w:pPr>
        <w:pStyle w:val="NormalWeb"/>
        <w:spacing w:before="60" w:beforeAutospacing="0"/>
        <w:jc w:val="center"/>
        <w:outlineLvl w:val="0"/>
        <w:rPr>
          <w:rFonts w:asciiTheme="minorHAnsi" w:hAnsiTheme="minorHAnsi" w:cs="Traditional Arabic"/>
          <w:color w:val="800000"/>
          <w:sz w:val="28"/>
          <w:szCs w:val="28"/>
          <w:rtl/>
          <w:lang w:val="de-DE"/>
        </w:rPr>
      </w:pPr>
      <w:proofErr w:type="spellStart"/>
      <w:r w:rsidRPr="00E34503">
        <w:rPr>
          <w:rFonts w:asciiTheme="minorHAnsi" w:hAnsiTheme="minorHAnsi" w:cstheme="minorHAnsi"/>
          <w:b/>
          <w:bCs/>
          <w:color w:val="800000"/>
          <w:sz w:val="28"/>
          <w:szCs w:val="28"/>
          <w:lang w:eastAsia="fr-FR"/>
        </w:rPr>
        <w:t>Misconcepties</w:t>
      </w:r>
      <w:proofErr w:type="spellEnd"/>
      <w:r w:rsidRPr="00E34503">
        <w:rPr>
          <w:rFonts w:asciiTheme="minorHAnsi" w:hAnsiTheme="minorHAnsi" w:cstheme="minorHAnsi"/>
          <w:b/>
          <w:bCs/>
          <w:color w:val="800000"/>
          <w:sz w:val="28"/>
          <w:szCs w:val="28"/>
          <w:lang w:eastAsia="fr-FR"/>
        </w:rPr>
        <w:t xml:space="preserve"> </w:t>
      </w:r>
      <w:proofErr w:type="spellStart"/>
      <w:r w:rsidRPr="00E34503">
        <w:rPr>
          <w:rFonts w:asciiTheme="minorHAnsi" w:hAnsiTheme="minorHAnsi" w:cstheme="minorHAnsi"/>
          <w:b/>
          <w:bCs/>
          <w:color w:val="800000"/>
          <w:sz w:val="28"/>
          <w:szCs w:val="28"/>
          <w:lang w:eastAsia="fr-FR"/>
        </w:rPr>
        <w:t>omtrent</w:t>
      </w:r>
      <w:proofErr w:type="spellEnd"/>
      <w:r w:rsidRPr="00E34503">
        <w:rPr>
          <w:rFonts w:asciiTheme="minorHAnsi" w:hAnsiTheme="minorHAnsi" w:cstheme="minorHAnsi"/>
          <w:b/>
          <w:bCs/>
          <w:color w:val="800000"/>
          <w:sz w:val="28"/>
          <w:szCs w:val="28"/>
          <w:lang w:eastAsia="fr-FR"/>
        </w:rPr>
        <w:t xml:space="preserve"> de </w:t>
      </w:r>
      <w:proofErr w:type="spellStart"/>
      <w:proofErr w:type="gramStart"/>
      <w:r w:rsidRPr="00E34503">
        <w:rPr>
          <w:rFonts w:asciiTheme="minorHAnsi" w:hAnsiTheme="minorHAnsi" w:cstheme="minorHAnsi"/>
          <w:b/>
          <w:bCs/>
          <w:color w:val="800000"/>
          <w:sz w:val="28"/>
          <w:szCs w:val="28"/>
          <w:lang w:eastAsia="fr-FR"/>
        </w:rPr>
        <w:t>islam</w:t>
      </w:r>
      <w:proofErr w:type="spellEnd"/>
      <w:proofErr w:type="gramEnd"/>
      <w:r w:rsidRPr="00E34503">
        <w:rPr>
          <w:rFonts w:asciiTheme="minorHAnsi" w:hAnsiTheme="minorHAnsi" w:cs="Traditional Arabic"/>
          <w:color w:val="800000"/>
          <w:sz w:val="28"/>
          <w:szCs w:val="28"/>
          <w:lang w:val="de-DE"/>
        </w:rPr>
        <w:t xml:space="preserve"> </w:t>
      </w:r>
    </w:p>
    <w:p w:rsidR="00700072" w:rsidRPr="00F2155B" w:rsidRDefault="00700072" w:rsidP="00142E67">
      <w:pPr>
        <w:pStyle w:val="NormalWeb"/>
        <w:spacing w:before="60" w:beforeAutospacing="0"/>
        <w:jc w:val="center"/>
        <w:outlineLvl w:val="0"/>
        <w:rPr>
          <w:rFonts w:asciiTheme="minorHAnsi" w:hAnsiTheme="minorHAnsi" w:cs="KFGQPC Uthman Taha Naskh"/>
          <w:sz w:val="20"/>
          <w:szCs w:val="20"/>
          <w:lang w:val="de-DE"/>
        </w:rPr>
      </w:pPr>
      <w:r w:rsidRPr="00F2155B">
        <w:rPr>
          <w:rFonts w:asciiTheme="minorHAnsi" w:hAnsiTheme="minorHAnsi" w:cs="Traditional Arabic"/>
          <w:sz w:val="20"/>
          <w:szCs w:val="20"/>
          <w:lang w:val="de-DE"/>
        </w:rPr>
        <w:t>[</w:t>
      </w:r>
      <w:r w:rsidR="007D431A" w:rsidRPr="00F2155B">
        <w:rPr>
          <w:rFonts w:asciiTheme="minorHAnsi" w:hAnsiTheme="minorHAnsi" w:cs="Traditional Arabic"/>
          <w:sz w:val="20"/>
          <w:szCs w:val="20"/>
          <w:lang w:val="de-DE"/>
        </w:rPr>
        <w:t>n</w:t>
      </w:r>
      <w:r w:rsidRPr="00F2155B">
        <w:rPr>
          <w:rFonts w:asciiTheme="minorHAnsi" w:hAnsiTheme="minorHAnsi"/>
          <w:sz w:val="20"/>
          <w:szCs w:val="20"/>
          <w:lang w:val="nl-NL"/>
        </w:rPr>
        <w:t>ederlands</w:t>
      </w:r>
      <w:r w:rsidR="00DE2318" w:rsidRPr="00F2155B">
        <w:rPr>
          <w:rFonts w:asciiTheme="minorHAnsi" w:hAnsiTheme="minorHAnsi" w:cs="Traditional Arabic"/>
          <w:sz w:val="20"/>
          <w:szCs w:val="20"/>
          <w:lang w:val="nl-NL"/>
        </w:rPr>
        <w:t xml:space="preserve"> - </w:t>
      </w:r>
      <w:r w:rsidR="004C28E6" w:rsidRPr="00F2155B">
        <w:rPr>
          <w:rFonts w:asciiTheme="minorHAnsi" w:hAnsiTheme="minorHAnsi"/>
          <w:sz w:val="20"/>
          <w:szCs w:val="20"/>
          <w:lang w:val="nl-NL"/>
        </w:rPr>
        <w:t>d</w:t>
      </w:r>
      <w:r w:rsidR="00071A95" w:rsidRPr="00F2155B">
        <w:rPr>
          <w:rFonts w:asciiTheme="minorHAnsi" w:hAnsiTheme="minorHAnsi"/>
          <w:sz w:val="20"/>
          <w:szCs w:val="20"/>
          <w:lang w:val="nl-NL"/>
        </w:rPr>
        <w:t>ut</w:t>
      </w:r>
      <w:r w:rsidR="00DE2318" w:rsidRPr="00F2155B">
        <w:rPr>
          <w:rFonts w:asciiTheme="minorHAnsi" w:hAnsiTheme="minorHAnsi"/>
          <w:sz w:val="20"/>
          <w:szCs w:val="20"/>
          <w:lang w:val="nl-NL"/>
        </w:rPr>
        <w:t>ch</w:t>
      </w:r>
      <w:r w:rsidRPr="00F2155B">
        <w:rPr>
          <w:rFonts w:asciiTheme="minorHAnsi" w:hAnsiTheme="minorHAnsi" w:cs="Traditional Arabic"/>
          <w:sz w:val="20"/>
          <w:szCs w:val="20"/>
          <w:lang w:val="de-DE"/>
        </w:rPr>
        <w:t>-</w:t>
      </w:r>
      <w:r w:rsidRPr="00F2155B">
        <w:rPr>
          <w:rFonts w:asciiTheme="minorHAnsi" w:hAnsiTheme="minorHAnsi" w:cs="KFGQPC Uthman Taha Naskh"/>
          <w:sz w:val="20"/>
          <w:szCs w:val="20"/>
          <w:rtl/>
        </w:rPr>
        <w:t>الهولندية</w:t>
      </w:r>
      <w:r w:rsidRPr="00F2155B">
        <w:rPr>
          <w:rFonts w:asciiTheme="minorHAnsi" w:hAnsiTheme="minorHAnsi" w:cs="KFGQPC Uthman Taha Naskh"/>
          <w:sz w:val="20"/>
          <w:szCs w:val="20"/>
          <w:lang w:val="de-DE"/>
        </w:rPr>
        <w:t>]</w:t>
      </w:r>
    </w:p>
    <w:p w:rsidR="00DE2318" w:rsidRPr="007D431A" w:rsidRDefault="00DE2318" w:rsidP="00700072">
      <w:pPr>
        <w:pStyle w:val="NormalWeb"/>
        <w:jc w:val="center"/>
        <w:outlineLvl w:val="0"/>
        <w:rPr>
          <w:rFonts w:asciiTheme="minorHAnsi" w:hAnsiTheme="minorHAnsi" w:cs="KFGQPC Uthman Taha Naskh"/>
          <w:sz w:val="28"/>
          <w:szCs w:val="28"/>
          <w:lang w:val="de-DE"/>
        </w:rPr>
      </w:pPr>
    </w:p>
    <w:p w:rsidR="00AA7EAA" w:rsidRPr="00AA7EAA" w:rsidRDefault="00AA7EAA" w:rsidP="00880C1F">
      <w:pPr>
        <w:spacing w:before="100" w:beforeAutospacing="1" w:after="100" w:afterAutospacing="1"/>
        <w:jc w:val="center"/>
        <w:rPr>
          <w:rFonts w:asciiTheme="minorHAnsi" w:hAnsiTheme="minorHAnsi" w:cs="Arial"/>
          <w:b/>
          <w:bCs/>
          <w:color w:val="800000"/>
          <w:sz w:val="20"/>
          <w:szCs w:val="20"/>
          <w:rtl/>
        </w:rPr>
      </w:pPr>
      <w:r w:rsidRPr="00A96A18">
        <w:rPr>
          <w:rFonts w:asciiTheme="minorHAnsi" w:hAnsiTheme="minorHAnsi" w:cs="Arial"/>
          <w:b/>
          <w:bCs/>
          <w:color w:val="800000"/>
          <w:sz w:val="22"/>
          <w:szCs w:val="22"/>
        </w:rPr>
        <w:t>revisie:</w:t>
      </w:r>
      <w:r>
        <w:rPr>
          <w:rFonts w:asciiTheme="minorHAnsi" w:hAnsiTheme="minorHAnsi" w:cs="Arial"/>
          <w:b/>
          <w:bCs/>
          <w:color w:val="800000"/>
          <w:sz w:val="20"/>
          <w:szCs w:val="20"/>
        </w:rPr>
        <w:t xml:space="preserve"> </w:t>
      </w:r>
      <w:r w:rsidRPr="009217BD">
        <w:rPr>
          <w:rFonts w:asciiTheme="minorHAnsi" w:hAnsiTheme="minorHAnsi"/>
          <w:sz w:val="18"/>
          <w:szCs w:val="18"/>
          <w:lang w:val="nl-BE"/>
        </w:rPr>
        <w:t>Yassien Abo Abdillah</w:t>
      </w:r>
    </w:p>
    <w:p w:rsidR="00700072" w:rsidRPr="007D431A" w:rsidRDefault="00F2155B" w:rsidP="00F2155B">
      <w:pPr>
        <w:tabs>
          <w:tab w:val="center" w:pos="2693"/>
          <w:tab w:val="left" w:pos="3480"/>
        </w:tabs>
        <w:rPr>
          <w:rFonts w:asciiTheme="minorHAnsi" w:hAnsiTheme="minorHAnsi"/>
          <w:sz w:val="20"/>
        </w:rPr>
      </w:pPr>
      <w:r>
        <w:rPr>
          <w:rFonts w:asciiTheme="minorHAnsi" w:hAnsiTheme="minorHAnsi"/>
          <w:sz w:val="20"/>
        </w:rPr>
        <w:tab/>
      </w:r>
      <w:r>
        <w:rPr>
          <w:rFonts w:asciiTheme="minorHAnsi" w:hAnsiTheme="minorHAnsi"/>
          <w:sz w:val="20"/>
        </w:rPr>
        <w:tab/>
      </w:r>
    </w:p>
    <w:p w:rsidR="00DE2318" w:rsidRPr="007D431A" w:rsidRDefault="00DE2318" w:rsidP="00DE2318">
      <w:pPr>
        <w:jc w:val="center"/>
        <w:rPr>
          <w:rFonts w:asciiTheme="minorHAnsi" w:hAnsiTheme="minorHAnsi"/>
          <w:sz w:val="20"/>
        </w:rPr>
      </w:pPr>
    </w:p>
    <w:p w:rsidR="00700072" w:rsidRPr="00F2155B" w:rsidRDefault="00700072" w:rsidP="00700072">
      <w:pPr>
        <w:spacing w:before="100" w:beforeAutospacing="1" w:after="100" w:afterAutospacing="1"/>
        <w:jc w:val="center"/>
        <w:rPr>
          <w:rFonts w:asciiTheme="minorHAnsi" w:hAnsiTheme="minorHAnsi"/>
          <w:sz w:val="22"/>
          <w:szCs w:val="22"/>
          <w:lang w:val="nl-NL"/>
        </w:rPr>
      </w:pPr>
      <w:r w:rsidRPr="00F2155B">
        <w:rPr>
          <w:rFonts w:asciiTheme="minorHAnsi" w:hAnsiTheme="minorHAnsi"/>
          <w:sz w:val="22"/>
          <w:szCs w:val="22"/>
          <w:lang w:val="nl-NL"/>
        </w:rPr>
        <w:t>K</w:t>
      </w:r>
      <w:r w:rsidR="00C4003E" w:rsidRPr="00F2155B">
        <w:rPr>
          <w:rFonts w:asciiTheme="minorHAnsi" w:hAnsiTheme="minorHAnsi"/>
          <w:sz w:val="22"/>
          <w:szCs w:val="22"/>
          <w:lang w:val="nl-NL"/>
        </w:rPr>
        <w:t>antoor voor da'wa</w:t>
      </w:r>
      <w:r w:rsidR="00C77289">
        <w:rPr>
          <w:rFonts w:asciiTheme="minorHAnsi" w:hAnsiTheme="minorHAnsi"/>
          <w:sz w:val="22"/>
          <w:szCs w:val="22"/>
          <w:lang w:val="nl-NL"/>
        </w:rPr>
        <w:t xml:space="preserve"> </w:t>
      </w:r>
      <w:r w:rsidR="00C4003E" w:rsidRPr="00F2155B">
        <w:rPr>
          <w:rFonts w:asciiTheme="minorHAnsi" w:hAnsiTheme="minorHAnsi"/>
          <w:sz w:val="22"/>
          <w:szCs w:val="22"/>
          <w:lang w:val="nl-NL"/>
        </w:rPr>
        <w:t>Rabwah (Riyad</w:t>
      </w:r>
      <w:r w:rsidRPr="00F2155B">
        <w:rPr>
          <w:rFonts w:asciiTheme="minorHAnsi" w:hAnsiTheme="minorHAnsi"/>
          <w:sz w:val="22"/>
          <w:szCs w:val="22"/>
          <w:lang w:val="nl-NL"/>
        </w:rPr>
        <w:t>)</w:t>
      </w:r>
    </w:p>
    <w:p w:rsidR="00700072" w:rsidRPr="007D431A" w:rsidRDefault="00700072" w:rsidP="00DE2318">
      <w:pPr>
        <w:tabs>
          <w:tab w:val="center" w:pos="4536"/>
          <w:tab w:val="left" w:pos="5610"/>
        </w:tabs>
        <w:rPr>
          <w:rFonts w:asciiTheme="minorHAnsi" w:eastAsia="MS UI Gothic" w:hAnsiTheme="minorHAnsi"/>
          <w:sz w:val="20"/>
          <w:szCs w:val="20"/>
        </w:rPr>
      </w:pPr>
      <w:r w:rsidRPr="007D431A">
        <w:rPr>
          <w:rFonts w:asciiTheme="minorHAnsi" w:eastAsia="MS UI Gothic" w:hAnsiTheme="minorHAnsi"/>
          <w:sz w:val="20"/>
          <w:szCs w:val="20"/>
        </w:rPr>
        <w:tab/>
      </w:r>
    </w:p>
    <w:p w:rsidR="00E34503" w:rsidRDefault="00E34503" w:rsidP="00EC7CA0">
      <w:pPr>
        <w:jc w:val="center"/>
        <w:rPr>
          <w:rFonts w:asciiTheme="minorHAnsi" w:eastAsia="MS UI Gothic" w:hAnsiTheme="minorHAnsi"/>
          <w:sz w:val="20"/>
          <w:szCs w:val="20"/>
        </w:rPr>
      </w:pPr>
    </w:p>
    <w:p w:rsidR="00E34503" w:rsidRDefault="00E34503" w:rsidP="00EC7CA0">
      <w:pPr>
        <w:jc w:val="center"/>
        <w:rPr>
          <w:rFonts w:asciiTheme="minorHAnsi" w:eastAsia="MS UI Gothic" w:hAnsiTheme="minorHAnsi"/>
          <w:sz w:val="20"/>
          <w:szCs w:val="20"/>
        </w:rPr>
      </w:pPr>
    </w:p>
    <w:p w:rsidR="00E34503" w:rsidRDefault="00E34503" w:rsidP="00EC7CA0">
      <w:pPr>
        <w:jc w:val="center"/>
        <w:rPr>
          <w:rFonts w:asciiTheme="minorHAnsi" w:eastAsia="MS UI Gothic" w:hAnsiTheme="minorHAnsi"/>
          <w:sz w:val="20"/>
          <w:szCs w:val="20"/>
        </w:rPr>
      </w:pPr>
    </w:p>
    <w:p w:rsidR="00E34503" w:rsidRDefault="00E34503" w:rsidP="00EC7CA0">
      <w:pPr>
        <w:jc w:val="center"/>
        <w:rPr>
          <w:rFonts w:asciiTheme="minorHAnsi" w:eastAsia="MS UI Gothic" w:hAnsiTheme="minorHAnsi"/>
          <w:sz w:val="20"/>
          <w:szCs w:val="20"/>
        </w:rPr>
      </w:pPr>
    </w:p>
    <w:p w:rsidR="00E34503" w:rsidRDefault="00E34503" w:rsidP="00EC7CA0">
      <w:pPr>
        <w:jc w:val="center"/>
        <w:rPr>
          <w:rFonts w:asciiTheme="minorHAnsi" w:eastAsia="MS UI Gothic" w:hAnsiTheme="minorHAnsi"/>
          <w:sz w:val="20"/>
          <w:szCs w:val="20"/>
        </w:rPr>
      </w:pPr>
    </w:p>
    <w:p w:rsidR="00E34503" w:rsidRDefault="00E34503" w:rsidP="00EC7CA0">
      <w:pPr>
        <w:jc w:val="center"/>
        <w:rPr>
          <w:rFonts w:asciiTheme="minorHAnsi" w:eastAsia="MS UI Gothic" w:hAnsiTheme="minorHAnsi"/>
          <w:sz w:val="20"/>
          <w:szCs w:val="20"/>
        </w:rPr>
      </w:pPr>
    </w:p>
    <w:p w:rsidR="00E34503" w:rsidRDefault="00E34503" w:rsidP="00EC7CA0">
      <w:pPr>
        <w:jc w:val="center"/>
        <w:rPr>
          <w:rFonts w:asciiTheme="minorHAnsi" w:eastAsia="MS UI Gothic" w:hAnsiTheme="minorHAnsi"/>
          <w:sz w:val="20"/>
          <w:szCs w:val="20"/>
        </w:rPr>
      </w:pPr>
    </w:p>
    <w:p w:rsidR="00E34503" w:rsidRDefault="00E34503" w:rsidP="00EC7CA0">
      <w:pPr>
        <w:jc w:val="center"/>
        <w:rPr>
          <w:rFonts w:asciiTheme="minorHAnsi" w:eastAsia="MS UI Gothic" w:hAnsiTheme="minorHAnsi"/>
          <w:sz w:val="20"/>
          <w:szCs w:val="20"/>
        </w:rPr>
      </w:pPr>
    </w:p>
    <w:p w:rsidR="00E34503" w:rsidRDefault="00E34503" w:rsidP="00EC7CA0">
      <w:pPr>
        <w:jc w:val="center"/>
        <w:rPr>
          <w:rFonts w:asciiTheme="minorHAnsi" w:eastAsia="MS UI Gothic" w:hAnsiTheme="minorHAnsi"/>
          <w:sz w:val="20"/>
          <w:szCs w:val="20"/>
        </w:rPr>
      </w:pPr>
    </w:p>
    <w:p w:rsidR="00DE2318" w:rsidRPr="007D431A" w:rsidRDefault="00DE2318" w:rsidP="00E34503">
      <w:pPr>
        <w:jc w:val="center"/>
        <w:rPr>
          <w:rFonts w:asciiTheme="minorHAnsi" w:eastAsia="MS UI Gothic" w:hAnsiTheme="minorHAnsi"/>
        </w:rPr>
      </w:pPr>
      <w:r w:rsidRPr="007D431A">
        <w:rPr>
          <w:rFonts w:asciiTheme="minorHAnsi" w:eastAsia="MS UI Gothic" w:hAnsiTheme="minorHAnsi"/>
        </w:rPr>
        <w:t>201</w:t>
      </w:r>
      <w:r w:rsidR="00E34503">
        <w:rPr>
          <w:rFonts w:asciiTheme="minorHAnsi" w:eastAsia="MS UI Gothic" w:hAnsiTheme="minorHAnsi"/>
        </w:rPr>
        <w:t>4</w:t>
      </w:r>
      <w:r w:rsidRPr="007D431A">
        <w:rPr>
          <w:rFonts w:asciiTheme="minorHAnsi" w:eastAsia="MS UI Gothic" w:hAnsiTheme="minorHAnsi"/>
        </w:rPr>
        <w:t xml:space="preserve"> - 143</w:t>
      </w:r>
      <w:r w:rsidR="00E34503">
        <w:rPr>
          <w:rFonts w:asciiTheme="minorHAnsi" w:eastAsia="MS UI Gothic" w:hAnsiTheme="minorHAnsi"/>
        </w:rPr>
        <w:t>6</w:t>
      </w:r>
    </w:p>
    <w:p w:rsidR="00DE2318" w:rsidRPr="00DE2318" w:rsidRDefault="009629A9" w:rsidP="00700072">
      <w:pPr>
        <w:jc w:val="center"/>
        <w:rPr>
          <w:szCs w:val="20"/>
          <w:rtl/>
          <w:lang w:val="en-US"/>
        </w:rPr>
      </w:pPr>
      <w:r>
        <w:rPr>
          <w:rFonts w:eastAsia="MS UI Gothic"/>
          <w:noProof/>
          <w:szCs w:val="20"/>
          <w:lang w:val="en-US" w:eastAsia="en-US"/>
        </w:rPr>
        <w:drawing>
          <wp:inline distT="0" distB="0" distL="0" distR="0">
            <wp:extent cx="1993900" cy="311150"/>
            <wp:effectExtent l="0" t="0" r="6350" b="0"/>
            <wp:docPr id="1" name="Picture 1" descr="logo_islamhouse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islamhous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900" cy="31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2318" w:rsidRPr="00DE2318" w:rsidRDefault="00DE2318" w:rsidP="00DE2318">
      <w:pPr>
        <w:jc w:val="center"/>
        <w:rPr>
          <w:sz w:val="20"/>
        </w:rPr>
      </w:pPr>
    </w:p>
    <w:p w:rsidR="00DE2318" w:rsidRPr="007D431A" w:rsidRDefault="00700072" w:rsidP="00DE2318">
      <w:pPr>
        <w:pStyle w:val="NormalWeb"/>
        <w:spacing w:before="0" w:beforeAutospacing="0" w:after="0" w:afterAutospacing="0"/>
        <w:jc w:val="center"/>
        <w:rPr>
          <w:rFonts w:asciiTheme="minorHAnsi" w:hAnsiTheme="minorHAnsi"/>
          <w:b/>
          <w:bCs/>
          <w:color w:val="800000"/>
          <w:sz w:val="32"/>
          <w:szCs w:val="32"/>
        </w:rPr>
        <w:sectPr w:rsidR="00DE2318" w:rsidRPr="007D431A" w:rsidSect="00DE2318"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6803" w:h="9638"/>
          <w:pgMar w:top="567" w:right="567" w:bottom="567" w:left="850" w:header="567" w:footer="425" w:gutter="0"/>
          <w:cols w:space="708"/>
          <w:titlePg/>
          <w:docGrid w:linePitch="360"/>
        </w:sectPr>
      </w:pPr>
      <w:r w:rsidRPr="007D431A">
        <w:rPr>
          <w:rFonts w:asciiTheme="minorHAnsi" w:hAnsiTheme="minorHAnsi"/>
          <w:b/>
          <w:bCs/>
          <w:color w:val="800000"/>
          <w:sz w:val="32"/>
          <w:szCs w:val="32"/>
        </w:rPr>
        <w:t xml:space="preserve">Islam </w:t>
      </w:r>
      <w:proofErr w:type="spellStart"/>
      <w:r w:rsidRPr="007D431A">
        <w:rPr>
          <w:rFonts w:asciiTheme="minorHAnsi" w:hAnsiTheme="minorHAnsi"/>
          <w:b/>
          <w:bCs/>
          <w:color w:val="800000"/>
          <w:sz w:val="32"/>
          <w:szCs w:val="32"/>
        </w:rPr>
        <w:t>voor</w:t>
      </w:r>
      <w:proofErr w:type="spellEnd"/>
      <w:r w:rsidR="00752473">
        <w:rPr>
          <w:rFonts w:asciiTheme="minorHAnsi" w:hAnsiTheme="minorHAnsi"/>
          <w:b/>
          <w:bCs/>
          <w:color w:val="800000"/>
          <w:sz w:val="32"/>
          <w:szCs w:val="32"/>
        </w:rPr>
        <w:t xml:space="preserve"> </w:t>
      </w:r>
      <w:proofErr w:type="spellStart"/>
      <w:r w:rsidRPr="007D431A">
        <w:rPr>
          <w:rFonts w:asciiTheme="minorHAnsi" w:hAnsiTheme="minorHAnsi"/>
          <w:b/>
          <w:bCs/>
          <w:color w:val="800000"/>
          <w:sz w:val="32"/>
          <w:szCs w:val="32"/>
        </w:rPr>
        <w:t>iedereen</w:t>
      </w:r>
      <w:proofErr w:type="spellEnd"/>
    </w:p>
    <w:p w:rsidR="007416F9" w:rsidRPr="00EC7CA0" w:rsidRDefault="00EC7CA0" w:rsidP="00AB27DE">
      <w:pPr>
        <w:pStyle w:val="NormalWeb"/>
        <w:tabs>
          <w:tab w:val="left" w:pos="1476"/>
          <w:tab w:val="center" w:pos="2693"/>
        </w:tabs>
        <w:bidi/>
        <w:spacing w:before="0" w:beforeAutospacing="0" w:after="0" w:afterAutospacing="0"/>
        <w:jc w:val="center"/>
        <w:rPr>
          <w:rFonts w:cs="KFGQPC Uthman Taha Naskh"/>
          <w:sz w:val="32"/>
          <w:szCs w:val="32"/>
          <w:rtl/>
        </w:rPr>
      </w:pPr>
      <w:r w:rsidRPr="00EC7CA0">
        <w:rPr>
          <w:rFonts w:cs="KFGQPC Uthman Taha Naskh"/>
          <w:sz w:val="32"/>
          <w:szCs w:val="32"/>
          <w:rtl/>
        </w:rPr>
        <w:lastRenderedPageBreak/>
        <w:t>المفاهيم الخاطئة حول الإسلام</w:t>
      </w:r>
    </w:p>
    <w:p w:rsidR="007416F9" w:rsidRPr="00F2155B" w:rsidRDefault="0046579E" w:rsidP="00021425">
      <w:pPr>
        <w:pStyle w:val="NormalWeb"/>
        <w:tabs>
          <w:tab w:val="left" w:pos="1476"/>
          <w:tab w:val="center" w:pos="2693"/>
          <w:tab w:val="left" w:pos="3686"/>
        </w:tabs>
        <w:bidi/>
        <w:spacing w:before="0" w:beforeAutospacing="0" w:after="0" w:afterAutospacing="0"/>
        <w:rPr>
          <w:rFonts w:cs="KFGQPC Uthman Taha Naskh"/>
          <w:sz w:val="20"/>
          <w:szCs w:val="20"/>
        </w:rPr>
      </w:pPr>
      <w:r>
        <w:rPr>
          <w:rFonts w:cs="KFGQPC Uthman Taha Naskh"/>
          <w:sz w:val="28"/>
          <w:szCs w:val="28"/>
          <w:rtl/>
        </w:rPr>
        <w:tab/>
      </w:r>
      <w:r>
        <w:rPr>
          <w:rFonts w:cs="KFGQPC Uthman Taha Naskh"/>
          <w:sz w:val="28"/>
          <w:szCs w:val="28"/>
          <w:rtl/>
        </w:rPr>
        <w:tab/>
      </w:r>
      <w:r w:rsidR="00DE2318" w:rsidRPr="00F2155B">
        <w:rPr>
          <w:rFonts w:cs="KFGQPC Uthman Taha Naskh" w:hint="cs"/>
          <w:sz w:val="20"/>
          <w:szCs w:val="20"/>
          <w:rtl/>
        </w:rPr>
        <w:t xml:space="preserve">« </w:t>
      </w:r>
      <w:r w:rsidR="00A95CD8" w:rsidRPr="00F2155B">
        <w:rPr>
          <w:rFonts w:cs="KFGQPC Uthman Taha Naskh"/>
          <w:sz w:val="20"/>
          <w:szCs w:val="20"/>
          <w:rtl/>
        </w:rPr>
        <w:t>ب</w:t>
      </w:r>
      <w:r w:rsidR="007B0E1F" w:rsidRPr="00F2155B">
        <w:rPr>
          <w:rFonts w:cs="KFGQPC Uthman Taha Naskh" w:hint="cs"/>
          <w:sz w:val="20"/>
          <w:szCs w:val="20"/>
          <w:rtl/>
          <w:lang w:bidi="ar-EG"/>
        </w:rPr>
        <w:t>ال</w:t>
      </w:r>
      <w:r w:rsidR="00A95CD8" w:rsidRPr="00F2155B">
        <w:rPr>
          <w:rFonts w:cs="KFGQPC Uthman Taha Naskh"/>
          <w:sz w:val="20"/>
          <w:szCs w:val="20"/>
          <w:rtl/>
        </w:rPr>
        <w:t>لغة الهولندية</w:t>
      </w:r>
      <w:r w:rsidR="00DE2318" w:rsidRPr="00F2155B">
        <w:rPr>
          <w:rFonts w:cs="KFGQPC Uthman Taha Naskh" w:hint="cs"/>
          <w:sz w:val="20"/>
          <w:szCs w:val="20"/>
          <w:rtl/>
        </w:rPr>
        <w:t xml:space="preserve"> »</w:t>
      </w:r>
      <w:r w:rsidR="007838BC">
        <w:rPr>
          <w:rFonts w:cs="KFGQPC Uthman Taha Naskh"/>
          <w:sz w:val="20"/>
          <w:szCs w:val="20"/>
          <w:rtl/>
        </w:rPr>
        <w:tab/>
      </w:r>
    </w:p>
    <w:p w:rsidR="007416F9" w:rsidRPr="00DE2318" w:rsidRDefault="007416F9" w:rsidP="007416F9">
      <w:pPr>
        <w:pStyle w:val="NormalWeb"/>
        <w:tabs>
          <w:tab w:val="left" w:pos="1476"/>
          <w:tab w:val="left" w:pos="2693"/>
        </w:tabs>
        <w:bidi/>
        <w:spacing w:before="0" w:beforeAutospacing="0" w:after="0" w:afterAutospacing="0"/>
        <w:rPr>
          <w:rFonts w:cs="KFGQPC Uthman Taha Naskh"/>
          <w:sz w:val="28"/>
          <w:szCs w:val="28"/>
        </w:rPr>
      </w:pPr>
      <w:r>
        <w:rPr>
          <w:rFonts w:cs="KFGQPC Uthman Taha Naskh"/>
          <w:sz w:val="28"/>
          <w:szCs w:val="28"/>
          <w:rtl/>
        </w:rPr>
        <w:tab/>
      </w:r>
    </w:p>
    <w:p w:rsidR="001832A0" w:rsidRDefault="001832A0" w:rsidP="005D2F18">
      <w:pPr>
        <w:bidi/>
        <w:jc w:val="center"/>
        <w:rPr>
          <w:rFonts w:cs="KFGQPC Uthman Taha Naskh"/>
          <w:rtl/>
          <w:lang w:val="fr-FR" w:bidi="ar-MA"/>
        </w:rPr>
      </w:pPr>
    </w:p>
    <w:p w:rsidR="001832A0" w:rsidRPr="001832A0" w:rsidRDefault="001832A0" w:rsidP="001832A0">
      <w:pPr>
        <w:bidi/>
        <w:jc w:val="center"/>
        <w:rPr>
          <w:rFonts w:cs="KFGQPC Uthman Taha Naskh"/>
          <w:color w:val="800000"/>
          <w:sz w:val="28"/>
          <w:szCs w:val="28"/>
          <w:rtl/>
          <w:lang w:val="fr-FR" w:bidi="ar-MA"/>
        </w:rPr>
      </w:pPr>
    </w:p>
    <w:p w:rsidR="009217BD" w:rsidRDefault="009217BD" w:rsidP="001832A0">
      <w:pPr>
        <w:bidi/>
        <w:jc w:val="center"/>
        <w:rPr>
          <w:rFonts w:ascii="Papyrus" w:hAnsi="Papyrus" w:cs="KFGQPC Uthman Taha Naskh"/>
          <w:sz w:val="22"/>
          <w:szCs w:val="22"/>
          <w:rtl/>
          <w:lang w:bidi="ar-MA"/>
        </w:rPr>
      </w:pPr>
    </w:p>
    <w:p w:rsidR="009217BD" w:rsidRDefault="009217BD" w:rsidP="009217BD">
      <w:pPr>
        <w:bidi/>
        <w:jc w:val="center"/>
        <w:rPr>
          <w:rFonts w:ascii="Papyrus" w:hAnsi="Papyrus" w:cs="KFGQPC Uthman Taha Naskh"/>
          <w:color w:val="800000"/>
          <w:sz w:val="22"/>
          <w:szCs w:val="22"/>
          <w:rtl/>
          <w:lang w:bidi="ar-MA"/>
        </w:rPr>
      </w:pPr>
    </w:p>
    <w:p w:rsidR="00A95CD8" w:rsidRDefault="009217BD" w:rsidP="009217BD">
      <w:pPr>
        <w:bidi/>
        <w:jc w:val="center"/>
        <w:rPr>
          <w:rFonts w:cs="KFGQPC Uthman Taha Naskh"/>
          <w:rtl/>
        </w:rPr>
      </w:pPr>
      <w:r>
        <w:rPr>
          <w:rFonts w:ascii="Papyrus" w:hAnsi="Papyrus" w:cs="KFGQPC Uthman Taha Naskh" w:hint="cs"/>
          <w:color w:val="800000"/>
          <w:sz w:val="22"/>
          <w:szCs w:val="22"/>
          <w:rtl/>
          <w:lang w:bidi="ar-MA"/>
        </w:rPr>
        <w:t xml:space="preserve"> </w:t>
      </w:r>
      <w:r w:rsidR="001832A0" w:rsidRPr="001832A0">
        <w:rPr>
          <w:rFonts w:ascii="Papyrus" w:hAnsi="Papyrus" w:cs="KFGQPC Uthman Taha Naskh" w:hint="cs"/>
          <w:color w:val="800000"/>
          <w:sz w:val="22"/>
          <w:szCs w:val="22"/>
          <w:rtl/>
        </w:rPr>
        <w:t>مراجعة:</w:t>
      </w:r>
      <w:r w:rsidR="001832A0">
        <w:rPr>
          <w:rFonts w:ascii="Papyrus" w:hAnsi="Papyrus" w:cs="KFGQPC Uthman Taha Naskh" w:hint="cs"/>
          <w:sz w:val="22"/>
          <w:szCs w:val="22"/>
          <w:rtl/>
        </w:rPr>
        <w:t xml:space="preserve"> </w:t>
      </w:r>
      <w:r w:rsidR="004C28E6" w:rsidRPr="00752473">
        <w:rPr>
          <w:rFonts w:ascii="Papyrus" w:hAnsi="Papyrus" w:cs="KFGQPC Uthman Taha Naskh" w:hint="cs"/>
          <w:sz w:val="22"/>
          <w:szCs w:val="22"/>
          <w:rtl/>
        </w:rPr>
        <w:t xml:space="preserve">ياسين </w:t>
      </w:r>
      <w:r w:rsidR="00A95CD8" w:rsidRPr="00752473">
        <w:rPr>
          <w:rFonts w:cs="KFGQPC Uthman Taha Naskh" w:hint="cs"/>
          <w:sz w:val="22"/>
          <w:szCs w:val="22"/>
          <w:rtl/>
        </w:rPr>
        <w:t>أ</w:t>
      </w:r>
      <w:r w:rsidR="00A95CD8" w:rsidRPr="00752473">
        <w:rPr>
          <w:rFonts w:cs="KFGQPC Uthman Taha Naskh"/>
          <w:sz w:val="22"/>
          <w:szCs w:val="22"/>
          <w:rtl/>
        </w:rPr>
        <w:t>بو عبد الله</w:t>
      </w:r>
      <w:r w:rsidR="00A95CD8" w:rsidRPr="00F2155B">
        <w:rPr>
          <w:rFonts w:cs="KFGQPC Uthman Taha Naskh"/>
          <w:rtl/>
        </w:rPr>
        <w:t xml:space="preserve"> </w:t>
      </w:r>
    </w:p>
    <w:p w:rsidR="00021425" w:rsidRDefault="00021425" w:rsidP="00021425">
      <w:pPr>
        <w:bidi/>
        <w:jc w:val="center"/>
        <w:rPr>
          <w:rFonts w:cs="KFGQPC Uthman Taha Naskh"/>
          <w:rtl/>
        </w:rPr>
      </w:pPr>
    </w:p>
    <w:p w:rsidR="00391BD9" w:rsidRDefault="00391BD9" w:rsidP="00021425">
      <w:pPr>
        <w:bidi/>
        <w:jc w:val="center"/>
        <w:rPr>
          <w:rFonts w:cs="KFGQPC Uthman Taha Naskh"/>
        </w:rPr>
      </w:pPr>
    </w:p>
    <w:p w:rsidR="00A95CD8" w:rsidRPr="00DE2318" w:rsidRDefault="00391BD9" w:rsidP="00832FF8">
      <w:pPr>
        <w:bidi/>
        <w:jc w:val="center"/>
        <w:rPr>
          <w:rFonts w:eastAsia="MS UI Gothic"/>
          <w:sz w:val="20"/>
          <w:szCs w:val="20"/>
        </w:rPr>
      </w:pPr>
      <w:r w:rsidRPr="0070560B">
        <w:rPr>
          <w:rFonts w:cs="Traditional Arabic" w:hint="cs"/>
          <w:b/>
          <w:bCs/>
          <w:color w:val="FFFFFF"/>
          <w:sz w:val="40"/>
          <w:szCs w:val="40"/>
          <w:rtl/>
        </w:rPr>
        <w:t>النا</w:t>
      </w:r>
    </w:p>
    <w:p w:rsidR="00DE2318" w:rsidRDefault="00DE2318" w:rsidP="00A95CD8">
      <w:pPr>
        <w:jc w:val="center"/>
        <w:rPr>
          <w:rFonts w:eastAsia="MS UI Gothic"/>
          <w:sz w:val="20"/>
          <w:szCs w:val="20"/>
          <w:lang w:val="en-US"/>
        </w:rPr>
      </w:pPr>
    </w:p>
    <w:p w:rsidR="00DE2318" w:rsidRDefault="00DE2318" w:rsidP="00A95CD8">
      <w:pPr>
        <w:jc w:val="center"/>
        <w:rPr>
          <w:rFonts w:eastAsia="MS UI Gothic"/>
          <w:sz w:val="20"/>
          <w:szCs w:val="20"/>
          <w:lang w:val="en-US"/>
        </w:rPr>
      </w:pPr>
    </w:p>
    <w:p w:rsidR="00E34503" w:rsidRDefault="00E34503" w:rsidP="00A95CD8">
      <w:pPr>
        <w:jc w:val="center"/>
        <w:rPr>
          <w:rFonts w:eastAsia="MS UI Gothic"/>
          <w:sz w:val="20"/>
          <w:szCs w:val="20"/>
          <w:lang w:val="en-US"/>
        </w:rPr>
      </w:pPr>
    </w:p>
    <w:p w:rsidR="00E34503" w:rsidRDefault="00E34503" w:rsidP="00A95CD8">
      <w:pPr>
        <w:jc w:val="center"/>
        <w:rPr>
          <w:rFonts w:eastAsia="MS UI Gothic"/>
          <w:sz w:val="20"/>
          <w:szCs w:val="20"/>
          <w:lang w:val="en-US"/>
        </w:rPr>
      </w:pPr>
    </w:p>
    <w:p w:rsidR="00E34503" w:rsidRDefault="00E34503" w:rsidP="00A95CD8">
      <w:pPr>
        <w:jc w:val="center"/>
        <w:rPr>
          <w:rFonts w:eastAsia="MS UI Gothic"/>
          <w:sz w:val="20"/>
          <w:szCs w:val="20"/>
          <w:lang w:val="en-US"/>
        </w:rPr>
      </w:pPr>
    </w:p>
    <w:p w:rsidR="00E34503" w:rsidRDefault="00E34503" w:rsidP="00A95CD8">
      <w:pPr>
        <w:jc w:val="center"/>
        <w:rPr>
          <w:rFonts w:eastAsia="MS UI Gothic"/>
          <w:sz w:val="20"/>
          <w:szCs w:val="20"/>
          <w:lang w:val="en-US"/>
        </w:rPr>
      </w:pPr>
    </w:p>
    <w:p w:rsidR="00DE2318" w:rsidRDefault="00DE2318" w:rsidP="00A95CD8">
      <w:pPr>
        <w:jc w:val="center"/>
        <w:rPr>
          <w:rFonts w:eastAsia="MS UI Gothic"/>
          <w:sz w:val="20"/>
          <w:szCs w:val="20"/>
          <w:lang w:val="en-US"/>
        </w:rPr>
      </w:pPr>
    </w:p>
    <w:p w:rsidR="00E34503" w:rsidRDefault="00E34503" w:rsidP="00A95CD8">
      <w:pPr>
        <w:jc w:val="center"/>
        <w:rPr>
          <w:rFonts w:eastAsia="MS UI Gothic"/>
          <w:sz w:val="20"/>
          <w:szCs w:val="20"/>
          <w:lang w:val="en-US"/>
        </w:rPr>
      </w:pPr>
    </w:p>
    <w:p w:rsidR="00E34503" w:rsidRDefault="00E34503" w:rsidP="00A95CD8">
      <w:pPr>
        <w:jc w:val="center"/>
        <w:rPr>
          <w:rFonts w:eastAsia="MS UI Gothic"/>
          <w:sz w:val="20"/>
          <w:szCs w:val="20"/>
          <w:lang w:val="en-US"/>
        </w:rPr>
      </w:pPr>
    </w:p>
    <w:p w:rsidR="00DE2318" w:rsidRPr="00DE2318" w:rsidRDefault="00DE2318" w:rsidP="00A95CD8">
      <w:pPr>
        <w:jc w:val="center"/>
        <w:rPr>
          <w:rFonts w:eastAsia="MS UI Gothic"/>
          <w:sz w:val="20"/>
          <w:szCs w:val="20"/>
          <w:lang w:val="en-US"/>
        </w:rPr>
      </w:pPr>
    </w:p>
    <w:p w:rsidR="00DE2318" w:rsidRPr="00DE2318" w:rsidRDefault="00CC150F" w:rsidP="00E34503">
      <w:pPr>
        <w:jc w:val="center"/>
        <w:rPr>
          <w:rFonts w:eastAsia="MS UI Gothic"/>
        </w:rPr>
      </w:pPr>
      <w:r>
        <w:rPr>
          <w:rFonts w:eastAsia="MS UI Gothic"/>
        </w:rPr>
        <w:t>201</w:t>
      </w:r>
      <w:r w:rsidR="00E34503">
        <w:rPr>
          <w:rFonts w:eastAsia="MS UI Gothic"/>
        </w:rPr>
        <w:t>4</w:t>
      </w:r>
      <w:r w:rsidR="00DE2318" w:rsidRPr="00DE2318">
        <w:rPr>
          <w:rFonts w:eastAsia="MS UI Gothic"/>
        </w:rPr>
        <w:t>- 143</w:t>
      </w:r>
      <w:r w:rsidR="00E34503">
        <w:rPr>
          <w:rFonts w:eastAsia="MS UI Gothic"/>
        </w:rPr>
        <w:t>6</w:t>
      </w:r>
    </w:p>
    <w:p w:rsidR="00DE2318" w:rsidRDefault="009629A9" w:rsidP="00DE2318">
      <w:pPr>
        <w:pStyle w:val="NormalWeb"/>
        <w:spacing w:before="0" w:beforeAutospacing="0" w:after="0" w:afterAutospacing="0"/>
        <w:jc w:val="center"/>
        <w:rPr>
          <w:rFonts w:eastAsia="MS UI Gothic"/>
        </w:rPr>
      </w:pPr>
      <w:r>
        <w:rPr>
          <w:rFonts w:eastAsia="MS UI Gothic"/>
          <w:noProof/>
        </w:rPr>
        <w:drawing>
          <wp:inline distT="0" distB="0" distL="0" distR="0">
            <wp:extent cx="1993900" cy="311150"/>
            <wp:effectExtent l="0" t="0" r="6350" b="0"/>
            <wp:docPr id="2" name="Picture 2" descr="logo_islamhouse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islamhous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900" cy="31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8C1" w:rsidRPr="00F045CE" w:rsidRDefault="00A95CD8" w:rsidP="00F045CE">
      <w:pPr>
        <w:pStyle w:val="NormalWeb"/>
        <w:spacing w:before="0" w:beforeAutospacing="0" w:after="0" w:afterAutospacing="0"/>
        <w:jc w:val="center"/>
        <w:rPr>
          <w:rFonts w:ascii="Verdana" w:hAnsi="Verdana"/>
          <w:sz w:val="32"/>
          <w:szCs w:val="32"/>
        </w:rPr>
      </w:pPr>
      <w:r w:rsidRPr="00DE2318">
        <w:br w:type="page"/>
      </w:r>
      <w:r w:rsidR="00F045CE" w:rsidRPr="00F045CE">
        <w:rPr>
          <w:rFonts w:cs="KFGQPC Uthman Taha Naskh" w:hint="cs"/>
          <w:sz w:val="32"/>
          <w:szCs w:val="32"/>
          <w:rtl/>
        </w:rPr>
        <w:lastRenderedPageBreak/>
        <w:t>بسم الله الرحمن الرحيم</w:t>
      </w:r>
    </w:p>
    <w:p w:rsidR="00F4773E" w:rsidRPr="00F4773E" w:rsidRDefault="00880C1F" w:rsidP="00F4773E">
      <w:pPr>
        <w:tabs>
          <w:tab w:val="left" w:pos="4320"/>
        </w:tabs>
        <w:autoSpaceDE w:val="0"/>
        <w:autoSpaceDN w:val="0"/>
        <w:adjustRightInd w:val="0"/>
        <w:jc w:val="center"/>
        <w:rPr>
          <w:b/>
          <w:bCs/>
          <w:sz w:val="23"/>
          <w:szCs w:val="23"/>
          <w:lang w:val="en-US" w:eastAsia="en-US"/>
        </w:rPr>
      </w:pPr>
      <w:r>
        <w:rPr>
          <w:rFonts w:ascii="Helvetica" w:hAnsi="Helvetica" w:cs="Helvetica"/>
          <w:color w:val="525252"/>
          <w:sz w:val="10"/>
          <w:szCs w:val="10"/>
        </w:rPr>
        <w:br w:type="textWrapping" w:clear="all"/>
      </w:r>
      <w:r w:rsidR="00F4773E" w:rsidRPr="00F4773E">
        <w:rPr>
          <w:rFonts w:asciiTheme="minorHAnsi" w:hAnsiTheme="minorHAnsi" w:cstheme="minorHAnsi"/>
          <w:b/>
          <w:bCs/>
          <w:color w:val="000000"/>
          <w:sz w:val="22"/>
          <w:szCs w:val="22"/>
          <w:lang w:eastAsia="fr-FR"/>
        </w:rPr>
        <w:t>Misconcepties omtrent de islam.</w:t>
      </w:r>
    </w:p>
    <w:p w:rsidR="00F4773E" w:rsidRDefault="00F4773E" w:rsidP="00F4773E">
      <w:pPr>
        <w:pBdr>
          <w:bottom w:val="single" w:sz="6" w:space="11" w:color="666666"/>
        </w:pBdr>
        <w:spacing w:after="217" w:line="299" w:lineRule="atLeast"/>
        <w:jc w:val="both"/>
        <w:rPr>
          <w:rFonts w:asciiTheme="minorHAnsi" w:hAnsiTheme="minorHAnsi" w:cstheme="minorBidi"/>
          <w:color w:val="000000"/>
          <w:sz w:val="22"/>
          <w:szCs w:val="22"/>
          <w:rtl/>
          <w:lang w:val="en-US" w:eastAsia="fr-FR" w:bidi="ar-MA"/>
        </w:rPr>
      </w:pPr>
      <w:r w:rsidRPr="00F4773E">
        <w:rPr>
          <w:rFonts w:asciiTheme="minorHAnsi" w:hAnsiTheme="minorHAnsi" w:cstheme="minorHAnsi"/>
          <w:color w:val="000000"/>
          <w:sz w:val="22"/>
          <w:szCs w:val="22"/>
          <w:lang w:eastAsia="fr-FR"/>
        </w:rPr>
        <w:t xml:space="preserve">In naam van Allah de Barmhartige de Genadevolle. </w:t>
      </w:r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En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vrede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en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zegeningen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zijn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met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eenieder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van de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profeten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evenals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met hen die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hun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boodschap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volgen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. Het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onderwerp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wat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in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deze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video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besproken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zal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worden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is: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Misconcepties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introductie</w:t>
      </w:r>
      <w:proofErr w:type="spellEnd"/>
      <w:proofErr w:type="gram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.(</w:t>
      </w:r>
      <w:proofErr w:type="gramEnd"/>
      <w:r w:rsidR="00AB6A8F">
        <w:fldChar w:fldCharType="begin"/>
      </w:r>
      <w:r w:rsidR="00AB6A8F">
        <w:instrText>HYPERLINK "https://www.youtube.com/watch?v=DMuzujof1iI"</w:instrText>
      </w:r>
      <w:r w:rsidR="00AB6A8F">
        <w:fldChar w:fldCharType="separate"/>
      </w:r>
      <w:r w:rsidRPr="00DB4443">
        <w:rPr>
          <w:rStyle w:val="Hyperlink"/>
          <w:rFonts w:asciiTheme="minorHAnsi" w:hAnsiTheme="minorHAnsi" w:cstheme="minorHAnsi"/>
          <w:sz w:val="22"/>
          <w:szCs w:val="22"/>
          <w:lang w:val="en-US" w:eastAsia="fr-FR"/>
        </w:rPr>
        <w:t>https://www.youtube.com/watch?v=DMuzujof1iI</w:t>
      </w:r>
      <w:r w:rsidR="00AB6A8F">
        <w:fldChar w:fldCharType="end"/>
      </w:r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)</w:t>
      </w:r>
    </w:p>
    <w:p w:rsidR="00F4773E" w:rsidRDefault="00F4773E" w:rsidP="00F4773E">
      <w:pPr>
        <w:pBdr>
          <w:bottom w:val="single" w:sz="6" w:space="11" w:color="666666"/>
        </w:pBdr>
        <w:spacing w:after="217" w:line="299" w:lineRule="atLeast"/>
        <w:jc w:val="both"/>
        <w:rPr>
          <w:rFonts w:asciiTheme="minorHAnsi" w:hAnsiTheme="minorHAnsi" w:cstheme="minorHAnsi"/>
          <w:color w:val="000000"/>
          <w:sz w:val="22"/>
          <w:szCs w:val="22"/>
          <w:rtl/>
          <w:lang w:val="en-US" w:eastAsia="fr-FR"/>
        </w:rPr>
      </w:pPr>
      <w:r w:rsidRPr="00F4773E">
        <w:rPr>
          <w:rFonts w:asciiTheme="minorHAnsi" w:hAnsiTheme="minorHAnsi" w:cstheme="minorHAnsi"/>
          <w:color w:val="000000"/>
          <w:sz w:val="22"/>
          <w:szCs w:val="22"/>
          <w:lang w:eastAsia="fr-FR"/>
        </w:rPr>
        <w:t xml:space="preserve">Welkom bij de introductielezing van de reeks: Misconcepties omtrent de islam. </w:t>
      </w:r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We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horen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veel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over de </w:t>
      </w:r>
      <w:proofErr w:type="spellStart"/>
      <w:proofErr w:type="gram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islam</w:t>
      </w:r>
      <w:proofErr w:type="spellEnd"/>
      <w:proofErr w:type="gram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in de media en het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publieke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debat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. We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horen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proofErr w:type="gram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wilde</w:t>
      </w:r>
      <w:proofErr w:type="spellEnd"/>
      <w:proofErr w:type="gram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dingen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, die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ons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doen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denken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aan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bepaalde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perioden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in de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geschiedenis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waarin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leugens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werden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verteld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over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bepaalde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groepen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,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om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een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bepaald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belang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te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dienen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.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Dit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is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een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voortdurend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fenomeen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in de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geschiedenis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. In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Amerika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, 20e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eeuw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,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kon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het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zo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nog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gebeuren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dat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door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middel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van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valse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aantijgingen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in de media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hele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groepen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mensen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opgehitst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werden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tegen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zwarte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minderheden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.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Dit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had,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zoals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bekend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,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letterlijk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pijnlijke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gevolgen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voor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veel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zwarte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mensen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.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Ook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was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dit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de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manier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waarop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in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Duitsland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voor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de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Tweede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Wereldoorlog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de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Joodse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bevolking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zwart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werd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gemaakt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. </w:t>
      </w:r>
      <w:proofErr w:type="gram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De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ernstige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gevolgen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hiervan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zijn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ook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bekend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bij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een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ieder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.</w:t>
      </w:r>
      <w:proofErr w:type="gramEnd"/>
    </w:p>
    <w:p w:rsidR="00EC7CA0" w:rsidRDefault="00F4773E" w:rsidP="00EC7CA0">
      <w:pPr>
        <w:pBdr>
          <w:bottom w:val="single" w:sz="6" w:space="11" w:color="666666"/>
        </w:pBdr>
        <w:spacing w:after="217" w:line="299" w:lineRule="atLeast"/>
        <w:jc w:val="both"/>
        <w:rPr>
          <w:rFonts w:asciiTheme="minorHAnsi" w:hAnsiTheme="minorHAnsi" w:cstheme="minorBidi"/>
          <w:color w:val="000000"/>
          <w:sz w:val="22"/>
          <w:szCs w:val="22"/>
          <w:rtl/>
          <w:lang w:val="en-US" w:eastAsia="fr-FR" w:bidi="ar-MA"/>
        </w:rPr>
      </w:pP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Desondanks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zien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we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vandaag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de dag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een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vergelijkbare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trend: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moslims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zijn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voor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sommigen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een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nieuw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doelwit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.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Er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wordt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hard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lastRenderedPageBreak/>
        <w:t>geroepen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met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weinig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kennis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.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Mensen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die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niet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eens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de basis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beginselen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van de Islam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kennen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,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denken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genoeg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kennis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proofErr w:type="gram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te</w:t>
      </w:r>
      <w:proofErr w:type="spellEnd"/>
      <w:proofErr w:type="gram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hebben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om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te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beweren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dat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de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hoofddoek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voor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onderdrukking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van de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vrouw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staat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.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Mensen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die de Koran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nog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nooit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gelezen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hebben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,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denken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al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overtuigd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proofErr w:type="gram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te</w:t>
      </w:r>
      <w:proofErr w:type="spellEnd"/>
      <w:proofErr w:type="gram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zijn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dat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de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islam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een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gewelddadige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levenswijze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is met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barbaarse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wetten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.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Echter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ook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sommige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moslims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hebben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pijnlijk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genoeg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,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bewust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of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onbewust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,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bijgedragen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aan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een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slecht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beeld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over de </w:t>
      </w:r>
      <w:proofErr w:type="spellStart"/>
      <w:proofErr w:type="gram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islam</w:t>
      </w:r>
      <w:proofErr w:type="spellEnd"/>
      <w:proofErr w:type="gram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.</w:t>
      </w:r>
    </w:p>
    <w:p w:rsidR="00EC7CA0" w:rsidRDefault="00F4773E" w:rsidP="00EC7CA0">
      <w:pPr>
        <w:pBdr>
          <w:bottom w:val="single" w:sz="6" w:space="11" w:color="666666"/>
        </w:pBdr>
        <w:spacing w:after="217" w:line="299" w:lineRule="atLeast"/>
        <w:jc w:val="both"/>
        <w:rPr>
          <w:rFonts w:asciiTheme="minorHAnsi" w:hAnsiTheme="minorHAnsi" w:cstheme="minorHAnsi"/>
          <w:color w:val="000000"/>
          <w:sz w:val="22"/>
          <w:szCs w:val="22"/>
          <w:rtl/>
          <w:lang w:val="en-US" w:eastAsia="fr-FR"/>
        </w:rPr>
      </w:pP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Zo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proofErr w:type="gram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kan</w:t>
      </w:r>
      <w:proofErr w:type="spellEnd"/>
      <w:proofErr w:type="gram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het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bijvoorbeeld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zijn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dat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we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jongeren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op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straat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vinden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die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opgegroeid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zijn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in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een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islamitisch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gezin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,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maar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de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islam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slechts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als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cultuur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hebben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meegekregen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zonder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het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echt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te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begrijpen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.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Wanneer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zij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rottigheid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uithalen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,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wordt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er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dan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wel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eens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gezegd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: “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Weer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die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moslims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!</w:t>
      </w:r>
      <w:proofErr w:type="gram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”.</w:t>
      </w:r>
      <w:proofErr w:type="gram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Dit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is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begrijpelijk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. </w:t>
      </w:r>
      <w:proofErr w:type="spellStart"/>
      <w:proofErr w:type="gram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Echter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, de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meeste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van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deze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jongens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onderhouden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het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gebed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(de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meest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belangrijke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handeling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in het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dagelijkse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leven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van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een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moslim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)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niet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eens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.</w:t>
      </w:r>
      <w:proofErr w:type="gram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proofErr w:type="gram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Als</w:t>
      </w:r>
      <w:proofErr w:type="spellEnd"/>
      <w:proofErr w:type="gram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we hen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als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voorbeeld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zouden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nemen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voor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de Islam,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moeten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we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dan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concluderen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dat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de Islam het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gebed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niet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voorschrijft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?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Sommige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van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deze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jongeren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stelen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,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betekent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dit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dan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dat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de </w:t>
      </w:r>
      <w:proofErr w:type="spellStart"/>
      <w:proofErr w:type="gram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islam</w:t>
      </w:r>
      <w:proofErr w:type="spellEnd"/>
      <w:proofErr w:type="gram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het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stelen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aanmoedigt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? </w:t>
      </w:r>
      <w:proofErr w:type="spellStart"/>
      <w:proofErr w:type="gram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Als</w:t>
      </w:r>
      <w:proofErr w:type="spellEnd"/>
      <w:proofErr w:type="gram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we de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islam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zouden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kennen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,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dan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zouden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we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kunnen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zeggen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: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Als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deze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jongens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praktiserende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moslims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waren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geweest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,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dan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zouden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zij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geen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rottigheid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uithalen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!</w:t>
      </w:r>
    </w:p>
    <w:p w:rsidR="00AA7EAA" w:rsidRDefault="00F4773E" w:rsidP="00EC7CA0">
      <w:pPr>
        <w:pBdr>
          <w:bottom w:val="single" w:sz="6" w:space="11" w:color="666666"/>
        </w:pBdr>
        <w:spacing w:after="217" w:line="299" w:lineRule="atLeast"/>
        <w:jc w:val="both"/>
        <w:rPr>
          <w:rFonts w:ascii="Traditional Arabic" w:hAnsi="Traditional Arabic"/>
          <w:b/>
          <w:bCs/>
          <w:color w:val="800000"/>
          <w:sz w:val="28"/>
          <w:szCs w:val="28"/>
          <w:u w:val="single"/>
        </w:rPr>
      </w:pPr>
      <w:proofErr w:type="gram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In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deze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lezingenreeks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omtrent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de Islam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zullen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daarom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enkele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veel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voorkomende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misconcepties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opgehelderd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worden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.</w:t>
      </w:r>
      <w:proofErr w:type="gram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lastRenderedPageBreak/>
        <w:t>Wellicht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zul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je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jezelf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verbazen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dat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datgene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in de </w:t>
      </w:r>
      <w:proofErr w:type="spellStart"/>
      <w:proofErr w:type="gram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islam</w:t>
      </w:r>
      <w:proofErr w:type="spellEnd"/>
      <w:proofErr w:type="gram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,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waarvan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je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voorheen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dacht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dat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het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problematisch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was,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een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uitkomst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blijkt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te</w:t>
      </w:r>
      <w:proofErr w:type="spellEnd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 xml:space="preserve"> </w:t>
      </w:r>
      <w:proofErr w:type="spellStart"/>
      <w:r w:rsidRPr="00F4773E">
        <w:rPr>
          <w:rFonts w:asciiTheme="minorHAnsi" w:hAnsiTheme="minorHAnsi" w:cstheme="minorHAnsi"/>
          <w:color w:val="000000"/>
          <w:sz w:val="22"/>
          <w:szCs w:val="22"/>
          <w:lang w:val="en-US" w:eastAsia="fr-FR"/>
        </w:rPr>
        <w:t>zijn</w:t>
      </w:r>
      <w:proofErr w:type="spellEnd"/>
      <w:r w:rsidR="00EC7CA0">
        <w:rPr>
          <w:rFonts w:asciiTheme="minorHAnsi" w:hAnsiTheme="minorHAnsi" w:cstheme="minorHAnsi" w:hint="cs"/>
          <w:color w:val="000000"/>
          <w:sz w:val="22"/>
          <w:szCs w:val="22"/>
          <w:rtl/>
          <w:lang w:val="en-US" w:eastAsia="fr-FR"/>
        </w:rPr>
        <w:t>.</w:t>
      </w:r>
    </w:p>
    <w:p w:rsidR="00A96A18" w:rsidRDefault="00A96A18" w:rsidP="002C231A">
      <w:pPr>
        <w:jc w:val="center"/>
        <w:rPr>
          <w:rFonts w:ascii="Traditional Arabic" w:hAnsi="Traditional Arabic"/>
          <w:b/>
          <w:bCs/>
          <w:color w:val="800000"/>
          <w:sz w:val="28"/>
          <w:szCs w:val="28"/>
          <w:u w:val="single"/>
          <w:rtl/>
        </w:rPr>
      </w:pPr>
    </w:p>
    <w:p w:rsidR="00A96A18" w:rsidRDefault="00A96A18" w:rsidP="002C231A">
      <w:pPr>
        <w:jc w:val="center"/>
        <w:rPr>
          <w:rFonts w:ascii="Traditional Arabic" w:hAnsi="Traditional Arabic"/>
          <w:b/>
          <w:bCs/>
          <w:color w:val="800000"/>
          <w:sz w:val="28"/>
          <w:szCs w:val="28"/>
          <w:u w:val="single"/>
          <w:rtl/>
        </w:rPr>
      </w:pPr>
    </w:p>
    <w:p w:rsidR="00A96A18" w:rsidRDefault="00A96A18" w:rsidP="002C231A">
      <w:pPr>
        <w:jc w:val="center"/>
        <w:rPr>
          <w:rFonts w:ascii="Traditional Arabic" w:hAnsi="Traditional Arabic"/>
          <w:b/>
          <w:bCs/>
          <w:color w:val="800000"/>
          <w:sz w:val="28"/>
          <w:szCs w:val="28"/>
          <w:u w:val="single"/>
          <w:rtl/>
        </w:rPr>
      </w:pPr>
    </w:p>
    <w:p w:rsidR="00A96A18" w:rsidRDefault="00A96A18" w:rsidP="002C231A">
      <w:pPr>
        <w:jc w:val="center"/>
        <w:rPr>
          <w:rFonts w:ascii="Traditional Arabic" w:hAnsi="Traditional Arabic"/>
          <w:b/>
          <w:bCs/>
          <w:color w:val="800000"/>
          <w:sz w:val="28"/>
          <w:szCs w:val="28"/>
          <w:u w:val="single"/>
          <w:rtl/>
        </w:rPr>
      </w:pPr>
    </w:p>
    <w:p w:rsidR="00A96A18" w:rsidRDefault="00A96A18" w:rsidP="002C231A">
      <w:pPr>
        <w:jc w:val="center"/>
        <w:rPr>
          <w:rFonts w:ascii="Traditional Arabic" w:hAnsi="Traditional Arabic"/>
          <w:b/>
          <w:bCs/>
          <w:color w:val="800000"/>
          <w:sz w:val="28"/>
          <w:szCs w:val="28"/>
          <w:u w:val="single"/>
          <w:rtl/>
        </w:rPr>
      </w:pPr>
    </w:p>
    <w:p w:rsidR="00A96A18" w:rsidRDefault="00A96A18" w:rsidP="002C231A">
      <w:pPr>
        <w:jc w:val="center"/>
        <w:rPr>
          <w:rFonts w:ascii="Traditional Arabic" w:hAnsi="Traditional Arabic"/>
          <w:b/>
          <w:bCs/>
          <w:color w:val="800000"/>
          <w:sz w:val="28"/>
          <w:szCs w:val="28"/>
          <w:u w:val="single"/>
          <w:rtl/>
        </w:rPr>
      </w:pPr>
    </w:p>
    <w:p w:rsidR="00F4773E" w:rsidRDefault="00F4773E">
      <w:pPr>
        <w:rPr>
          <w:rFonts w:ascii="Traditional Arabic" w:hAnsi="Traditional Arabic"/>
          <w:b/>
          <w:bCs/>
          <w:color w:val="800000"/>
          <w:sz w:val="28"/>
          <w:szCs w:val="28"/>
          <w:u w:val="single"/>
        </w:rPr>
      </w:pPr>
      <w:r>
        <w:rPr>
          <w:rFonts w:ascii="Traditional Arabic" w:hAnsi="Traditional Arabic"/>
          <w:b/>
          <w:bCs/>
          <w:color w:val="800000"/>
          <w:sz w:val="28"/>
          <w:szCs w:val="28"/>
          <w:u w:val="single"/>
        </w:rPr>
        <w:br w:type="page"/>
      </w:r>
    </w:p>
    <w:p w:rsidR="00A96A18" w:rsidRDefault="00A96A18" w:rsidP="002C231A">
      <w:pPr>
        <w:jc w:val="center"/>
        <w:rPr>
          <w:rFonts w:ascii="Traditional Arabic" w:hAnsi="Traditional Arabic"/>
          <w:b/>
          <w:bCs/>
          <w:color w:val="800000"/>
          <w:sz w:val="28"/>
          <w:szCs w:val="28"/>
          <w:u w:val="single"/>
          <w:rtl/>
        </w:rPr>
      </w:pPr>
    </w:p>
    <w:p w:rsidR="00F4773E" w:rsidRDefault="00F4773E" w:rsidP="002C231A">
      <w:pPr>
        <w:jc w:val="center"/>
        <w:rPr>
          <w:rFonts w:ascii="Traditional Arabic" w:hAnsi="Traditional Arabic"/>
          <w:b/>
          <w:bCs/>
          <w:color w:val="800000"/>
          <w:sz w:val="28"/>
          <w:szCs w:val="28"/>
          <w:u w:val="single"/>
          <w:rtl/>
        </w:rPr>
      </w:pPr>
    </w:p>
    <w:p w:rsidR="00F4773E" w:rsidRDefault="00F4773E" w:rsidP="002C231A">
      <w:pPr>
        <w:jc w:val="center"/>
        <w:rPr>
          <w:rFonts w:ascii="Traditional Arabic" w:hAnsi="Traditional Arabic"/>
          <w:b/>
          <w:bCs/>
          <w:color w:val="800000"/>
          <w:sz w:val="28"/>
          <w:szCs w:val="28"/>
          <w:u w:val="single"/>
          <w:rtl/>
        </w:rPr>
      </w:pPr>
    </w:p>
    <w:p w:rsidR="00F4773E" w:rsidRDefault="00F4773E" w:rsidP="002C231A">
      <w:pPr>
        <w:jc w:val="center"/>
        <w:rPr>
          <w:rFonts w:ascii="Traditional Arabic" w:hAnsi="Traditional Arabic"/>
          <w:b/>
          <w:bCs/>
          <w:color w:val="800000"/>
          <w:sz w:val="28"/>
          <w:szCs w:val="28"/>
          <w:u w:val="single"/>
          <w:rtl/>
        </w:rPr>
      </w:pPr>
    </w:p>
    <w:p w:rsidR="00F4773E" w:rsidRDefault="00F4773E" w:rsidP="002C231A">
      <w:pPr>
        <w:jc w:val="center"/>
        <w:rPr>
          <w:rFonts w:ascii="Traditional Arabic" w:hAnsi="Traditional Arabic"/>
          <w:b/>
          <w:bCs/>
          <w:color w:val="800000"/>
          <w:sz w:val="28"/>
          <w:szCs w:val="28"/>
          <w:u w:val="single"/>
          <w:rtl/>
        </w:rPr>
      </w:pPr>
    </w:p>
    <w:p w:rsidR="00F4773E" w:rsidRDefault="00F4773E" w:rsidP="002C231A">
      <w:pPr>
        <w:jc w:val="center"/>
        <w:rPr>
          <w:rFonts w:ascii="Traditional Arabic" w:hAnsi="Traditional Arabic"/>
          <w:b/>
          <w:bCs/>
          <w:color w:val="800000"/>
          <w:sz w:val="28"/>
          <w:szCs w:val="28"/>
          <w:u w:val="single"/>
          <w:rtl/>
        </w:rPr>
      </w:pPr>
    </w:p>
    <w:p w:rsidR="00F4773E" w:rsidRDefault="00F4773E" w:rsidP="002C231A">
      <w:pPr>
        <w:jc w:val="center"/>
        <w:rPr>
          <w:rFonts w:ascii="Traditional Arabic" w:hAnsi="Traditional Arabic"/>
          <w:b/>
          <w:bCs/>
          <w:color w:val="800000"/>
          <w:sz w:val="28"/>
          <w:szCs w:val="28"/>
          <w:u w:val="single"/>
          <w:rtl/>
        </w:rPr>
      </w:pPr>
    </w:p>
    <w:p w:rsidR="00F4773E" w:rsidRDefault="00F4773E" w:rsidP="002C231A">
      <w:pPr>
        <w:jc w:val="center"/>
        <w:rPr>
          <w:rFonts w:ascii="Traditional Arabic" w:hAnsi="Traditional Arabic"/>
          <w:b/>
          <w:bCs/>
          <w:color w:val="800000"/>
          <w:sz w:val="28"/>
          <w:szCs w:val="28"/>
          <w:u w:val="single"/>
          <w:rtl/>
        </w:rPr>
      </w:pPr>
    </w:p>
    <w:p w:rsidR="00F4773E" w:rsidRDefault="00F4773E" w:rsidP="002C231A">
      <w:pPr>
        <w:jc w:val="center"/>
        <w:rPr>
          <w:rFonts w:ascii="Traditional Arabic" w:hAnsi="Traditional Arabic"/>
          <w:b/>
          <w:bCs/>
          <w:color w:val="800000"/>
          <w:sz w:val="28"/>
          <w:szCs w:val="28"/>
          <w:u w:val="single"/>
          <w:rtl/>
        </w:rPr>
      </w:pPr>
    </w:p>
    <w:p w:rsidR="00F4773E" w:rsidRDefault="00F4773E" w:rsidP="002C231A">
      <w:pPr>
        <w:jc w:val="center"/>
        <w:rPr>
          <w:rFonts w:ascii="Traditional Arabic" w:hAnsi="Traditional Arabic"/>
          <w:b/>
          <w:bCs/>
          <w:color w:val="800000"/>
          <w:sz w:val="28"/>
          <w:szCs w:val="28"/>
          <w:u w:val="single"/>
          <w:rtl/>
        </w:rPr>
      </w:pPr>
    </w:p>
    <w:p w:rsidR="00F4773E" w:rsidRDefault="00F4773E" w:rsidP="002C231A">
      <w:pPr>
        <w:jc w:val="center"/>
        <w:rPr>
          <w:rFonts w:ascii="Traditional Arabic" w:hAnsi="Traditional Arabic"/>
          <w:b/>
          <w:bCs/>
          <w:color w:val="800000"/>
          <w:sz w:val="28"/>
          <w:szCs w:val="28"/>
          <w:u w:val="single"/>
          <w:rtl/>
        </w:rPr>
      </w:pPr>
    </w:p>
    <w:p w:rsidR="00F4773E" w:rsidRDefault="00F4773E" w:rsidP="002C231A">
      <w:pPr>
        <w:jc w:val="center"/>
        <w:rPr>
          <w:rFonts w:ascii="Traditional Arabic" w:hAnsi="Traditional Arabic"/>
          <w:b/>
          <w:bCs/>
          <w:color w:val="800000"/>
          <w:sz w:val="28"/>
          <w:szCs w:val="28"/>
          <w:u w:val="single"/>
          <w:rtl/>
        </w:rPr>
      </w:pPr>
    </w:p>
    <w:p w:rsidR="00F4773E" w:rsidRDefault="00F4773E" w:rsidP="002C231A">
      <w:pPr>
        <w:jc w:val="center"/>
        <w:rPr>
          <w:rFonts w:ascii="Traditional Arabic" w:hAnsi="Traditional Arabic"/>
          <w:b/>
          <w:bCs/>
          <w:color w:val="800000"/>
          <w:sz w:val="28"/>
          <w:szCs w:val="28"/>
          <w:u w:val="single"/>
          <w:rtl/>
        </w:rPr>
      </w:pPr>
    </w:p>
    <w:p w:rsidR="00F4773E" w:rsidRDefault="00F4773E" w:rsidP="002C231A">
      <w:pPr>
        <w:jc w:val="center"/>
        <w:rPr>
          <w:rFonts w:ascii="Traditional Arabic" w:hAnsi="Traditional Arabic"/>
          <w:b/>
          <w:bCs/>
          <w:color w:val="800000"/>
          <w:sz w:val="28"/>
          <w:szCs w:val="28"/>
          <w:u w:val="single"/>
          <w:rtl/>
        </w:rPr>
      </w:pPr>
    </w:p>
    <w:p w:rsidR="00F4773E" w:rsidRDefault="00F4773E" w:rsidP="002C231A">
      <w:pPr>
        <w:jc w:val="center"/>
        <w:rPr>
          <w:rFonts w:ascii="Traditional Arabic" w:hAnsi="Traditional Arabic"/>
          <w:b/>
          <w:bCs/>
          <w:color w:val="800000"/>
          <w:sz w:val="28"/>
          <w:szCs w:val="28"/>
          <w:u w:val="single"/>
          <w:rtl/>
        </w:rPr>
      </w:pPr>
    </w:p>
    <w:p w:rsidR="00A96A18" w:rsidRDefault="00A96A18" w:rsidP="002C231A">
      <w:pPr>
        <w:jc w:val="center"/>
        <w:rPr>
          <w:rFonts w:ascii="Traditional Arabic" w:hAnsi="Traditional Arabic"/>
          <w:b/>
          <w:bCs/>
          <w:color w:val="800000"/>
          <w:sz w:val="28"/>
          <w:szCs w:val="28"/>
          <w:u w:val="single"/>
          <w:rtl/>
        </w:rPr>
      </w:pPr>
    </w:p>
    <w:p w:rsidR="00A96A18" w:rsidRDefault="00A96A18" w:rsidP="002C231A">
      <w:pPr>
        <w:jc w:val="center"/>
        <w:rPr>
          <w:rFonts w:ascii="Traditional Arabic" w:hAnsi="Traditional Arabic"/>
          <w:b/>
          <w:bCs/>
          <w:color w:val="800000"/>
          <w:sz w:val="28"/>
          <w:szCs w:val="28"/>
          <w:u w:val="single"/>
          <w:rtl/>
        </w:rPr>
      </w:pPr>
    </w:p>
    <w:p w:rsidR="002C231A" w:rsidRPr="000D6586" w:rsidRDefault="002C231A" w:rsidP="002C231A">
      <w:pPr>
        <w:jc w:val="center"/>
        <w:rPr>
          <w:rFonts w:ascii="Traditional Arabic" w:hAnsi="Traditional Arabic"/>
          <w:b/>
          <w:bCs/>
          <w:color w:val="800000"/>
          <w:sz w:val="28"/>
          <w:szCs w:val="28"/>
          <w:u w:val="single"/>
        </w:rPr>
      </w:pPr>
      <w:r w:rsidRPr="000D6586">
        <w:rPr>
          <w:rFonts w:ascii="Traditional Arabic" w:hAnsi="Traditional Arabic"/>
          <w:b/>
          <w:bCs/>
          <w:color w:val="800000"/>
          <w:sz w:val="28"/>
          <w:szCs w:val="28"/>
          <w:u w:val="single"/>
        </w:rPr>
        <w:t>www.islamhouse.com</w:t>
      </w:r>
    </w:p>
    <w:p w:rsidR="002C231A" w:rsidRPr="000D6586" w:rsidRDefault="002C231A" w:rsidP="002C231A">
      <w:pPr>
        <w:jc w:val="center"/>
        <w:rPr>
          <w:rFonts w:ascii="Traditional Arabic" w:hAnsi="Traditional Arabic"/>
          <w:b/>
          <w:bCs/>
          <w:sz w:val="28"/>
          <w:szCs w:val="28"/>
        </w:rPr>
      </w:pPr>
      <w:r w:rsidRPr="000D6586">
        <w:rPr>
          <w:rFonts w:ascii="Traditional Arabic" w:hAnsi="Traditional Arabic"/>
          <w:b/>
          <w:bCs/>
          <w:sz w:val="28"/>
          <w:szCs w:val="28"/>
        </w:rPr>
        <w:t>Islam voor</w:t>
      </w:r>
      <w:r w:rsidR="00EA7A7C">
        <w:rPr>
          <w:rFonts w:ascii="Traditional Arabic" w:hAnsi="Traditional Arabic"/>
          <w:b/>
          <w:bCs/>
          <w:sz w:val="28"/>
          <w:szCs w:val="28"/>
        </w:rPr>
        <w:t xml:space="preserve"> </w:t>
      </w:r>
      <w:r w:rsidRPr="000D6586">
        <w:rPr>
          <w:rFonts w:ascii="Traditional Arabic" w:hAnsi="Traditional Arabic"/>
          <w:b/>
          <w:bCs/>
          <w:sz w:val="28"/>
          <w:szCs w:val="28"/>
        </w:rPr>
        <w:t>iedereen !</w:t>
      </w:r>
      <w:r>
        <w:rPr>
          <w:noProof/>
          <w:sz w:val="28"/>
          <w:szCs w:val="28"/>
          <w:lang w:val="en-US" w:eastAsia="en-US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1371600</wp:posOffset>
            </wp:positionH>
            <wp:positionV relativeFrom="paragraph">
              <wp:posOffset>7461885</wp:posOffset>
            </wp:positionV>
            <wp:extent cx="3250565" cy="737870"/>
            <wp:effectExtent l="0" t="0" r="6985" b="5080"/>
            <wp:wrapNone/>
            <wp:docPr id="11" name="Picture 2" descr="اسم المكتب ع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اسم المكتب عn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0565" cy="737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C231A" w:rsidRPr="00E8416F" w:rsidRDefault="002C231A" w:rsidP="002C231A">
      <w:pPr>
        <w:tabs>
          <w:tab w:val="center" w:pos="2693"/>
        </w:tabs>
        <w:rPr>
          <w:rFonts w:ascii="Book Antiqua" w:hAnsi="Book Antiqua"/>
        </w:rPr>
      </w:pPr>
      <w:r>
        <w:rPr>
          <w:noProof/>
          <w:sz w:val="28"/>
          <w:szCs w:val="28"/>
          <w:lang w:val="en-US" w:eastAsia="en-US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800100</wp:posOffset>
            </wp:positionH>
            <wp:positionV relativeFrom="paragraph">
              <wp:posOffset>83185</wp:posOffset>
            </wp:positionV>
            <wp:extent cx="1824990" cy="414020"/>
            <wp:effectExtent l="0" t="0" r="3810" b="5080"/>
            <wp:wrapNone/>
            <wp:docPr id="12" name="Picture 12" descr="اسم المكتب ع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اسم المكتب عn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4990" cy="414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Book Antiqua" w:hAnsi="Book Antiqua"/>
        </w:rPr>
        <w:tab/>
      </w:r>
    </w:p>
    <w:p w:rsidR="009152F8" w:rsidRPr="00FC0389" w:rsidRDefault="009152F8" w:rsidP="00FC0389">
      <w:pPr>
        <w:pStyle w:val="NormalWeb"/>
        <w:spacing w:before="0" w:beforeAutospacing="0" w:after="0" w:afterAutospacing="0"/>
        <w:rPr>
          <w:rFonts w:ascii="Verdana" w:hAnsi="Verdana"/>
          <w:sz w:val="20"/>
          <w:szCs w:val="20"/>
        </w:rPr>
      </w:pPr>
    </w:p>
    <w:sectPr w:rsidR="009152F8" w:rsidRPr="00FC0389" w:rsidSect="00DE2318">
      <w:pgSz w:w="6803" w:h="9638"/>
      <w:pgMar w:top="567" w:right="567" w:bottom="567" w:left="850" w:header="567" w:footer="425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71FB" w:rsidRDefault="00F671FB">
      <w:r>
        <w:separator/>
      </w:r>
    </w:p>
  </w:endnote>
  <w:endnote w:type="continuationSeparator" w:id="0">
    <w:p w:rsidR="00F671FB" w:rsidRDefault="00F671F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B7200000000000000"/>
    <w:charset w:val="00"/>
    <w:family w:val="swiss"/>
    <w:pitch w:val="variable"/>
    <w:sig w:usb0="00000203" w:usb1="00000000" w:usb2="00000000" w:usb3="00000000" w:csb0="00000005" w:csb1="00000000"/>
    <w:embedRegular r:id="rId1" w:fontKey="{9327D6E3-610C-48EF-B1F6-1C06AEFEB567}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2" w:fontKey="{E0F38C44-A579-4A19-BA7E-BB138EEDF07C}"/>
    <w:embedBold r:id="rId3" w:fontKey="{24DEC227-1AF4-4B91-BC0F-673D7267D0BD}"/>
    <w:embedItalic r:id="rId4" w:fontKey="{C22736BC-C15B-4206-9B52-F710B7BC5E6C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5" w:fontKey="{776AA687-4B83-4157-B410-42A4141A8AA1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6" w:fontKey="{C35E6E15-94F9-4DD3-AC76-B0D97C403564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7" w:fontKey="{EDDF41CF-C915-48BC-9C5B-D95838BB2884}"/>
    <w:embedBold r:id="rId8" w:fontKey="{8173482F-DB7C-4DF7-965C-6D2649A5DD50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9" w:fontKey="{0849FD15-041C-489C-9B68-2832B978761F}"/>
    <w:embedBold r:id="rId10" w:fontKey="{A0CAA77C-555F-41CF-B79B-F0DCEB5E2823}"/>
    <w:embedItalic r:id="rId11" w:fontKey="{FCBCEB06-433F-4A14-9756-3BB518E33A66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2" w:fontKey="{4C610555-0108-48D5-A870-4E15DAD14FCD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3" w:fontKey="{25AE3369-6B4B-41E8-AC05-3B5FBA3A65E6}"/>
    <w:embedBold r:id="rId14" w:fontKey="{F5B85DFD-FEA4-4EEB-A7E5-5E533308256F}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  <w:embedRegular r:id="rId15" w:fontKey="{31651E3E-D006-4867-ABCC-85CE1F1673D6}"/>
    <w:embedBold r:id="rId16" w:fontKey="{6D6A37E6-32F0-4CE7-989E-203AF9F81444}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  <w:embedRegular r:id="rId17" w:fontKey="{01B179D4-E006-4EEA-B1D7-304091F781A1}"/>
    <w:embedBold r:id="rId18" w:fontKey="{147FF987-DF32-4AC0-9FC4-F1AAFE9F1BF7}"/>
  </w:font>
  <w:font w:name="KFGQPC Uthman Taha Naskh">
    <w:altName w:val="Times New Roman"/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19" w:fontKey="{30BF4063-4E8A-4FF1-B25E-7F9200965BC4}"/>
  </w:font>
  <w:font w:name="MS UI 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Papyrus">
    <w:panose1 w:val="03070502060502030205"/>
    <w:charset w:val="00"/>
    <w:family w:val="script"/>
    <w:pitch w:val="variable"/>
    <w:sig w:usb0="00000003" w:usb1="00000000" w:usb2="00000000" w:usb3="00000000" w:csb0="00000001" w:csb1="00000000"/>
    <w:embedRegular r:id="rId20" w:fontKey="{217EBCC6-CB30-4372-B7C7-2F65505A0BD4}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21" w:fontKey="{789E0495-A46F-4013-A59E-DC0373FD9CC7}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  <w:embedRegular r:id="rId22" w:fontKey="{4972FCC7-930F-4E93-AB87-F9DA84F6FFB2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109" w:rsidRDefault="00AB6A8F" w:rsidP="0014272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B24109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24109" w:rsidRDefault="00B24109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109" w:rsidRPr="00DE2318" w:rsidRDefault="00AB6A8F" w:rsidP="00142724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DE2318">
      <w:rPr>
        <w:rStyle w:val="PageNumber"/>
        <w:sz w:val="20"/>
        <w:szCs w:val="20"/>
      </w:rPr>
      <w:fldChar w:fldCharType="begin"/>
    </w:r>
    <w:r w:rsidR="00B24109" w:rsidRPr="00DE2318">
      <w:rPr>
        <w:rStyle w:val="PageNumber"/>
        <w:sz w:val="20"/>
        <w:szCs w:val="20"/>
      </w:rPr>
      <w:instrText xml:space="preserve">PAGE  </w:instrText>
    </w:r>
    <w:r w:rsidRPr="00DE2318">
      <w:rPr>
        <w:rStyle w:val="PageNumber"/>
        <w:sz w:val="20"/>
        <w:szCs w:val="20"/>
      </w:rPr>
      <w:fldChar w:fldCharType="separate"/>
    </w:r>
    <w:r w:rsidR="00E34503">
      <w:rPr>
        <w:rStyle w:val="PageNumber"/>
        <w:noProof/>
        <w:sz w:val="20"/>
        <w:szCs w:val="20"/>
      </w:rPr>
      <w:t>4</w:t>
    </w:r>
    <w:r w:rsidRPr="00DE2318">
      <w:rPr>
        <w:rStyle w:val="PageNumber"/>
        <w:sz w:val="20"/>
        <w:szCs w:val="20"/>
      </w:rPr>
      <w:fldChar w:fldCharType="end"/>
    </w:r>
  </w:p>
  <w:p w:rsidR="00B24109" w:rsidRPr="00DE2318" w:rsidRDefault="00B24109" w:rsidP="00DE2318">
    <w:pPr>
      <w:pStyle w:val="Footer"/>
      <w:jc w:val="center"/>
      <w:rPr>
        <w:sz w:val="2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109" w:rsidRPr="00DE2318" w:rsidRDefault="00B24109" w:rsidP="00DE2318">
    <w:pPr>
      <w:pStyle w:val="Footer"/>
      <w:jc w:val="center"/>
      <w:rPr>
        <w:sz w:val="20"/>
        <w:lang w:val="en-US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71FB" w:rsidRDefault="00F671FB">
      <w:r>
        <w:separator/>
      </w:r>
    </w:p>
  </w:footnote>
  <w:footnote w:type="continuationSeparator" w:id="0">
    <w:p w:rsidR="00F671FB" w:rsidRDefault="00F671F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109" w:rsidRPr="00DE2318" w:rsidRDefault="00B24109" w:rsidP="00DE2318">
    <w:pPr>
      <w:pStyle w:val="Header"/>
      <w:jc w:val="center"/>
      <w:rPr>
        <w:sz w:val="2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109" w:rsidRPr="00DE2318" w:rsidRDefault="00B24109" w:rsidP="00DE2318">
    <w:pPr>
      <w:pStyle w:val="Header"/>
      <w:jc w:val="center"/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E48D1"/>
    <w:multiLevelType w:val="multilevel"/>
    <w:tmpl w:val="707A7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76557A"/>
    <w:multiLevelType w:val="multilevel"/>
    <w:tmpl w:val="BF9E9E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B2E20FC"/>
    <w:multiLevelType w:val="multilevel"/>
    <w:tmpl w:val="29F88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C275A01"/>
    <w:multiLevelType w:val="multilevel"/>
    <w:tmpl w:val="6524A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E557365"/>
    <w:multiLevelType w:val="multilevel"/>
    <w:tmpl w:val="6D282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91168F"/>
    <w:multiLevelType w:val="multilevel"/>
    <w:tmpl w:val="470C2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4CA3731"/>
    <w:multiLevelType w:val="multilevel"/>
    <w:tmpl w:val="37B8158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9BF75D4"/>
    <w:multiLevelType w:val="multilevel"/>
    <w:tmpl w:val="1604F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B571809"/>
    <w:multiLevelType w:val="multilevel"/>
    <w:tmpl w:val="7F2AC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D6147AF"/>
    <w:multiLevelType w:val="multilevel"/>
    <w:tmpl w:val="B5809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EB1DA2"/>
    <w:multiLevelType w:val="multilevel"/>
    <w:tmpl w:val="D80E3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4FE6792"/>
    <w:multiLevelType w:val="multilevel"/>
    <w:tmpl w:val="4762D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9B6683B"/>
    <w:multiLevelType w:val="multilevel"/>
    <w:tmpl w:val="B55053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D357E3E"/>
    <w:multiLevelType w:val="multilevel"/>
    <w:tmpl w:val="BECE5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F064833"/>
    <w:multiLevelType w:val="multilevel"/>
    <w:tmpl w:val="2ACAF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1AE227A"/>
    <w:multiLevelType w:val="multilevel"/>
    <w:tmpl w:val="A5949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5065582"/>
    <w:multiLevelType w:val="multilevel"/>
    <w:tmpl w:val="309E8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96D564D"/>
    <w:multiLevelType w:val="multilevel"/>
    <w:tmpl w:val="3ABCB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AE94177"/>
    <w:multiLevelType w:val="multilevel"/>
    <w:tmpl w:val="6FFC9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EB14BBA"/>
    <w:multiLevelType w:val="multilevel"/>
    <w:tmpl w:val="BA3AB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2A33AFB"/>
    <w:multiLevelType w:val="multilevel"/>
    <w:tmpl w:val="C7EAE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3EA34B6"/>
    <w:multiLevelType w:val="multilevel"/>
    <w:tmpl w:val="D9C6F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64B79FE"/>
    <w:multiLevelType w:val="multilevel"/>
    <w:tmpl w:val="BA4EC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8605353"/>
    <w:multiLevelType w:val="multilevel"/>
    <w:tmpl w:val="B3184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6FB1EDF"/>
    <w:multiLevelType w:val="multilevel"/>
    <w:tmpl w:val="34D40E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BDF3740"/>
    <w:multiLevelType w:val="multilevel"/>
    <w:tmpl w:val="B6125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7F73B85"/>
    <w:multiLevelType w:val="multilevel"/>
    <w:tmpl w:val="45B21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BD22BDC"/>
    <w:multiLevelType w:val="multilevel"/>
    <w:tmpl w:val="C518D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D291CEA"/>
    <w:multiLevelType w:val="multilevel"/>
    <w:tmpl w:val="E460F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5A20EF5"/>
    <w:multiLevelType w:val="multilevel"/>
    <w:tmpl w:val="1F94D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20"/>
  </w:num>
  <w:num w:numId="3">
    <w:abstractNumId w:val="4"/>
  </w:num>
  <w:num w:numId="4">
    <w:abstractNumId w:val="15"/>
  </w:num>
  <w:num w:numId="5">
    <w:abstractNumId w:val="28"/>
  </w:num>
  <w:num w:numId="6">
    <w:abstractNumId w:val="16"/>
  </w:num>
  <w:num w:numId="7">
    <w:abstractNumId w:val="11"/>
  </w:num>
  <w:num w:numId="8">
    <w:abstractNumId w:val="23"/>
  </w:num>
  <w:num w:numId="9">
    <w:abstractNumId w:val="26"/>
  </w:num>
  <w:num w:numId="10">
    <w:abstractNumId w:val="19"/>
  </w:num>
  <w:num w:numId="11">
    <w:abstractNumId w:val="7"/>
  </w:num>
  <w:num w:numId="12">
    <w:abstractNumId w:val="8"/>
  </w:num>
  <w:num w:numId="13">
    <w:abstractNumId w:val="27"/>
  </w:num>
  <w:num w:numId="14">
    <w:abstractNumId w:val="14"/>
  </w:num>
  <w:num w:numId="15">
    <w:abstractNumId w:val="0"/>
  </w:num>
  <w:num w:numId="16">
    <w:abstractNumId w:val="25"/>
  </w:num>
  <w:num w:numId="17">
    <w:abstractNumId w:val="18"/>
  </w:num>
  <w:num w:numId="18">
    <w:abstractNumId w:val="29"/>
  </w:num>
  <w:num w:numId="19">
    <w:abstractNumId w:val="9"/>
  </w:num>
  <w:num w:numId="20">
    <w:abstractNumId w:val="13"/>
  </w:num>
  <w:num w:numId="21">
    <w:abstractNumId w:val="12"/>
  </w:num>
  <w:num w:numId="22">
    <w:abstractNumId w:val="21"/>
  </w:num>
  <w:num w:numId="23">
    <w:abstractNumId w:val="3"/>
  </w:num>
  <w:num w:numId="24">
    <w:abstractNumId w:val="22"/>
  </w:num>
  <w:num w:numId="25">
    <w:abstractNumId w:val="17"/>
  </w:num>
  <w:num w:numId="26">
    <w:abstractNumId w:val="2"/>
  </w:num>
  <w:num w:numId="27">
    <w:abstractNumId w:val="5"/>
  </w:num>
  <w:num w:numId="28">
    <w:abstractNumId w:val="6"/>
  </w:num>
  <w:num w:numId="29">
    <w:abstractNumId w:val="1"/>
  </w:num>
  <w:num w:numId="30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TrueTypeFonts/>
  <w:embedSystemFonts/>
  <w:hideSpellingErrors/>
  <w:proofState w:spelling="clean" w:grammar="clean"/>
  <w:stylePaneFormatFilter w:val="3F01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wpJustification/>
  </w:compat>
  <w:rsids>
    <w:rsidRoot w:val="00D92A02"/>
    <w:rsid w:val="000025D0"/>
    <w:rsid w:val="000038AF"/>
    <w:rsid w:val="0000390F"/>
    <w:rsid w:val="0000584D"/>
    <w:rsid w:val="00010881"/>
    <w:rsid w:val="00011124"/>
    <w:rsid w:val="00011682"/>
    <w:rsid w:val="00015220"/>
    <w:rsid w:val="00016260"/>
    <w:rsid w:val="00021425"/>
    <w:rsid w:val="00024038"/>
    <w:rsid w:val="000313A1"/>
    <w:rsid w:val="00036808"/>
    <w:rsid w:val="00037571"/>
    <w:rsid w:val="000458AA"/>
    <w:rsid w:val="00061972"/>
    <w:rsid w:val="00064612"/>
    <w:rsid w:val="00071A95"/>
    <w:rsid w:val="00080635"/>
    <w:rsid w:val="00082807"/>
    <w:rsid w:val="000848D8"/>
    <w:rsid w:val="0009419F"/>
    <w:rsid w:val="0009732C"/>
    <w:rsid w:val="000A17F0"/>
    <w:rsid w:val="000D7C30"/>
    <w:rsid w:val="000E1185"/>
    <w:rsid w:val="000F3F88"/>
    <w:rsid w:val="001307B4"/>
    <w:rsid w:val="00131373"/>
    <w:rsid w:val="00133D26"/>
    <w:rsid w:val="00142724"/>
    <w:rsid w:val="00142E67"/>
    <w:rsid w:val="001443A7"/>
    <w:rsid w:val="0015231F"/>
    <w:rsid w:val="001529A3"/>
    <w:rsid w:val="0015711F"/>
    <w:rsid w:val="001611AB"/>
    <w:rsid w:val="0016301F"/>
    <w:rsid w:val="00166CB4"/>
    <w:rsid w:val="00167495"/>
    <w:rsid w:val="00167BB7"/>
    <w:rsid w:val="00177A3E"/>
    <w:rsid w:val="00182E15"/>
    <w:rsid w:val="001832A0"/>
    <w:rsid w:val="0018563C"/>
    <w:rsid w:val="001A673A"/>
    <w:rsid w:val="001A7411"/>
    <w:rsid w:val="001B2EB0"/>
    <w:rsid w:val="001B39AD"/>
    <w:rsid w:val="001B5359"/>
    <w:rsid w:val="001C756A"/>
    <w:rsid w:val="001E24D8"/>
    <w:rsid w:val="001E3C9D"/>
    <w:rsid w:val="001E70FA"/>
    <w:rsid w:val="00204DC8"/>
    <w:rsid w:val="0021703F"/>
    <w:rsid w:val="00224ED7"/>
    <w:rsid w:val="00236BFC"/>
    <w:rsid w:val="00240CA9"/>
    <w:rsid w:val="0025106C"/>
    <w:rsid w:val="00254366"/>
    <w:rsid w:val="00256D5D"/>
    <w:rsid w:val="00261D07"/>
    <w:rsid w:val="0027176F"/>
    <w:rsid w:val="00287A3B"/>
    <w:rsid w:val="00295798"/>
    <w:rsid w:val="002A15AE"/>
    <w:rsid w:val="002C231A"/>
    <w:rsid w:val="002C4DF7"/>
    <w:rsid w:val="0031082C"/>
    <w:rsid w:val="00311FCD"/>
    <w:rsid w:val="003140BE"/>
    <w:rsid w:val="003148A0"/>
    <w:rsid w:val="00316696"/>
    <w:rsid w:val="00324086"/>
    <w:rsid w:val="0033624F"/>
    <w:rsid w:val="00342A34"/>
    <w:rsid w:val="00343DAB"/>
    <w:rsid w:val="00351B6B"/>
    <w:rsid w:val="00353C87"/>
    <w:rsid w:val="003637BF"/>
    <w:rsid w:val="003652A8"/>
    <w:rsid w:val="00371917"/>
    <w:rsid w:val="0038594A"/>
    <w:rsid w:val="00391BD9"/>
    <w:rsid w:val="003A1930"/>
    <w:rsid w:val="003A42BC"/>
    <w:rsid w:val="003A6203"/>
    <w:rsid w:val="003C4F01"/>
    <w:rsid w:val="003C5358"/>
    <w:rsid w:val="003D57DC"/>
    <w:rsid w:val="003D773F"/>
    <w:rsid w:val="003F55F1"/>
    <w:rsid w:val="00407B12"/>
    <w:rsid w:val="004138C1"/>
    <w:rsid w:val="0042230E"/>
    <w:rsid w:val="004230AD"/>
    <w:rsid w:val="00436514"/>
    <w:rsid w:val="00444905"/>
    <w:rsid w:val="00445E6C"/>
    <w:rsid w:val="00453E06"/>
    <w:rsid w:val="00461CE0"/>
    <w:rsid w:val="0046579E"/>
    <w:rsid w:val="00474664"/>
    <w:rsid w:val="00480788"/>
    <w:rsid w:val="00491C70"/>
    <w:rsid w:val="00495708"/>
    <w:rsid w:val="004B00AF"/>
    <w:rsid w:val="004B07F5"/>
    <w:rsid w:val="004B3D11"/>
    <w:rsid w:val="004C0D4A"/>
    <w:rsid w:val="004C2084"/>
    <w:rsid w:val="004C28E6"/>
    <w:rsid w:val="004E6E32"/>
    <w:rsid w:val="004F5F62"/>
    <w:rsid w:val="004F717D"/>
    <w:rsid w:val="00510883"/>
    <w:rsid w:val="00515522"/>
    <w:rsid w:val="005268D8"/>
    <w:rsid w:val="00530499"/>
    <w:rsid w:val="005353D8"/>
    <w:rsid w:val="00540442"/>
    <w:rsid w:val="005432C3"/>
    <w:rsid w:val="00546384"/>
    <w:rsid w:val="00546F5A"/>
    <w:rsid w:val="00550CA4"/>
    <w:rsid w:val="00557B23"/>
    <w:rsid w:val="005678D4"/>
    <w:rsid w:val="005724C7"/>
    <w:rsid w:val="00585759"/>
    <w:rsid w:val="00586DEB"/>
    <w:rsid w:val="00591775"/>
    <w:rsid w:val="005A15E3"/>
    <w:rsid w:val="005B031E"/>
    <w:rsid w:val="005B6DDD"/>
    <w:rsid w:val="005C7CAA"/>
    <w:rsid w:val="005D06C3"/>
    <w:rsid w:val="005D2F18"/>
    <w:rsid w:val="005E1BA8"/>
    <w:rsid w:val="005E717C"/>
    <w:rsid w:val="0060027D"/>
    <w:rsid w:val="0060246D"/>
    <w:rsid w:val="00643B5E"/>
    <w:rsid w:val="00652475"/>
    <w:rsid w:val="00662199"/>
    <w:rsid w:val="00664D52"/>
    <w:rsid w:val="006733C6"/>
    <w:rsid w:val="00682B0D"/>
    <w:rsid w:val="00684012"/>
    <w:rsid w:val="00685384"/>
    <w:rsid w:val="006874DA"/>
    <w:rsid w:val="00687E70"/>
    <w:rsid w:val="006A20B7"/>
    <w:rsid w:val="006A751F"/>
    <w:rsid w:val="006B379E"/>
    <w:rsid w:val="006B39E6"/>
    <w:rsid w:val="006C076E"/>
    <w:rsid w:val="006C15E1"/>
    <w:rsid w:val="006C5EE8"/>
    <w:rsid w:val="006C6882"/>
    <w:rsid w:val="006D0CE8"/>
    <w:rsid w:val="006D797B"/>
    <w:rsid w:val="006F51C2"/>
    <w:rsid w:val="00700072"/>
    <w:rsid w:val="00707292"/>
    <w:rsid w:val="007202DD"/>
    <w:rsid w:val="00720E86"/>
    <w:rsid w:val="007416F9"/>
    <w:rsid w:val="00745EF2"/>
    <w:rsid w:val="00752473"/>
    <w:rsid w:val="007708E8"/>
    <w:rsid w:val="00772C47"/>
    <w:rsid w:val="007838BC"/>
    <w:rsid w:val="0078700F"/>
    <w:rsid w:val="007A12D9"/>
    <w:rsid w:val="007A1386"/>
    <w:rsid w:val="007A1915"/>
    <w:rsid w:val="007A7B39"/>
    <w:rsid w:val="007B0E1F"/>
    <w:rsid w:val="007B58A1"/>
    <w:rsid w:val="007C2301"/>
    <w:rsid w:val="007D431A"/>
    <w:rsid w:val="007E221E"/>
    <w:rsid w:val="007E31DF"/>
    <w:rsid w:val="007E5EEB"/>
    <w:rsid w:val="00804E9C"/>
    <w:rsid w:val="00812E4F"/>
    <w:rsid w:val="00821E85"/>
    <w:rsid w:val="0082485A"/>
    <w:rsid w:val="00832FF8"/>
    <w:rsid w:val="0083683D"/>
    <w:rsid w:val="00836A74"/>
    <w:rsid w:val="00840136"/>
    <w:rsid w:val="00880C1F"/>
    <w:rsid w:val="008977BF"/>
    <w:rsid w:val="0089787E"/>
    <w:rsid w:val="008A53AB"/>
    <w:rsid w:val="008A57F6"/>
    <w:rsid w:val="008B2AA6"/>
    <w:rsid w:val="008C4009"/>
    <w:rsid w:val="008C647A"/>
    <w:rsid w:val="008D1600"/>
    <w:rsid w:val="008D7DA4"/>
    <w:rsid w:val="008E3D5A"/>
    <w:rsid w:val="0090551F"/>
    <w:rsid w:val="00905706"/>
    <w:rsid w:val="009074AC"/>
    <w:rsid w:val="00913980"/>
    <w:rsid w:val="009152F8"/>
    <w:rsid w:val="009217BD"/>
    <w:rsid w:val="009348F4"/>
    <w:rsid w:val="00945B06"/>
    <w:rsid w:val="00954A5A"/>
    <w:rsid w:val="009629A9"/>
    <w:rsid w:val="00963019"/>
    <w:rsid w:val="009659DB"/>
    <w:rsid w:val="00972FB5"/>
    <w:rsid w:val="0098376C"/>
    <w:rsid w:val="00983793"/>
    <w:rsid w:val="00986BF3"/>
    <w:rsid w:val="00990982"/>
    <w:rsid w:val="0099249F"/>
    <w:rsid w:val="00993B84"/>
    <w:rsid w:val="009B29BE"/>
    <w:rsid w:val="009B37BE"/>
    <w:rsid w:val="009C1D38"/>
    <w:rsid w:val="009E1F2D"/>
    <w:rsid w:val="009E2F27"/>
    <w:rsid w:val="009E4E50"/>
    <w:rsid w:val="009F1048"/>
    <w:rsid w:val="009F3198"/>
    <w:rsid w:val="00A02BBB"/>
    <w:rsid w:val="00A128D2"/>
    <w:rsid w:val="00A30BFC"/>
    <w:rsid w:val="00A446C3"/>
    <w:rsid w:val="00A50FB4"/>
    <w:rsid w:val="00A61973"/>
    <w:rsid w:val="00A62D97"/>
    <w:rsid w:val="00A77788"/>
    <w:rsid w:val="00A864DA"/>
    <w:rsid w:val="00A87AE3"/>
    <w:rsid w:val="00A95CD8"/>
    <w:rsid w:val="00A96A18"/>
    <w:rsid w:val="00AA082A"/>
    <w:rsid w:val="00AA7EAA"/>
    <w:rsid w:val="00AB165A"/>
    <w:rsid w:val="00AB27DE"/>
    <w:rsid w:val="00AB4977"/>
    <w:rsid w:val="00AB6A8F"/>
    <w:rsid w:val="00AD5B07"/>
    <w:rsid w:val="00B05746"/>
    <w:rsid w:val="00B11F6F"/>
    <w:rsid w:val="00B15726"/>
    <w:rsid w:val="00B167FA"/>
    <w:rsid w:val="00B16FD6"/>
    <w:rsid w:val="00B23B16"/>
    <w:rsid w:val="00B24109"/>
    <w:rsid w:val="00B2448E"/>
    <w:rsid w:val="00B2518C"/>
    <w:rsid w:val="00B251E9"/>
    <w:rsid w:val="00B321B0"/>
    <w:rsid w:val="00B32C3D"/>
    <w:rsid w:val="00B402E6"/>
    <w:rsid w:val="00B47528"/>
    <w:rsid w:val="00B53A67"/>
    <w:rsid w:val="00B54225"/>
    <w:rsid w:val="00B54D69"/>
    <w:rsid w:val="00B579EB"/>
    <w:rsid w:val="00B612AC"/>
    <w:rsid w:val="00B65DF5"/>
    <w:rsid w:val="00B7559B"/>
    <w:rsid w:val="00B85DE5"/>
    <w:rsid w:val="00B86EEC"/>
    <w:rsid w:val="00B93E78"/>
    <w:rsid w:val="00BA0019"/>
    <w:rsid w:val="00BA0F84"/>
    <w:rsid w:val="00BA6582"/>
    <w:rsid w:val="00BB1283"/>
    <w:rsid w:val="00BB2CCA"/>
    <w:rsid w:val="00BB5C8D"/>
    <w:rsid w:val="00BC0694"/>
    <w:rsid w:val="00BD1B63"/>
    <w:rsid w:val="00BD5F40"/>
    <w:rsid w:val="00BF21A2"/>
    <w:rsid w:val="00BF33BB"/>
    <w:rsid w:val="00C0126D"/>
    <w:rsid w:val="00C038A8"/>
    <w:rsid w:val="00C11621"/>
    <w:rsid w:val="00C3136C"/>
    <w:rsid w:val="00C36D67"/>
    <w:rsid w:val="00C4003E"/>
    <w:rsid w:val="00C416C3"/>
    <w:rsid w:val="00C50F5C"/>
    <w:rsid w:val="00C52168"/>
    <w:rsid w:val="00C53FF0"/>
    <w:rsid w:val="00C575E7"/>
    <w:rsid w:val="00C64A1F"/>
    <w:rsid w:val="00C70D94"/>
    <w:rsid w:val="00C73E47"/>
    <w:rsid w:val="00C77289"/>
    <w:rsid w:val="00C77D41"/>
    <w:rsid w:val="00C77E43"/>
    <w:rsid w:val="00C93BBD"/>
    <w:rsid w:val="00CA4BFD"/>
    <w:rsid w:val="00CA78D1"/>
    <w:rsid w:val="00CB15B5"/>
    <w:rsid w:val="00CB718E"/>
    <w:rsid w:val="00CC150F"/>
    <w:rsid w:val="00CF7275"/>
    <w:rsid w:val="00D011B6"/>
    <w:rsid w:val="00D358B0"/>
    <w:rsid w:val="00D373C7"/>
    <w:rsid w:val="00D41419"/>
    <w:rsid w:val="00D507DC"/>
    <w:rsid w:val="00D56E88"/>
    <w:rsid w:val="00D605DF"/>
    <w:rsid w:val="00D6099D"/>
    <w:rsid w:val="00D60D9E"/>
    <w:rsid w:val="00D644C9"/>
    <w:rsid w:val="00D6671D"/>
    <w:rsid w:val="00D705B8"/>
    <w:rsid w:val="00D77A39"/>
    <w:rsid w:val="00D92A02"/>
    <w:rsid w:val="00D9698C"/>
    <w:rsid w:val="00D97E1A"/>
    <w:rsid w:val="00DA5CC4"/>
    <w:rsid w:val="00DA7F0B"/>
    <w:rsid w:val="00DB0E39"/>
    <w:rsid w:val="00DC269A"/>
    <w:rsid w:val="00DC5F40"/>
    <w:rsid w:val="00DD3C80"/>
    <w:rsid w:val="00DE1182"/>
    <w:rsid w:val="00DE2318"/>
    <w:rsid w:val="00DE3E50"/>
    <w:rsid w:val="00DF52DA"/>
    <w:rsid w:val="00E02121"/>
    <w:rsid w:val="00E07926"/>
    <w:rsid w:val="00E10D39"/>
    <w:rsid w:val="00E149B8"/>
    <w:rsid w:val="00E21633"/>
    <w:rsid w:val="00E22526"/>
    <w:rsid w:val="00E31E7B"/>
    <w:rsid w:val="00E34503"/>
    <w:rsid w:val="00E34808"/>
    <w:rsid w:val="00E360EC"/>
    <w:rsid w:val="00E52809"/>
    <w:rsid w:val="00E63BEE"/>
    <w:rsid w:val="00E67AAB"/>
    <w:rsid w:val="00E72EB6"/>
    <w:rsid w:val="00E743C0"/>
    <w:rsid w:val="00E75356"/>
    <w:rsid w:val="00E868A6"/>
    <w:rsid w:val="00E91AB3"/>
    <w:rsid w:val="00EA7A7C"/>
    <w:rsid w:val="00EB30DF"/>
    <w:rsid w:val="00EC448C"/>
    <w:rsid w:val="00EC7CA0"/>
    <w:rsid w:val="00ED282E"/>
    <w:rsid w:val="00EE240A"/>
    <w:rsid w:val="00EF3CDC"/>
    <w:rsid w:val="00EF7F85"/>
    <w:rsid w:val="00EF7FFC"/>
    <w:rsid w:val="00F045CE"/>
    <w:rsid w:val="00F2155B"/>
    <w:rsid w:val="00F359AE"/>
    <w:rsid w:val="00F43791"/>
    <w:rsid w:val="00F46DC8"/>
    <w:rsid w:val="00F4773E"/>
    <w:rsid w:val="00F52DFB"/>
    <w:rsid w:val="00F55397"/>
    <w:rsid w:val="00F64C51"/>
    <w:rsid w:val="00F671FB"/>
    <w:rsid w:val="00F74F1A"/>
    <w:rsid w:val="00F76594"/>
    <w:rsid w:val="00F9699F"/>
    <w:rsid w:val="00FA4CB7"/>
    <w:rsid w:val="00FB1C82"/>
    <w:rsid w:val="00FB2FAC"/>
    <w:rsid w:val="00FC0389"/>
    <w:rsid w:val="00FC4B2B"/>
    <w:rsid w:val="00FD30C0"/>
    <w:rsid w:val="00FD4796"/>
    <w:rsid w:val="00FF23CC"/>
    <w:rsid w:val="00FF4E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iPriority="9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Body Text 2" w:uiPriority="99"/>
    <w:lsdException w:name="Hyperlink" w:uiPriority="99"/>
    <w:lsdException w:name="Strong" w:uiPriority="22" w:qFormat="1"/>
    <w:lsdException w:name="Emphasis" w:uiPriority="20" w:qFormat="1"/>
    <w:lsdException w:name="HTML Top of Form" w:uiPriority="99"/>
    <w:lsdException w:name="HTML Bottom of Form" w:uiPriority="99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A1915"/>
    <w:rPr>
      <w:sz w:val="24"/>
      <w:szCs w:val="24"/>
      <w:lang w:val="de-DE" w:eastAsia="de-DE"/>
    </w:rPr>
  </w:style>
  <w:style w:type="paragraph" w:styleId="Heading1">
    <w:name w:val="heading 1"/>
    <w:basedOn w:val="Normal"/>
    <w:next w:val="Normal"/>
    <w:link w:val="Heading1Char"/>
    <w:qFormat/>
    <w:rsid w:val="00AB497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DA7F0B"/>
    <w:pPr>
      <w:spacing w:before="100" w:beforeAutospacing="1" w:after="100" w:afterAutospacing="1"/>
      <w:outlineLvl w:val="1"/>
    </w:pPr>
    <w:rPr>
      <w:b/>
      <w:bCs/>
      <w:sz w:val="36"/>
      <w:szCs w:val="36"/>
      <w:lang w:val="en-US" w:eastAsia="en-US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E2252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8A53AB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8A53AB"/>
  </w:style>
  <w:style w:type="character" w:customStyle="1" w:styleId="question">
    <w:name w:val="question"/>
    <w:basedOn w:val="DefaultParagraphFont"/>
    <w:rsid w:val="009F3198"/>
  </w:style>
  <w:style w:type="character" w:customStyle="1" w:styleId="hilite">
    <w:name w:val="hilite"/>
    <w:basedOn w:val="DefaultParagraphFont"/>
    <w:rsid w:val="009F3198"/>
  </w:style>
  <w:style w:type="paragraph" w:styleId="NormalWeb">
    <w:name w:val="Normal (Web)"/>
    <w:basedOn w:val="Normal"/>
    <w:uiPriority w:val="99"/>
    <w:rsid w:val="009F3198"/>
    <w:pPr>
      <w:spacing w:before="100" w:beforeAutospacing="1" w:after="100" w:afterAutospacing="1"/>
    </w:pPr>
    <w:rPr>
      <w:lang w:val="en-US" w:eastAsia="en-US"/>
    </w:rPr>
  </w:style>
  <w:style w:type="paragraph" w:customStyle="1" w:styleId="boldtext">
    <w:name w:val="boldtext"/>
    <w:basedOn w:val="Normal"/>
    <w:rsid w:val="00DA7F0B"/>
    <w:pPr>
      <w:spacing w:before="100" w:beforeAutospacing="1" w:after="100" w:afterAutospacing="1"/>
    </w:pPr>
    <w:rPr>
      <w:lang w:val="en-US" w:eastAsia="en-US"/>
    </w:rPr>
  </w:style>
  <w:style w:type="paragraph" w:customStyle="1" w:styleId="schuinetext">
    <w:name w:val="schuinetext"/>
    <w:basedOn w:val="Normal"/>
    <w:rsid w:val="00DA7F0B"/>
    <w:pPr>
      <w:spacing w:before="100" w:beforeAutospacing="1" w:after="100" w:afterAutospacing="1"/>
    </w:pPr>
    <w:rPr>
      <w:lang w:val="en-US" w:eastAsia="en-US"/>
    </w:rPr>
  </w:style>
  <w:style w:type="character" w:customStyle="1" w:styleId="schuinetext1">
    <w:name w:val="schuinetext1"/>
    <w:basedOn w:val="DefaultParagraphFont"/>
    <w:rsid w:val="00DA7F0B"/>
  </w:style>
  <w:style w:type="character" w:customStyle="1" w:styleId="boldtext1">
    <w:name w:val="boldtext1"/>
    <w:basedOn w:val="DefaultParagraphFont"/>
    <w:rsid w:val="00DA7F0B"/>
  </w:style>
  <w:style w:type="character" w:styleId="Strong">
    <w:name w:val="Strong"/>
    <w:basedOn w:val="DefaultParagraphFont"/>
    <w:uiPriority w:val="22"/>
    <w:qFormat/>
    <w:rsid w:val="00324086"/>
    <w:rPr>
      <w:b/>
      <w:bCs/>
    </w:rPr>
  </w:style>
  <w:style w:type="character" w:styleId="Emphasis">
    <w:name w:val="Emphasis"/>
    <w:basedOn w:val="DefaultParagraphFont"/>
    <w:uiPriority w:val="20"/>
    <w:qFormat/>
    <w:rsid w:val="00324086"/>
    <w:rPr>
      <w:i/>
      <w:iCs/>
    </w:rPr>
  </w:style>
  <w:style w:type="paragraph" w:styleId="Header">
    <w:name w:val="header"/>
    <w:basedOn w:val="Normal"/>
    <w:link w:val="HeaderChar"/>
    <w:rsid w:val="00DE2318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DE2318"/>
    <w:rPr>
      <w:sz w:val="24"/>
      <w:szCs w:val="24"/>
      <w:lang w:val="de-DE" w:eastAsia="de-DE"/>
    </w:rPr>
  </w:style>
  <w:style w:type="character" w:styleId="Hyperlink">
    <w:name w:val="Hyperlink"/>
    <w:basedOn w:val="DefaultParagraphFont"/>
    <w:uiPriority w:val="99"/>
    <w:unhideWhenUsed/>
    <w:rsid w:val="00DE2318"/>
    <w:rPr>
      <w:color w:val="0000FF"/>
      <w:u w:val="single"/>
    </w:rPr>
  </w:style>
  <w:style w:type="character" w:customStyle="1" w:styleId="hps">
    <w:name w:val="hps"/>
    <w:basedOn w:val="DefaultParagraphFont"/>
    <w:rsid w:val="009152F8"/>
  </w:style>
  <w:style w:type="paragraph" w:customStyle="1" w:styleId="nospacing">
    <w:name w:val="nospacing"/>
    <w:basedOn w:val="Normal"/>
    <w:rsid w:val="00FC0389"/>
    <w:pPr>
      <w:spacing w:before="100" w:beforeAutospacing="1" w:after="100" w:afterAutospacing="1"/>
    </w:pPr>
    <w:rPr>
      <w:lang w:val="en-US" w:eastAsia="en-US"/>
    </w:rPr>
  </w:style>
  <w:style w:type="character" w:styleId="FootnoteReference">
    <w:name w:val="footnote reference"/>
    <w:basedOn w:val="DefaultParagraphFont"/>
    <w:rsid w:val="00FC0389"/>
  </w:style>
  <w:style w:type="paragraph" w:styleId="FootnoteText">
    <w:name w:val="footnote text"/>
    <w:basedOn w:val="Normal"/>
    <w:rsid w:val="00FC0389"/>
    <w:pPr>
      <w:spacing w:before="100" w:beforeAutospacing="1" w:after="100" w:afterAutospacing="1"/>
    </w:pPr>
    <w:rPr>
      <w:lang w:val="en-US" w:eastAsia="en-US"/>
    </w:rPr>
  </w:style>
  <w:style w:type="paragraph" w:customStyle="1" w:styleId="Header1">
    <w:name w:val="Header1"/>
    <w:basedOn w:val="Normal"/>
    <w:rsid w:val="006B39E6"/>
    <w:pPr>
      <w:spacing w:before="100" w:beforeAutospacing="1" w:after="100" w:afterAutospacing="1"/>
    </w:pPr>
    <w:rPr>
      <w:rFonts w:ascii="Verdana" w:hAnsi="Verdana"/>
      <w:b/>
      <w:bCs/>
      <w:color w:val="554433"/>
      <w:sz w:val="28"/>
      <w:szCs w:val="28"/>
      <w:lang w:val="en-US" w:eastAsia="en-US"/>
    </w:rPr>
  </w:style>
  <w:style w:type="paragraph" w:customStyle="1" w:styleId="bgrtitles">
    <w:name w:val="bgrtitles"/>
    <w:basedOn w:val="Normal"/>
    <w:rsid w:val="006B39E6"/>
    <w:pPr>
      <w:shd w:val="clear" w:color="auto" w:fill="FFCC66"/>
      <w:spacing w:before="100" w:beforeAutospacing="1" w:after="100" w:afterAutospacing="1"/>
    </w:pPr>
    <w:rPr>
      <w:rFonts w:ascii="Verdana" w:hAnsi="Verdana"/>
      <w:sz w:val="18"/>
      <w:szCs w:val="18"/>
      <w:lang w:val="en-US" w:eastAsia="en-US"/>
    </w:rPr>
  </w:style>
  <w:style w:type="character" w:customStyle="1" w:styleId="arabischfont1">
    <w:name w:val="arabischfont1"/>
    <w:basedOn w:val="DefaultParagraphFont"/>
    <w:rsid w:val="006B39E6"/>
    <w:rPr>
      <w:rFonts w:ascii="Verdana" w:hAnsi="Verdana" w:hint="default"/>
      <w:i/>
      <w:iCs/>
      <w:strike w:val="0"/>
      <w:dstrike w:val="0"/>
      <w:color w:val="554433"/>
      <w:sz w:val="18"/>
      <w:szCs w:val="18"/>
      <w:u w:val="none"/>
      <w:effect w:val="none"/>
    </w:rPr>
  </w:style>
  <w:style w:type="character" w:customStyle="1" w:styleId="aayah1">
    <w:name w:val="aayah1"/>
    <w:basedOn w:val="DefaultParagraphFont"/>
    <w:rsid w:val="006B39E6"/>
    <w:rPr>
      <w:rFonts w:ascii="Verdana" w:hAnsi="Verdana" w:hint="default"/>
      <w:b/>
      <w:bCs/>
      <w:i w:val="0"/>
      <w:iCs w:val="0"/>
      <w:strike w:val="0"/>
      <w:dstrike w:val="0"/>
      <w:color w:val="009900"/>
      <w:sz w:val="18"/>
      <w:szCs w:val="18"/>
      <w:u w:val="none"/>
      <w:effect w:val="none"/>
    </w:rPr>
  </w:style>
  <w:style w:type="character" w:customStyle="1" w:styleId="spelle">
    <w:name w:val="spelle"/>
    <w:basedOn w:val="DefaultParagraphFont"/>
    <w:rsid w:val="002A15AE"/>
  </w:style>
  <w:style w:type="character" w:customStyle="1" w:styleId="grame">
    <w:name w:val="grame"/>
    <w:basedOn w:val="DefaultParagraphFont"/>
    <w:rsid w:val="002A15AE"/>
  </w:style>
  <w:style w:type="character" w:customStyle="1" w:styleId="Heading2Char">
    <w:name w:val="Heading 2 Char"/>
    <w:basedOn w:val="DefaultParagraphFont"/>
    <w:link w:val="Heading2"/>
    <w:uiPriority w:val="9"/>
    <w:rsid w:val="001307B4"/>
    <w:rPr>
      <w:b/>
      <w:bCs/>
      <w:sz w:val="36"/>
      <w:szCs w:val="36"/>
    </w:rPr>
  </w:style>
  <w:style w:type="character" w:customStyle="1" w:styleId="Heading1Char">
    <w:name w:val="Heading 1 Char"/>
    <w:basedOn w:val="DefaultParagraphFont"/>
    <w:link w:val="Heading1"/>
    <w:rsid w:val="00AB4977"/>
    <w:rPr>
      <w:rFonts w:ascii="Cambria" w:eastAsia="Times New Roman" w:hAnsi="Cambria" w:cs="Times New Roman"/>
      <w:b/>
      <w:bCs/>
      <w:kern w:val="32"/>
      <w:sz w:val="32"/>
      <w:szCs w:val="32"/>
      <w:lang w:val="de-DE" w:eastAsia="de-DE"/>
    </w:rPr>
  </w:style>
  <w:style w:type="paragraph" w:styleId="Subtitle">
    <w:name w:val="Subtitle"/>
    <w:basedOn w:val="Normal"/>
    <w:next w:val="Normal"/>
    <w:link w:val="SubtitleChar"/>
    <w:qFormat/>
    <w:rsid w:val="001C756A"/>
    <w:pPr>
      <w:spacing w:after="60"/>
      <w:jc w:val="center"/>
      <w:outlineLvl w:val="1"/>
    </w:pPr>
    <w:rPr>
      <w:rFonts w:ascii="Cambria" w:hAnsi="Cambria"/>
    </w:rPr>
  </w:style>
  <w:style w:type="character" w:customStyle="1" w:styleId="SubtitleChar">
    <w:name w:val="Subtitle Char"/>
    <w:basedOn w:val="DefaultParagraphFont"/>
    <w:link w:val="Subtitle"/>
    <w:rsid w:val="001C756A"/>
    <w:rPr>
      <w:rFonts w:ascii="Cambria" w:eastAsia="Times New Roman" w:hAnsi="Cambria" w:cs="Times New Roman"/>
      <w:sz w:val="24"/>
      <w:szCs w:val="24"/>
      <w:lang w:val="de-DE" w:eastAsia="de-DE"/>
    </w:rPr>
  </w:style>
  <w:style w:type="paragraph" w:styleId="BalloonText">
    <w:name w:val="Balloon Text"/>
    <w:basedOn w:val="Normal"/>
    <w:link w:val="BalloonTextChar"/>
    <w:rsid w:val="002C23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231A"/>
    <w:rPr>
      <w:rFonts w:ascii="Tahoma" w:hAnsi="Tahoma" w:cs="Tahoma"/>
      <w:sz w:val="16"/>
      <w:szCs w:val="16"/>
      <w:lang w:val="de-DE" w:eastAsia="de-DE"/>
    </w:rPr>
  </w:style>
  <w:style w:type="character" w:customStyle="1" w:styleId="shorttext">
    <w:name w:val="short_text"/>
    <w:basedOn w:val="DefaultParagraphFont"/>
    <w:rsid w:val="007416F9"/>
  </w:style>
  <w:style w:type="paragraph" w:customStyle="1" w:styleId="unseen">
    <w:name w:val="unseen"/>
    <w:basedOn w:val="Normal"/>
    <w:rsid w:val="00685384"/>
    <w:pPr>
      <w:spacing w:before="100" w:beforeAutospacing="1" w:after="100" w:afterAutospacing="1"/>
    </w:pPr>
    <w:rPr>
      <w:lang w:val="en-US" w:eastAsia="en-US"/>
    </w:rPr>
  </w:style>
  <w:style w:type="paragraph" w:styleId="z-TopofForm">
    <w:name w:val="HTML Top of Form"/>
    <w:basedOn w:val="Normal"/>
    <w:next w:val="Normal"/>
    <w:link w:val="z-TopofFormChar"/>
    <w:hidden/>
    <w:uiPriority w:val="99"/>
    <w:unhideWhenUsed/>
    <w:rsid w:val="00685384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  <w:lang w:val="en-US" w:eastAsia="en-US"/>
    </w:rPr>
  </w:style>
  <w:style w:type="character" w:customStyle="1" w:styleId="z-TopofFormChar">
    <w:name w:val="z-Top of Form Char"/>
    <w:basedOn w:val="DefaultParagraphFont"/>
    <w:link w:val="z-TopofForm"/>
    <w:uiPriority w:val="99"/>
    <w:rsid w:val="00685384"/>
    <w:rPr>
      <w:rFonts w:ascii="Arial" w:hAnsi="Arial" w:cs="Arial"/>
      <w:vanish/>
      <w:sz w:val="16"/>
      <w:szCs w:val="16"/>
    </w:rPr>
  </w:style>
  <w:style w:type="character" w:customStyle="1" w:styleId="contentvote">
    <w:name w:val="content_vote"/>
    <w:basedOn w:val="DefaultParagraphFont"/>
    <w:rsid w:val="00685384"/>
  </w:style>
  <w:style w:type="paragraph" w:styleId="z-BottomofForm">
    <w:name w:val="HTML Bottom of Form"/>
    <w:basedOn w:val="Normal"/>
    <w:next w:val="Normal"/>
    <w:link w:val="z-BottomofFormChar"/>
    <w:hidden/>
    <w:uiPriority w:val="99"/>
    <w:unhideWhenUsed/>
    <w:rsid w:val="00685384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  <w:lang w:val="en-US" w:eastAsia="en-US"/>
    </w:rPr>
  </w:style>
  <w:style w:type="character" w:customStyle="1" w:styleId="z-BottomofFormChar">
    <w:name w:val="z-Bottom of Form Char"/>
    <w:basedOn w:val="DefaultParagraphFont"/>
    <w:link w:val="z-BottomofForm"/>
    <w:uiPriority w:val="99"/>
    <w:rsid w:val="00685384"/>
    <w:rPr>
      <w:rFonts w:ascii="Arial" w:hAnsi="Arial" w:cs="Arial"/>
      <w:vanish/>
      <w:sz w:val="16"/>
      <w:szCs w:val="16"/>
    </w:rPr>
  </w:style>
  <w:style w:type="paragraph" w:customStyle="1" w:styleId="w-body-text-1">
    <w:name w:val="w-body-text-1"/>
    <w:basedOn w:val="Normal"/>
    <w:rsid w:val="00986BF3"/>
    <w:pPr>
      <w:spacing w:before="100" w:beforeAutospacing="1" w:after="100" w:afterAutospacing="1"/>
    </w:pPr>
    <w:rPr>
      <w:lang w:val="en-US" w:eastAsia="en-US"/>
    </w:rPr>
  </w:style>
  <w:style w:type="character" w:customStyle="1" w:styleId="Heading3Char">
    <w:name w:val="Heading 3 Char"/>
    <w:basedOn w:val="DefaultParagraphFont"/>
    <w:link w:val="Heading3"/>
    <w:semiHidden/>
    <w:rsid w:val="00E2252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de-DE" w:eastAsia="de-DE"/>
    </w:rPr>
  </w:style>
  <w:style w:type="character" w:customStyle="1" w:styleId="apple-converted-space">
    <w:name w:val="apple-converted-space"/>
    <w:basedOn w:val="DefaultParagraphFont"/>
    <w:rsid w:val="00E22526"/>
  </w:style>
  <w:style w:type="character" w:customStyle="1" w:styleId="versref">
    <w:name w:val="versref"/>
    <w:basedOn w:val="DefaultParagraphFont"/>
    <w:rsid w:val="00E22526"/>
  </w:style>
  <w:style w:type="paragraph" w:styleId="BodyText">
    <w:name w:val="Body Text"/>
    <w:basedOn w:val="Normal"/>
    <w:link w:val="BodyTextChar"/>
    <w:uiPriority w:val="99"/>
    <w:unhideWhenUsed/>
    <w:rsid w:val="003652A8"/>
    <w:pPr>
      <w:spacing w:before="100" w:beforeAutospacing="1" w:after="100" w:afterAutospacing="1"/>
    </w:pPr>
    <w:rPr>
      <w:lang w:val="fr-FR" w:eastAsia="fr-FR"/>
    </w:rPr>
  </w:style>
  <w:style w:type="character" w:customStyle="1" w:styleId="BodyTextChar">
    <w:name w:val="Body Text Char"/>
    <w:basedOn w:val="DefaultParagraphFont"/>
    <w:link w:val="BodyText"/>
    <w:uiPriority w:val="99"/>
    <w:rsid w:val="003652A8"/>
    <w:rPr>
      <w:sz w:val="24"/>
      <w:szCs w:val="24"/>
      <w:lang w:val="fr-FR" w:eastAsia="fr-FR"/>
    </w:rPr>
  </w:style>
  <w:style w:type="paragraph" w:styleId="BodyText2">
    <w:name w:val="Body Text 2"/>
    <w:basedOn w:val="Normal"/>
    <w:link w:val="BodyText2Char"/>
    <w:uiPriority w:val="99"/>
    <w:unhideWhenUsed/>
    <w:rsid w:val="003652A8"/>
    <w:pPr>
      <w:spacing w:before="100" w:beforeAutospacing="1" w:after="100" w:afterAutospacing="1"/>
    </w:pPr>
    <w:rPr>
      <w:lang w:val="fr-FR" w:eastAsia="fr-FR"/>
    </w:rPr>
  </w:style>
  <w:style w:type="character" w:customStyle="1" w:styleId="BodyText2Char">
    <w:name w:val="Body Text 2 Char"/>
    <w:basedOn w:val="DefaultParagraphFont"/>
    <w:link w:val="BodyText2"/>
    <w:uiPriority w:val="99"/>
    <w:rsid w:val="003652A8"/>
    <w:rPr>
      <w:sz w:val="24"/>
      <w:szCs w:val="24"/>
      <w:lang w:val="fr-FR" w:eastAsia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iPriority="9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HTML Top of Form" w:uiPriority="99"/>
    <w:lsdException w:name="HTML Bottom of Form" w:uiPriority="99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7A1915"/>
    <w:rPr>
      <w:sz w:val="24"/>
      <w:szCs w:val="24"/>
      <w:lang w:val="de-DE" w:eastAsia="de-DE"/>
    </w:rPr>
  </w:style>
  <w:style w:type="paragraph" w:styleId="Kop1">
    <w:name w:val="heading 1"/>
    <w:basedOn w:val="Standaard"/>
    <w:next w:val="Standaard"/>
    <w:link w:val="Kop1Char"/>
    <w:qFormat/>
    <w:rsid w:val="00AB497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Kop2">
    <w:name w:val="heading 2"/>
    <w:basedOn w:val="Standaard"/>
    <w:link w:val="Kop2Char"/>
    <w:uiPriority w:val="9"/>
    <w:qFormat/>
    <w:rsid w:val="00DA7F0B"/>
    <w:pPr>
      <w:spacing w:before="100" w:beforeAutospacing="1" w:after="100" w:afterAutospacing="1"/>
      <w:outlineLvl w:val="1"/>
    </w:pPr>
    <w:rPr>
      <w:b/>
      <w:bCs/>
      <w:sz w:val="36"/>
      <w:szCs w:val="36"/>
      <w:lang w:val="en-US"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rsid w:val="008A53AB"/>
    <w:pPr>
      <w:tabs>
        <w:tab w:val="center" w:pos="4153"/>
        <w:tab w:val="right" w:pos="8306"/>
      </w:tabs>
    </w:pPr>
  </w:style>
  <w:style w:type="character" w:styleId="Paginanummer">
    <w:name w:val="page number"/>
    <w:basedOn w:val="Standaardalinea-lettertype"/>
    <w:rsid w:val="008A53AB"/>
  </w:style>
  <w:style w:type="character" w:customStyle="1" w:styleId="question">
    <w:name w:val="question"/>
    <w:basedOn w:val="Standaardalinea-lettertype"/>
    <w:rsid w:val="009F3198"/>
  </w:style>
  <w:style w:type="character" w:customStyle="1" w:styleId="hilite">
    <w:name w:val="hilite"/>
    <w:basedOn w:val="Standaardalinea-lettertype"/>
    <w:rsid w:val="009F3198"/>
  </w:style>
  <w:style w:type="paragraph" w:styleId="Normaalweb">
    <w:name w:val="Normal (Web)"/>
    <w:basedOn w:val="Standaard"/>
    <w:uiPriority w:val="99"/>
    <w:rsid w:val="009F3198"/>
    <w:pPr>
      <w:spacing w:before="100" w:beforeAutospacing="1" w:after="100" w:afterAutospacing="1"/>
    </w:pPr>
    <w:rPr>
      <w:lang w:val="en-US" w:eastAsia="en-US"/>
    </w:rPr>
  </w:style>
  <w:style w:type="paragraph" w:customStyle="1" w:styleId="boldtext">
    <w:name w:val="boldtext"/>
    <w:basedOn w:val="Standaard"/>
    <w:rsid w:val="00DA7F0B"/>
    <w:pPr>
      <w:spacing w:before="100" w:beforeAutospacing="1" w:after="100" w:afterAutospacing="1"/>
    </w:pPr>
    <w:rPr>
      <w:lang w:val="en-US" w:eastAsia="en-US"/>
    </w:rPr>
  </w:style>
  <w:style w:type="paragraph" w:customStyle="1" w:styleId="schuinetext">
    <w:name w:val="schuinetext"/>
    <w:basedOn w:val="Standaard"/>
    <w:rsid w:val="00DA7F0B"/>
    <w:pPr>
      <w:spacing w:before="100" w:beforeAutospacing="1" w:after="100" w:afterAutospacing="1"/>
    </w:pPr>
    <w:rPr>
      <w:lang w:val="en-US" w:eastAsia="en-US"/>
    </w:rPr>
  </w:style>
  <w:style w:type="character" w:customStyle="1" w:styleId="schuinetext1">
    <w:name w:val="schuinetext1"/>
    <w:basedOn w:val="Standaardalinea-lettertype"/>
    <w:rsid w:val="00DA7F0B"/>
  </w:style>
  <w:style w:type="character" w:customStyle="1" w:styleId="boldtext1">
    <w:name w:val="boldtext1"/>
    <w:basedOn w:val="Standaardalinea-lettertype"/>
    <w:rsid w:val="00DA7F0B"/>
  </w:style>
  <w:style w:type="character" w:styleId="Zwaar">
    <w:name w:val="Strong"/>
    <w:basedOn w:val="Standaardalinea-lettertype"/>
    <w:uiPriority w:val="22"/>
    <w:qFormat/>
    <w:rsid w:val="00324086"/>
    <w:rPr>
      <w:b/>
      <w:bCs/>
    </w:rPr>
  </w:style>
  <w:style w:type="character" w:styleId="Nadruk">
    <w:name w:val="Emphasis"/>
    <w:basedOn w:val="Standaardalinea-lettertype"/>
    <w:uiPriority w:val="20"/>
    <w:qFormat/>
    <w:rsid w:val="00324086"/>
    <w:rPr>
      <w:i/>
      <w:iCs/>
    </w:rPr>
  </w:style>
  <w:style w:type="paragraph" w:styleId="Koptekst">
    <w:name w:val="header"/>
    <w:basedOn w:val="Standaard"/>
    <w:link w:val="KoptekstChar"/>
    <w:rsid w:val="00DE2318"/>
    <w:pPr>
      <w:tabs>
        <w:tab w:val="center" w:pos="4153"/>
        <w:tab w:val="right" w:pos="8306"/>
      </w:tabs>
    </w:pPr>
  </w:style>
  <w:style w:type="character" w:customStyle="1" w:styleId="KoptekstChar">
    <w:name w:val="Koptekst Char"/>
    <w:basedOn w:val="Standaardalinea-lettertype"/>
    <w:link w:val="Koptekst"/>
    <w:rsid w:val="00DE2318"/>
    <w:rPr>
      <w:sz w:val="24"/>
      <w:szCs w:val="24"/>
      <w:lang w:val="de-DE" w:eastAsia="de-DE"/>
    </w:rPr>
  </w:style>
  <w:style w:type="character" w:styleId="Hyperlink">
    <w:name w:val="Hyperlink"/>
    <w:basedOn w:val="Standaardalinea-lettertype"/>
    <w:uiPriority w:val="99"/>
    <w:unhideWhenUsed/>
    <w:rsid w:val="00DE2318"/>
    <w:rPr>
      <w:color w:val="0000FF"/>
      <w:u w:val="single"/>
    </w:rPr>
  </w:style>
  <w:style w:type="character" w:customStyle="1" w:styleId="hps">
    <w:name w:val="hps"/>
    <w:basedOn w:val="Standaardalinea-lettertype"/>
    <w:rsid w:val="009152F8"/>
  </w:style>
  <w:style w:type="paragraph" w:customStyle="1" w:styleId="nospacing">
    <w:name w:val="nospacing"/>
    <w:basedOn w:val="Standaard"/>
    <w:rsid w:val="00FC0389"/>
    <w:pPr>
      <w:spacing w:before="100" w:beforeAutospacing="1" w:after="100" w:afterAutospacing="1"/>
    </w:pPr>
    <w:rPr>
      <w:lang w:val="en-US" w:eastAsia="en-US"/>
    </w:rPr>
  </w:style>
  <w:style w:type="character" w:styleId="Voetnootmarkering">
    <w:name w:val="footnote reference"/>
    <w:basedOn w:val="Standaardalinea-lettertype"/>
    <w:rsid w:val="00FC0389"/>
  </w:style>
  <w:style w:type="paragraph" w:styleId="Voetnoottekst">
    <w:name w:val="footnote text"/>
    <w:basedOn w:val="Standaard"/>
    <w:rsid w:val="00FC0389"/>
    <w:pPr>
      <w:spacing w:before="100" w:beforeAutospacing="1" w:after="100" w:afterAutospacing="1"/>
    </w:pPr>
    <w:rPr>
      <w:lang w:val="en-US" w:eastAsia="en-US"/>
    </w:rPr>
  </w:style>
  <w:style w:type="paragraph" w:customStyle="1" w:styleId="Header1">
    <w:name w:val="Header1"/>
    <w:basedOn w:val="Standaard"/>
    <w:rsid w:val="006B39E6"/>
    <w:pPr>
      <w:spacing w:before="100" w:beforeAutospacing="1" w:after="100" w:afterAutospacing="1"/>
    </w:pPr>
    <w:rPr>
      <w:rFonts w:ascii="Verdana" w:hAnsi="Verdana"/>
      <w:b/>
      <w:bCs/>
      <w:color w:val="554433"/>
      <w:sz w:val="28"/>
      <w:szCs w:val="28"/>
      <w:lang w:val="en-US" w:eastAsia="en-US"/>
    </w:rPr>
  </w:style>
  <w:style w:type="paragraph" w:customStyle="1" w:styleId="bgrtitles">
    <w:name w:val="bgrtitles"/>
    <w:basedOn w:val="Standaard"/>
    <w:rsid w:val="006B39E6"/>
    <w:pPr>
      <w:shd w:val="clear" w:color="auto" w:fill="FFCC66"/>
      <w:spacing w:before="100" w:beforeAutospacing="1" w:after="100" w:afterAutospacing="1"/>
    </w:pPr>
    <w:rPr>
      <w:rFonts w:ascii="Verdana" w:hAnsi="Verdana"/>
      <w:sz w:val="18"/>
      <w:szCs w:val="18"/>
      <w:lang w:val="en-US" w:eastAsia="en-US"/>
    </w:rPr>
  </w:style>
  <w:style w:type="character" w:customStyle="1" w:styleId="arabischfont1">
    <w:name w:val="arabischfont1"/>
    <w:basedOn w:val="Standaardalinea-lettertype"/>
    <w:rsid w:val="006B39E6"/>
    <w:rPr>
      <w:rFonts w:ascii="Verdana" w:hAnsi="Verdana" w:hint="default"/>
      <w:i/>
      <w:iCs/>
      <w:strike w:val="0"/>
      <w:dstrike w:val="0"/>
      <w:color w:val="554433"/>
      <w:sz w:val="18"/>
      <w:szCs w:val="18"/>
      <w:u w:val="none"/>
      <w:effect w:val="none"/>
    </w:rPr>
  </w:style>
  <w:style w:type="character" w:customStyle="1" w:styleId="aayah1">
    <w:name w:val="aayah1"/>
    <w:basedOn w:val="Standaardalinea-lettertype"/>
    <w:rsid w:val="006B39E6"/>
    <w:rPr>
      <w:rFonts w:ascii="Verdana" w:hAnsi="Verdana" w:hint="default"/>
      <w:b/>
      <w:bCs/>
      <w:i w:val="0"/>
      <w:iCs w:val="0"/>
      <w:strike w:val="0"/>
      <w:dstrike w:val="0"/>
      <w:color w:val="009900"/>
      <w:sz w:val="18"/>
      <w:szCs w:val="18"/>
      <w:u w:val="none"/>
      <w:effect w:val="none"/>
    </w:rPr>
  </w:style>
  <w:style w:type="character" w:customStyle="1" w:styleId="spelle">
    <w:name w:val="spelle"/>
    <w:basedOn w:val="Standaardalinea-lettertype"/>
    <w:rsid w:val="002A15AE"/>
  </w:style>
  <w:style w:type="character" w:customStyle="1" w:styleId="grame">
    <w:name w:val="grame"/>
    <w:basedOn w:val="Standaardalinea-lettertype"/>
    <w:rsid w:val="002A15AE"/>
  </w:style>
  <w:style w:type="character" w:customStyle="1" w:styleId="Kop2Char">
    <w:name w:val="Kop 2 Char"/>
    <w:basedOn w:val="Standaardalinea-lettertype"/>
    <w:link w:val="Kop2"/>
    <w:uiPriority w:val="9"/>
    <w:rsid w:val="001307B4"/>
    <w:rPr>
      <w:b/>
      <w:bCs/>
      <w:sz w:val="36"/>
      <w:szCs w:val="36"/>
    </w:rPr>
  </w:style>
  <w:style w:type="character" w:customStyle="1" w:styleId="Kop1Char">
    <w:name w:val="Kop 1 Char"/>
    <w:basedOn w:val="Standaardalinea-lettertype"/>
    <w:link w:val="Kop1"/>
    <w:rsid w:val="00AB4977"/>
    <w:rPr>
      <w:rFonts w:ascii="Cambria" w:eastAsia="Times New Roman" w:hAnsi="Cambria" w:cs="Times New Roman"/>
      <w:b/>
      <w:bCs/>
      <w:kern w:val="32"/>
      <w:sz w:val="32"/>
      <w:szCs w:val="32"/>
      <w:lang w:val="de-DE" w:eastAsia="de-DE"/>
    </w:rPr>
  </w:style>
  <w:style w:type="paragraph" w:styleId="Ondertitel">
    <w:name w:val="Subtitle"/>
    <w:basedOn w:val="Standaard"/>
    <w:next w:val="Standaard"/>
    <w:link w:val="OndertitelChar"/>
    <w:qFormat/>
    <w:rsid w:val="001C756A"/>
    <w:pPr>
      <w:spacing w:after="60"/>
      <w:jc w:val="center"/>
      <w:outlineLvl w:val="1"/>
    </w:pPr>
    <w:rPr>
      <w:rFonts w:ascii="Cambria" w:hAnsi="Cambria"/>
    </w:rPr>
  </w:style>
  <w:style w:type="character" w:customStyle="1" w:styleId="OndertitelChar">
    <w:name w:val="Ondertitel Char"/>
    <w:basedOn w:val="Standaardalinea-lettertype"/>
    <w:link w:val="Ondertitel"/>
    <w:rsid w:val="001C756A"/>
    <w:rPr>
      <w:rFonts w:ascii="Cambria" w:eastAsia="Times New Roman" w:hAnsi="Cambria" w:cs="Times New Roman"/>
      <w:sz w:val="24"/>
      <w:szCs w:val="24"/>
      <w:lang w:val="de-DE" w:eastAsia="de-DE"/>
    </w:rPr>
  </w:style>
  <w:style w:type="paragraph" w:styleId="Ballontekst">
    <w:name w:val="Balloon Text"/>
    <w:basedOn w:val="Standaard"/>
    <w:link w:val="BallontekstChar"/>
    <w:rsid w:val="002C231A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2C231A"/>
    <w:rPr>
      <w:rFonts w:ascii="Tahoma" w:hAnsi="Tahoma" w:cs="Tahoma"/>
      <w:sz w:val="16"/>
      <w:szCs w:val="16"/>
      <w:lang w:val="de-DE" w:eastAsia="de-DE"/>
    </w:rPr>
  </w:style>
  <w:style w:type="character" w:customStyle="1" w:styleId="shorttext">
    <w:name w:val="short_text"/>
    <w:basedOn w:val="Standaardalinea-lettertype"/>
    <w:rsid w:val="007416F9"/>
  </w:style>
  <w:style w:type="paragraph" w:customStyle="1" w:styleId="unseen">
    <w:name w:val="unseen"/>
    <w:basedOn w:val="Standaard"/>
    <w:rsid w:val="00685384"/>
    <w:pPr>
      <w:spacing w:before="100" w:beforeAutospacing="1" w:after="100" w:afterAutospacing="1"/>
    </w:pPr>
    <w:rPr>
      <w:lang w:val="en-US" w:eastAsia="en-US"/>
    </w:rPr>
  </w:style>
  <w:style w:type="paragraph" w:styleId="Bovenkantformulier">
    <w:name w:val="HTML Top of Form"/>
    <w:basedOn w:val="Standaard"/>
    <w:next w:val="Standaard"/>
    <w:link w:val="BovenkantformulierChar"/>
    <w:hidden/>
    <w:uiPriority w:val="99"/>
    <w:unhideWhenUsed/>
    <w:rsid w:val="00685384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  <w:lang w:val="en-US" w:eastAsia="en-US"/>
    </w:rPr>
  </w:style>
  <w:style w:type="character" w:customStyle="1" w:styleId="BovenkantformulierChar">
    <w:name w:val="Bovenkant formulier Char"/>
    <w:basedOn w:val="Standaardalinea-lettertype"/>
    <w:link w:val="Bovenkantformulier"/>
    <w:uiPriority w:val="99"/>
    <w:rsid w:val="00685384"/>
    <w:rPr>
      <w:rFonts w:ascii="Arial" w:hAnsi="Arial" w:cs="Arial"/>
      <w:vanish/>
      <w:sz w:val="16"/>
      <w:szCs w:val="16"/>
    </w:rPr>
  </w:style>
  <w:style w:type="character" w:customStyle="1" w:styleId="contentvote">
    <w:name w:val="content_vote"/>
    <w:basedOn w:val="Standaardalinea-lettertype"/>
    <w:rsid w:val="00685384"/>
  </w:style>
  <w:style w:type="paragraph" w:styleId="Onderkantformulier">
    <w:name w:val="HTML Bottom of Form"/>
    <w:basedOn w:val="Standaard"/>
    <w:next w:val="Standaard"/>
    <w:link w:val="OnderkantformulierChar"/>
    <w:hidden/>
    <w:uiPriority w:val="99"/>
    <w:unhideWhenUsed/>
    <w:rsid w:val="00685384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  <w:lang w:val="en-US" w:eastAsia="en-US"/>
    </w:rPr>
  </w:style>
  <w:style w:type="character" w:customStyle="1" w:styleId="OnderkantformulierChar">
    <w:name w:val="Onderkant formulier Char"/>
    <w:basedOn w:val="Standaardalinea-lettertype"/>
    <w:link w:val="Onderkantformulier"/>
    <w:uiPriority w:val="99"/>
    <w:rsid w:val="00685384"/>
    <w:rPr>
      <w:rFonts w:ascii="Arial" w:hAnsi="Arial" w:cs="Arial"/>
      <w:vanish/>
      <w:sz w:val="16"/>
      <w:szCs w:val="16"/>
    </w:rPr>
  </w:style>
  <w:style w:type="paragraph" w:customStyle="1" w:styleId="w-body-text-1">
    <w:name w:val="w-body-text-1"/>
    <w:basedOn w:val="Standaard"/>
    <w:rsid w:val="00986BF3"/>
    <w:pPr>
      <w:spacing w:before="100" w:beforeAutospacing="1" w:after="100" w:afterAutospacing="1"/>
    </w:pPr>
    <w:rPr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59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628667">
          <w:marLeft w:val="228"/>
          <w:marRight w:val="0"/>
          <w:marTop w:val="0"/>
          <w:marBottom w:val="0"/>
          <w:divBdr>
            <w:top w:val="none" w:sz="0" w:space="3" w:color="auto"/>
            <w:left w:val="single" w:sz="6" w:space="3" w:color="DDDDDD"/>
            <w:bottom w:val="none" w:sz="0" w:space="3" w:color="auto"/>
            <w:right w:val="none" w:sz="0" w:space="3" w:color="auto"/>
          </w:divBdr>
        </w:div>
      </w:divsChild>
    </w:div>
    <w:div w:id="12570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24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501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323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35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21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259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027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09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8603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5840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1932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21395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25191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39220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607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28440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16592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15122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2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489481">
          <w:marLeft w:val="228"/>
          <w:marRight w:val="0"/>
          <w:marTop w:val="0"/>
          <w:marBottom w:val="0"/>
          <w:divBdr>
            <w:top w:val="none" w:sz="0" w:space="3" w:color="auto"/>
            <w:left w:val="single" w:sz="6" w:space="3" w:color="DDDDDD"/>
            <w:bottom w:val="none" w:sz="0" w:space="3" w:color="auto"/>
            <w:right w:val="none" w:sz="0" w:space="3" w:color="auto"/>
          </w:divBdr>
        </w:div>
        <w:div w:id="147022023">
          <w:marLeft w:val="228"/>
          <w:marRight w:val="0"/>
          <w:marTop w:val="0"/>
          <w:marBottom w:val="0"/>
          <w:divBdr>
            <w:top w:val="none" w:sz="0" w:space="3" w:color="auto"/>
            <w:left w:val="single" w:sz="6" w:space="3" w:color="DDDDDD"/>
            <w:bottom w:val="none" w:sz="0" w:space="3" w:color="auto"/>
            <w:right w:val="none" w:sz="0" w:space="3" w:color="auto"/>
          </w:divBdr>
        </w:div>
        <w:div w:id="1386759155">
          <w:marLeft w:val="228"/>
          <w:marRight w:val="0"/>
          <w:marTop w:val="0"/>
          <w:marBottom w:val="0"/>
          <w:divBdr>
            <w:top w:val="none" w:sz="0" w:space="3" w:color="auto"/>
            <w:left w:val="single" w:sz="6" w:space="3" w:color="DDDDDD"/>
            <w:bottom w:val="none" w:sz="0" w:space="3" w:color="auto"/>
            <w:right w:val="none" w:sz="0" w:space="3" w:color="auto"/>
          </w:divBdr>
        </w:div>
        <w:div w:id="1639458532">
          <w:marLeft w:val="228"/>
          <w:marRight w:val="0"/>
          <w:marTop w:val="0"/>
          <w:marBottom w:val="0"/>
          <w:divBdr>
            <w:top w:val="none" w:sz="0" w:space="3" w:color="auto"/>
            <w:left w:val="single" w:sz="6" w:space="3" w:color="DDDDDD"/>
            <w:bottom w:val="none" w:sz="0" w:space="3" w:color="auto"/>
            <w:right w:val="none" w:sz="0" w:space="3" w:color="auto"/>
          </w:divBdr>
        </w:div>
      </w:divsChild>
    </w:div>
    <w:div w:id="30397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44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803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316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8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60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44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029280">
          <w:marLeft w:val="228"/>
          <w:marRight w:val="0"/>
          <w:marTop w:val="0"/>
          <w:marBottom w:val="0"/>
          <w:divBdr>
            <w:top w:val="none" w:sz="0" w:space="3" w:color="auto"/>
            <w:left w:val="single" w:sz="6" w:space="3" w:color="DDDDDD"/>
            <w:bottom w:val="none" w:sz="0" w:space="3" w:color="auto"/>
            <w:right w:val="none" w:sz="0" w:space="3" w:color="auto"/>
          </w:divBdr>
        </w:div>
        <w:div w:id="686714332">
          <w:marLeft w:val="228"/>
          <w:marRight w:val="0"/>
          <w:marTop w:val="0"/>
          <w:marBottom w:val="0"/>
          <w:divBdr>
            <w:top w:val="none" w:sz="0" w:space="3" w:color="auto"/>
            <w:left w:val="single" w:sz="6" w:space="3" w:color="DDDDDD"/>
            <w:bottom w:val="none" w:sz="0" w:space="3" w:color="auto"/>
            <w:right w:val="none" w:sz="0" w:space="3" w:color="auto"/>
          </w:divBdr>
        </w:div>
        <w:div w:id="1090388322">
          <w:marLeft w:val="228"/>
          <w:marRight w:val="0"/>
          <w:marTop w:val="0"/>
          <w:marBottom w:val="0"/>
          <w:divBdr>
            <w:top w:val="none" w:sz="0" w:space="3" w:color="auto"/>
            <w:left w:val="single" w:sz="6" w:space="3" w:color="DDDDDD"/>
            <w:bottom w:val="none" w:sz="0" w:space="3" w:color="auto"/>
            <w:right w:val="none" w:sz="0" w:space="3" w:color="auto"/>
          </w:divBdr>
        </w:div>
        <w:div w:id="47455465">
          <w:marLeft w:val="228"/>
          <w:marRight w:val="0"/>
          <w:marTop w:val="0"/>
          <w:marBottom w:val="0"/>
          <w:divBdr>
            <w:top w:val="none" w:sz="0" w:space="3" w:color="auto"/>
            <w:left w:val="single" w:sz="6" w:space="3" w:color="DDDDDD"/>
            <w:bottom w:val="none" w:sz="0" w:space="3" w:color="auto"/>
            <w:right w:val="none" w:sz="0" w:space="3" w:color="auto"/>
          </w:divBdr>
        </w:div>
        <w:div w:id="555555815">
          <w:marLeft w:val="228"/>
          <w:marRight w:val="0"/>
          <w:marTop w:val="0"/>
          <w:marBottom w:val="0"/>
          <w:divBdr>
            <w:top w:val="none" w:sz="0" w:space="3" w:color="auto"/>
            <w:left w:val="single" w:sz="6" w:space="3" w:color="DDDDDD"/>
            <w:bottom w:val="none" w:sz="0" w:space="3" w:color="auto"/>
            <w:right w:val="none" w:sz="0" w:space="3" w:color="auto"/>
          </w:divBdr>
        </w:div>
      </w:divsChild>
    </w:div>
    <w:div w:id="43663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9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43589">
          <w:marLeft w:val="228"/>
          <w:marRight w:val="0"/>
          <w:marTop w:val="0"/>
          <w:marBottom w:val="0"/>
          <w:divBdr>
            <w:top w:val="none" w:sz="0" w:space="3" w:color="auto"/>
            <w:left w:val="single" w:sz="6" w:space="3" w:color="DDDDDD"/>
            <w:bottom w:val="none" w:sz="0" w:space="3" w:color="auto"/>
            <w:right w:val="none" w:sz="0" w:space="3" w:color="auto"/>
          </w:divBdr>
        </w:div>
        <w:div w:id="139156343">
          <w:marLeft w:val="228"/>
          <w:marRight w:val="0"/>
          <w:marTop w:val="0"/>
          <w:marBottom w:val="0"/>
          <w:divBdr>
            <w:top w:val="none" w:sz="0" w:space="3" w:color="auto"/>
            <w:left w:val="single" w:sz="6" w:space="3" w:color="DDDDDD"/>
            <w:bottom w:val="none" w:sz="0" w:space="3" w:color="auto"/>
            <w:right w:val="none" w:sz="0" w:space="3" w:color="auto"/>
          </w:divBdr>
        </w:div>
        <w:div w:id="346030994">
          <w:marLeft w:val="228"/>
          <w:marRight w:val="0"/>
          <w:marTop w:val="0"/>
          <w:marBottom w:val="0"/>
          <w:divBdr>
            <w:top w:val="none" w:sz="0" w:space="3" w:color="auto"/>
            <w:left w:val="single" w:sz="6" w:space="3" w:color="DDDDDD"/>
            <w:bottom w:val="none" w:sz="0" w:space="3" w:color="auto"/>
            <w:right w:val="none" w:sz="0" w:space="3" w:color="auto"/>
          </w:divBdr>
        </w:div>
        <w:div w:id="1979990091">
          <w:marLeft w:val="228"/>
          <w:marRight w:val="0"/>
          <w:marTop w:val="0"/>
          <w:marBottom w:val="0"/>
          <w:divBdr>
            <w:top w:val="none" w:sz="0" w:space="3" w:color="auto"/>
            <w:left w:val="single" w:sz="6" w:space="3" w:color="DDDDDD"/>
            <w:bottom w:val="none" w:sz="0" w:space="3" w:color="auto"/>
            <w:right w:val="none" w:sz="0" w:space="3" w:color="auto"/>
          </w:divBdr>
        </w:div>
        <w:div w:id="575549628">
          <w:marLeft w:val="228"/>
          <w:marRight w:val="0"/>
          <w:marTop w:val="0"/>
          <w:marBottom w:val="0"/>
          <w:divBdr>
            <w:top w:val="none" w:sz="0" w:space="3" w:color="auto"/>
            <w:left w:val="single" w:sz="6" w:space="3" w:color="DDDDDD"/>
            <w:bottom w:val="none" w:sz="0" w:space="3" w:color="auto"/>
            <w:right w:val="none" w:sz="0" w:space="3" w:color="auto"/>
          </w:divBdr>
        </w:div>
        <w:div w:id="833497679">
          <w:blockQuote w:val="1"/>
          <w:marLeft w:val="171"/>
          <w:marRight w:val="171"/>
          <w:marTop w:val="171"/>
          <w:marBottom w:val="171"/>
          <w:divBdr>
            <w:top w:val="single" w:sz="2" w:space="3" w:color="CCCCCC"/>
            <w:left w:val="single" w:sz="2" w:space="3" w:color="CCCCCC"/>
            <w:bottom w:val="single" w:sz="2" w:space="3" w:color="CCCCCC"/>
            <w:right w:val="single" w:sz="2" w:space="6" w:color="CCCCCC"/>
          </w:divBdr>
        </w:div>
      </w:divsChild>
    </w:div>
    <w:div w:id="52274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00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98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88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454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6068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327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29910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1762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15778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1595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9274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6228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92433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94105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129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34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76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72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9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229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780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14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183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019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089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38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02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824299">
          <w:marLeft w:val="0"/>
          <w:marRight w:val="0"/>
          <w:marTop w:val="0"/>
          <w:marBottom w:val="32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68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688628">
          <w:marLeft w:val="228"/>
          <w:marRight w:val="0"/>
          <w:marTop w:val="0"/>
          <w:marBottom w:val="0"/>
          <w:divBdr>
            <w:top w:val="none" w:sz="0" w:space="3" w:color="auto"/>
            <w:left w:val="single" w:sz="6" w:space="3" w:color="DDDDDD"/>
            <w:bottom w:val="none" w:sz="0" w:space="3" w:color="auto"/>
            <w:right w:val="none" w:sz="0" w:space="3" w:color="auto"/>
          </w:divBdr>
        </w:div>
      </w:divsChild>
    </w:div>
    <w:div w:id="67739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73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310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77361">
                  <w:marLeft w:val="20"/>
                  <w:marRight w:val="20"/>
                  <w:marTop w:val="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5341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9943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7831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202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59794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695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30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1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445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330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930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8025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2537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83627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26118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641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521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68096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13392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99709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030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58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025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092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706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3186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61560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9800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79760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72318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74785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6761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45224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60965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65333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55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64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90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221778">
                  <w:marLeft w:val="20"/>
                  <w:marRight w:val="20"/>
                  <w:marTop w:val="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524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6490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460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3867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9592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45753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96709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2951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3443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49148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113751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244157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36820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958665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86015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952061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2326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38846514">
          <w:marLeft w:val="0"/>
          <w:marRight w:val="0"/>
          <w:marTop w:val="80"/>
          <w:marBottom w:val="80"/>
          <w:divBdr>
            <w:top w:val="single" w:sz="4" w:space="2" w:color="E25958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31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195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903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74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443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52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282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17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668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537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951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3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72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26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70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12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47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24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21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07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77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52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305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78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175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4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32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801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448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6882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404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6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40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743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033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422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40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489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281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536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32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27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8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9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11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85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63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46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412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907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9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63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79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03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17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253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5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44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47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71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63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677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40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452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8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11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66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65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92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44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19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022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4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79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53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181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665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7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23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47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3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47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05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97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59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73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58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33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13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0073">
          <w:marLeft w:val="0"/>
          <w:marRight w:val="0"/>
          <w:marTop w:val="0"/>
          <w:marBottom w:val="32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956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16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13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9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3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42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162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893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171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4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520471">
          <w:marLeft w:val="228"/>
          <w:marRight w:val="0"/>
          <w:marTop w:val="0"/>
          <w:marBottom w:val="0"/>
          <w:divBdr>
            <w:top w:val="none" w:sz="0" w:space="3" w:color="auto"/>
            <w:left w:val="single" w:sz="6" w:space="3" w:color="DDDDDD"/>
            <w:bottom w:val="none" w:sz="0" w:space="3" w:color="auto"/>
            <w:right w:val="none" w:sz="0" w:space="3" w:color="auto"/>
          </w:divBdr>
        </w:div>
        <w:div w:id="1666205280">
          <w:marLeft w:val="228"/>
          <w:marRight w:val="0"/>
          <w:marTop w:val="0"/>
          <w:marBottom w:val="0"/>
          <w:divBdr>
            <w:top w:val="none" w:sz="0" w:space="3" w:color="auto"/>
            <w:left w:val="single" w:sz="6" w:space="3" w:color="DDDDDD"/>
            <w:bottom w:val="none" w:sz="0" w:space="3" w:color="auto"/>
            <w:right w:val="none" w:sz="0" w:space="3" w:color="auto"/>
          </w:divBdr>
        </w:div>
        <w:div w:id="1902670095">
          <w:marLeft w:val="228"/>
          <w:marRight w:val="0"/>
          <w:marTop w:val="0"/>
          <w:marBottom w:val="0"/>
          <w:divBdr>
            <w:top w:val="none" w:sz="0" w:space="3" w:color="auto"/>
            <w:left w:val="single" w:sz="6" w:space="3" w:color="DDDDDD"/>
            <w:bottom w:val="none" w:sz="0" w:space="3" w:color="auto"/>
            <w:right w:val="none" w:sz="0" w:space="3" w:color="auto"/>
          </w:divBdr>
        </w:div>
      </w:divsChild>
    </w:div>
    <w:div w:id="20437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39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026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88319">
                  <w:marLeft w:val="20"/>
                  <w:marRight w:val="20"/>
                  <w:marTop w:val="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873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813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1760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02785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52437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50078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9304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007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6956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10259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51948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32423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92534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065697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13508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109101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28939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16260771">
          <w:marLeft w:val="0"/>
          <w:marRight w:val="0"/>
          <w:marTop w:val="80"/>
          <w:marBottom w:val="80"/>
          <w:divBdr>
            <w:top w:val="single" w:sz="4" w:space="2" w:color="E25958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27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76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309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36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44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017321">
          <w:marLeft w:val="228"/>
          <w:marRight w:val="0"/>
          <w:marTop w:val="0"/>
          <w:marBottom w:val="0"/>
          <w:divBdr>
            <w:top w:val="none" w:sz="0" w:space="3" w:color="auto"/>
            <w:left w:val="single" w:sz="6" w:space="3" w:color="DDDDDD"/>
            <w:bottom w:val="none" w:sz="0" w:space="3" w:color="auto"/>
            <w:right w:val="none" w:sz="0" w:space="3" w:color="auto"/>
          </w:divBdr>
        </w:div>
        <w:div w:id="692611096">
          <w:marLeft w:val="228"/>
          <w:marRight w:val="0"/>
          <w:marTop w:val="0"/>
          <w:marBottom w:val="0"/>
          <w:divBdr>
            <w:top w:val="none" w:sz="0" w:space="3" w:color="auto"/>
            <w:left w:val="single" w:sz="6" w:space="3" w:color="DDDDDD"/>
            <w:bottom w:val="none" w:sz="0" w:space="3" w:color="auto"/>
            <w:right w:val="none" w:sz="0" w:space="3" w:color="auto"/>
          </w:divBdr>
        </w:div>
        <w:div w:id="207496747">
          <w:marLeft w:val="228"/>
          <w:marRight w:val="0"/>
          <w:marTop w:val="0"/>
          <w:marBottom w:val="0"/>
          <w:divBdr>
            <w:top w:val="none" w:sz="0" w:space="3" w:color="auto"/>
            <w:left w:val="single" w:sz="6" w:space="3" w:color="DDDDDD"/>
            <w:bottom w:val="none" w:sz="0" w:space="3" w:color="auto"/>
            <w:right w:val="none" w:sz="0" w:space="3" w:color="auto"/>
          </w:divBdr>
        </w:div>
        <w:div w:id="1672610458">
          <w:marLeft w:val="228"/>
          <w:marRight w:val="0"/>
          <w:marTop w:val="0"/>
          <w:marBottom w:val="0"/>
          <w:divBdr>
            <w:top w:val="none" w:sz="0" w:space="3" w:color="auto"/>
            <w:left w:val="single" w:sz="6" w:space="3" w:color="DDDDDD"/>
            <w:bottom w:val="none" w:sz="0" w:space="3" w:color="auto"/>
            <w:right w:val="none" w:sz="0" w:space="3" w:color="auto"/>
          </w:divBdr>
        </w:div>
        <w:div w:id="1606688029">
          <w:marLeft w:val="228"/>
          <w:marRight w:val="0"/>
          <w:marTop w:val="0"/>
          <w:marBottom w:val="0"/>
          <w:divBdr>
            <w:top w:val="none" w:sz="0" w:space="3" w:color="auto"/>
            <w:left w:val="single" w:sz="6" w:space="3" w:color="DDDDDD"/>
            <w:bottom w:val="none" w:sz="0" w:space="3" w:color="auto"/>
            <w:right w:val="none" w:sz="0" w:space="3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lamhouse.com/" TargetMode="Externa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2.jpeg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oter" Target="footer3.xml"/><Relationship Id="rId27" Type="http://schemas.microsoft.com/office/2007/relationships/stylesWithEffects" Target="stylesWithEffect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21" Type="http://schemas.openxmlformats.org/officeDocument/2006/relationships/font" Target="fonts/font21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Relationship Id="rId22" Type="http://schemas.openxmlformats.org/officeDocument/2006/relationships/font" Target="fonts/font22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BF3750-A4A6-40BD-B55C-DEF7495C56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491</Words>
  <Characters>2658</Characters>
  <Application>Microsoft Office Word</Application>
  <DocSecurity>0</DocSecurity>
  <Lines>120</Lines>
  <Paragraphs>25</Paragraphs>
  <ScaleCrop>false</ScaleCrop>
  <HeadingPairs>
    <vt:vector size="6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13Dialoog tss</vt:lpstr>
      <vt:lpstr>13Dialoog tss</vt:lpstr>
      <vt:lpstr>13Dialoog tss</vt:lpstr>
    </vt:vector>
  </TitlesOfParts>
  <Manager/>
  <Company>islamhouse.com</Company>
  <LinksUpToDate>false</LinksUpToDate>
  <CharactersWithSpaces>3124</CharactersWithSpaces>
  <SharedDoc>false</SharedDoc>
  <HyperlinkBase>www.islamhouse.com</HyperlinkBase>
  <HLinks>
    <vt:vector size="294" baseType="variant">
      <vt:variant>
        <vt:i4>2228240</vt:i4>
      </vt:variant>
      <vt:variant>
        <vt:i4>144</vt:i4>
      </vt:variant>
      <vt:variant>
        <vt:i4>0</vt:i4>
      </vt:variant>
      <vt:variant>
        <vt:i4>5</vt:i4>
      </vt:variant>
      <vt:variant>
        <vt:lpwstr>http://dawah-tv.nl/grootheden/477-biografie-abou-bakr-as-siddieq-.html</vt:lpwstr>
      </vt:variant>
      <vt:variant>
        <vt:lpwstr>_ftnref22</vt:lpwstr>
      </vt:variant>
      <vt:variant>
        <vt:i4>4653110</vt:i4>
      </vt:variant>
      <vt:variant>
        <vt:i4>141</vt:i4>
      </vt:variant>
      <vt:variant>
        <vt:i4>0</vt:i4>
      </vt:variant>
      <vt:variant>
        <vt:i4>5</vt:i4>
      </vt:variant>
      <vt:variant>
        <vt:lpwstr>http://dawah-tv.nl/grootheden/477-biografie-abou-bakr-as-siddieq-.html</vt:lpwstr>
      </vt:variant>
      <vt:variant>
        <vt:lpwstr>_ftn22</vt:lpwstr>
      </vt:variant>
      <vt:variant>
        <vt:i4>2228240</vt:i4>
      </vt:variant>
      <vt:variant>
        <vt:i4>138</vt:i4>
      </vt:variant>
      <vt:variant>
        <vt:i4>0</vt:i4>
      </vt:variant>
      <vt:variant>
        <vt:i4>5</vt:i4>
      </vt:variant>
      <vt:variant>
        <vt:lpwstr>http://dawah-tv.nl/grootheden/477-biografie-abou-bakr-as-siddieq-.html</vt:lpwstr>
      </vt:variant>
      <vt:variant>
        <vt:lpwstr>_ftnref21</vt:lpwstr>
      </vt:variant>
      <vt:variant>
        <vt:i4>2228240</vt:i4>
      </vt:variant>
      <vt:variant>
        <vt:i4>135</vt:i4>
      </vt:variant>
      <vt:variant>
        <vt:i4>0</vt:i4>
      </vt:variant>
      <vt:variant>
        <vt:i4>5</vt:i4>
      </vt:variant>
      <vt:variant>
        <vt:lpwstr>http://dawah-tv.nl/grootheden/477-biografie-abou-bakr-as-siddieq-.html</vt:lpwstr>
      </vt:variant>
      <vt:variant>
        <vt:lpwstr>_ftnref20</vt:lpwstr>
      </vt:variant>
      <vt:variant>
        <vt:i4>2162704</vt:i4>
      </vt:variant>
      <vt:variant>
        <vt:i4>132</vt:i4>
      </vt:variant>
      <vt:variant>
        <vt:i4>0</vt:i4>
      </vt:variant>
      <vt:variant>
        <vt:i4>5</vt:i4>
      </vt:variant>
      <vt:variant>
        <vt:lpwstr>http://dawah-tv.nl/grootheden/477-biografie-abou-bakr-as-siddieq-.html</vt:lpwstr>
      </vt:variant>
      <vt:variant>
        <vt:lpwstr>_ftnref19</vt:lpwstr>
      </vt:variant>
      <vt:variant>
        <vt:i4>4456502</vt:i4>
      </vt:variant>
      <vt:variant>
        <vt:i4>129</vt:i4>
      </vt:variant>
      <vt:variant>
        <vt:i4>0</vt:i4>
      </vt:variant>
      <vt:variant>
        <vt:i4>5</vt:i4>
      </vt:variant>
      <vt:variant>
        <vt:lpwstr>http://dawah-tv.nl/grootheden/477-biografie-abou-bakr-as-siddieq-.html</vt:lpwstr>
      </vt:variant>
      <vt:variant>
        <vt:lpwstr>_ftn21</vt:lpwstr>
      </vt:variant>
      <vt:variant>
        <vt:i4>4522038</vt:i4>
      </vt:variant>
      <vt:variant>
        <vt:i4>126</vt:i4>
      </vt:variant>
      <vt:variant>
        <vt:i4>0</vt:i4>
      </vt:variant>
      <vt:variant>
        <vt:i4>5</vt:i4>
      </vt:variant>
      <vt:variant>
        <vt:lpwstr>http://dawah-tv.nl/grootheden/477-biografie-abou-bakr-as-siddieq-.html</vt:lpwstr>
      </vt:variant>
      <vt:variant>
        <vt:lpwstr>_ftn20</vt:lpwstr>
      </vt:variant>
      <vt:variant>
        <vt:i4>4980789</vt:i4>
      </vt:variant>
      <vt:variant>
        <vt:i4>123</vt:i4>
      </vt:variant>
      <vt:variant>
        <vt:i4>0</vt:i4>
      </vt:variant>
      <vt:variant>
        <vt:i4>5</vt:i4>
      </vt:variant>
      <vt:variant>
        <vt:lpwstr>http://dawah-tv.nl/grootheden/477-biografie-abou-bakr-as-siddieq-.html</vt:lpwstr>
      </vt:variant>
      <vt:variant>
        <vt:lpwstr>_ftn19</vt:lpwstr>
      </vt:variant>
      <vt:variant>
        <vt:i4>2162704</vt:i4>
      </vt:variant>
      <vt:variant>
        <vt:i4>120</vt:i4>
      </vt:variant>
      <vt:variant>
        <vt:i4>0</vt:i4>
      </vt:variant>
      <vt:variant>
        <vt:i4>5</vt:i4>
      </vt:variant>
      <vt:variant>
        <vt:lpwstr>http://dawah-tv.nl/grootheden/477-biografie-abou-bakr-as-siddieq-.html</vt:lpwstr>
      </vt:variant>
      <vt:variant>
        <vt:lpwstr>_ftnref18</vt:lpwstr>
      </vt:variant>
      <vt:variant>
        <vt:i4>2162704</vt:i4>
      </vt:variant>
      <vt:variant>
        <vt:i4>117</vt:i4>
      </vt:variant>
      <vt:variant>
        <vt:i4>0</vt:i4>
      </vt:variant>
      <vt:variant>
        <vt:i4>5</vt:i4>
      </vt:variant>
      <vt:variant>
        <vt:lpwstr>http://dawah-tv.nl/grootheden/477-biografie-abou-bakr-as-siddieq-.html</vt:lpwstr>
      </vt:variant>
      <vt:variant>
        <vt:lpwstr>_ftnref17</vt:lpwstr>
      </vt:variant>
      <vt:variant>
        <vt:i4>2162704</vt:i4>
      </vt:variant>
      <vt:variant>
        <vt:i4>114</vt:i4>
      </vt:variant>
      <vt:variant>
        <vt:i4>0</vt:i4>
      </vt:variant>
      <vt:variant>
        <vt:i4>5</vt:i4>
      </vt:variant>
      <vt:variant>
        <vt:lpwstr>http://dawah-tv.nl/grootheden/477-biografie-abou-bakr-as-siddieq-.html</vt:lpwstr>
      </vt:variant>
      <vt:variant>
        <vt:lpwstr>_ftnref16</vt:lpwstr>
      </vt:variant>
      <vt:variant>
        <vt:i4>2162704</vt:i4>
      </vt:variant>
      <vt:variant>
        <vt:i4>111</vt:i4>
      </vt:variant>
      <vt:variant>
        <vt:i4>0</vt:i4>
      </vt:variant>
      <vt:variant>
        <vt:i4>5</vt:i4>
      </vt:variant>
      <vt:variant>
        <vt:lpwstr>http://dawah-tv.nl/grootheden/477-biografie-abou-bakr-as-siddieq-.html</vt:lpwstr>
      </vt:variant>
      <vt:variant>
        <vt:lpwstr>_ftnref15</vt:lpwstr>
      </vt:variant>
      <vt:variant>
        <vt:i4>2162704</vt:i4>
      </vt:variant>
      <vt:variant>
        <vt:i4>108</vt:i4>
      </vt:variant>
      <vt:variant>
        <vt:i4>0</vt:i4>
      </vt:variant>
      <vt:variant>
        <vt:i4>5</vt:i4>
      </vt:variant>
      <vt:variant>
        <vt:lpwstr>http://dawah-tv.nl/grootheden/477-biografie-abou-bakr-as-siddieq-.html</vt:lpwstr>
      </vt:variant>
      <vt:variant>
        <vt:lpwstr>_ftnref14</vt:lpwstr>
      </vt:variant>
      <vt:variant>
        <vt:i4>5046325</vt:i4>
      </vt:variant>
      <vt:variant>
        <vt:i4>105</vt:i4>
      </vt:variant>
      <vt:variant>
        <vt:i4>0</vt:i4>
      </vt:variant>
      <vt:variant>
        <vt:i4>5</vt:i4>
      </vt:variant>
      <vt:variant>
        <vt:lpwstr>http://dawah-tv.nl/grootheden/477-biografie-abou-bakr-as-siddieq-.html</vt:lpwstr>
      </vt:variant>
      <vt:variant>
        <vt:lpwstr>_ftn18</vt:lpwstr>
      </vt:variant>
      <vt:variant>
        <vt:i4>4325429</vt:i4>
      </vt:variant>
      <vt:variant>
        <vt:i4>102</vt:i4>
      </vt:variant>
      <vt:variant>
        <vt:i4>0</vt:i4>
      </vt:variant>
      <vt:variant>
        <vt:i4>5</vt:i4>
      </vt:variant>
      <vt:variant>
        <vt:lpwstr>http://dawah-tv.nl/grootheden/477-biografie-abou-bakr-as-siddieq-.html</vt:lpwstr>
      </vt:variant>
      <vt:variant>
        <vt:lpwstr>_ftn17</vt:lpwstr>
      </vt:variant>
      <vt:variant>
        <vt:i4>4390965</vt:i4>
      </vt:variant>
      <vt:variant>
        <vt:i4>99</vt:i4>
      </vt:variant>
      <vt:variant>
        <vt:i4>0</vt:i4>
      </vt:variant>
      <vt:variant>
        <vt:i4>5</vt:i4>
      </vt:variant>
      <vt:variant>
        <vt:lpwstr>http://dawah-tv.nl/grootheden/477-biografie-abou-bakr-as-siddieq-.html</vt:lpwstr>
      </vt:variant>
      <vt:variant>
        <vt:lpwstr>_ftn16</vt:lpwstr>
      </vt:variant>
      <vt:variant>
        <vt:i4>4194357</vt:i4>
      </vt:variant>
      <vt:variant>
        <vt:i4>96</vt:i4>
      </vt:variant>
      <vt:variant>
        <vt:i4>0</vt:i4>
      </vt:variant>
      <vt:variant>
        <vt:i4>5</vt:i4>
      </vt:variant>
      <vt:variant>
        <vt:lpwstr>http://dawah-tv.nl/grootheden/477-biografie-abou-bakr-as-siddieq-.html</vt:lpwstr>
      </vt:variant>
      <vt:variant>
        <vt:lpwstr>_ftn15</vt:lpwstr>
      </vt:variant>
      <vt:variant>
        <vt:i4>4259893</vt:i4>
      </vt:variant>
      <vt:variant>
        <vt:i4>93</vt:i4>
      </vt:variant>
      <vt:variant>
        <vt:i4>0</vt:i4>
      </vt:variant>
      <vt:variant>
        <vt:i4>5</vt:i4>
      </vt:variant>
      <vt:variant>
        <vt:lpwstr>http://dawah-tv.nl/grootheden/477-biografie-abou-bakr-as-siddieq-.html</vt:lpwstr>
      </vt:variant>
      <vt:variant>
        <vt:lpwstr>_ftn14</vt:lpwstr>
      </vt:variant>
      <vt:variant>
        <vt:i4>2162704</vt:i4>
      </vt:variant>
      <vt:variant>
        <vt:i4>90</vt:i4>
      </vt:variant>
      <vt:variant>
        <vt:i4>0</vt:i4>
      </vt:variant>
      <vt:variant>
        <vt:i4>5</vt:i4>
      </vt:variant>
      <vt:variant>
        <vt:lpwstr>http://dawah-tv.nl/grootheden/477-biografie-abou-bakr-as-siddieq-.html</vt:lpwstr>
      </vt:variant>
      <vt:variant>
        <vt:lpwstr>_ftnref14</vt:lpwstr>
      </vt:variant>
      <vt:variant>
        <vt:i4>2162704</vt:i4>
      </vt:variant>
      <vt:variant>
        <vt:i4>87</vt:i4>
      </vt:variant>
      <vt:variant>
        <vt:i4>0</vt:i4>
      </vt:variant>
      <vt:variant>
        <vt:i4>5</vt:i4>
      </vt:variant>
      <vt:variant>
        <vt:lpwstr>http://dawah-tv.nl/grootheden/477-biografie-abou-bakr-as-siddieq-.html</vt:lpwstr>
      </vt:variant>
      <vt:variant>
        <vt:lpwstr>_ftnref13</vt:lpwstr>
      </vt:variant>
      <vt:variant>
        <vt:i4>2162704</vt:i4>
      </vt:variant>
      <vt:variant>
        <vt:i4>84</vt:i4>
      </vt:variant>
      <vt:variant>
        <vt:i4>0</vt:i4>
      </vt:variant>
      <vt:variant>
        <vt:i4>5</vt:i4>
      </vt:variant>
      <vt:variant>
        <vt:lpwstr>http://dawah-tv.nl/grootheden/477-biografie-abou-bakr-as-siddieq-.html</vt:lpwstr>
      </vt:variant>
      <vt:variant>
        <vt:lpwstr>_ftnref12</vt:lpwstr>
      </vt:variant>
      <vt:variant>
        <vt:i4>2162704</vt:i4>
      </vt:variant>
      <vt:variant>
        <vt:i4>81</vt:i4>
      </vt:variant>
      <vt:variant>
        <vt:i4>0</vt:i4>
      </vt:variant>
      <vt:variant>
        <vt:i4>5</vt:i4>
      </vt:variant>
      <vt:variant>
        <vt:lpwstr>http://dawah-tv.nl/grootheden/477-biografie-abou-bakr-as-siddieq-.html</vt:lpwstr>
      </vt:variant>
      <vt:variant>
        <vt:lpwstr>_ftnref11</vt:lpwstr>
      </vt:variant>
      <vt:variant>
        <vt:i4>2162704</vt:i4>
      </vt:variant>
      <vt:variant>
        <vt:i4>78</vt:i4>
      </vt:variant>
      <vt:variant>
        <vt:i4>0</vt:i4>
      </vt:variant>
      <vt:variant>
        <vt:i4>5</vt:i4>
      </vt:variant>
      <vt:variant>
        <vt:lpwstr>http://dawah-tv.nl/grootheden/477-biografie-abou-bakr-as-siddieq-.html</vt:lpwstr>
      </vt:variant>
      <vt:variant>
        <vt:lpwstr>_ftnref10</vt:lpwstr>
      </vt:variant>
      <vt:variant>
        <vt:i4>4587573</vt:i4>
      </vt:variant>
      <vt:variant>
        <vt:i4>75</vt:i4>
      </vt:variant>
      <vt:variant>
        <vt:i4>0</vt:i4>
      </vt:variant>
      <vt:variant>
        <vt:i4>5</vt:i4>
      </vt:variant>
      <vt:variant>
        <vt:lpwstr>http://dawah-tv.nl/grootheden/477-biografie-abou-bakr-as-siddieq-.html</vt:lpwstr>
      </vt:variant>
      <vt:variant>
        <vt:lpwstr>_ftn13</vt:lpwstr>
      </vt:variant>
      <vt:variant>
        <vt:i4>4653109</vt:i4>
      </vt:variant>
      <vt:variant>
        <vt:i4>72</vt:i4>
      </vt:variant>
      <vt:variant>
        <vt:i4>0</vt:i4>
      </vt:variant>
      <vt:variant>
        <vt:i4>5</vt:i4>
      </vt:variant>
      <vt:variant>
        <vt:lpwstr>http://dawah-tv.nl/grootheden/477-biografie-abou-bakr-as-siddieq-.html</vt:lpwstr>
      </vt:variant>
      <vt:variant>
        <vt:lpwstr>_ftn12</vt:lpwstr>
      </vt:variant>
      <vt:variant>
        <vt:i4>4456501</vt:i4>
      </vt:variant>
      <vt:variant>
        <vt:i4>69</vt:i4>
      </vt:variant>
      <vt:variant>
        <vt:i4>0</vt:i4>
      </vt:variant>
      <vt:variant>
        <vt:i4>5</vt:i4>
      </vt:variant>
      <vt:variant>
        <vt:lpwstr>http://dawah-tv.nl/grootheden/477-biografie-abou-bakr-as-siddieq-.html</vt:lpwstr>
      </vt:variant>
      <vt:variant>
        <vt:lpwstr>_ftn11</vt:lpwstr>
      </vt:variant>
      <vt:variant>
        <vt:i4>4522037</vt:i4>
      </vt:variant>
      <vt:variant>
        <vt:i4>66</vt:i4>
      </vt:variant>
      <vt:variant>
        <vt:i4>0</vt:i4>
      </vt:variant>
      <vt:variant>
        <vt:i4>5</vt:i4>
      </vt:variant>
      <vt:variant>
        <vt:lpwstr>http://dawah-tv.nl/grootheden/477-biografie-abou-bakr-as-siddieq-.html</vt:lpwstr>
      </vt:variant>
      <vt:variant>
        <vt:lpwstr>_ftn10</vt:lpwstr>
      </vt:variant>
      <vt:variant>
        <vt:i4>7667716</vt:i4>
      </vt:variant>
      <vt:variant>
        <vt:i4>63</vt:i4>
      </vt:variant>
      <vt:variant>
        <vt:i4>0</vt:i4>
      </vt:variant>
      <vt:variant>
        <vt:i4>5</vt:i4>
      </vt:variant>
      <vt:variant>
        <vt:lpwstr>http://dawah-tv.nl/grootheden/477-biografie-abou-bakr-as-siddieq-.html</vt:lpwstr>
      </vt:variant>
      <vt:variant>
        <vt:lpwstr>_ftn9</vt:lpwstr>
      </vt:variant>
      <vt:variant>
        <vt:i4>2162704</vt:i4>
      </vt:variant>
      <vt:variant>
        <vt:i4>60</vt:i4>
      </vt:variant>
      <vt:variant>
        <vt:i4>0</vt:i4>
      </vt:variant>
      <vt:variant>
        <vt:i4>5</vt:i4>
      </vt:variant>
      <vt:variant>
        <vt:lpwstr>http://dawah-tv.nl/grootheden/477-biografie-abou-bakr-as-siddieq-.html</vt:lpwstr>
      </vt:variant>
      <vt:variant>
        <vt:lpwstr>_ftnref10</vt:lpwstr>
      </vt:variant>
      <vt:variant>
        <vt:i4>2686992</vt:i4>
      </vt:variant>
      <vt:variant>
        <vt:i4>57</vt:i4>
      </vt:variant>
      <vt:variant>
        <vt:i4>0</vt:i4>
      </vt:variant>
      <vt:variant>
        <vt:i4>5</vt:i4>
      </vt:variant>
      <vt:variant>
        <vt:lpwstr>http://dawah-tv.nl/grootheden/477-biografie-abou-bakr-as-siddieq-.html</vt:lpwstr>
      </vt:variant>
      <vt:variant>
        <vt:lpwstr>_ftnref9</vt:lpwstr>
      </vt:variant>
      <vt:variant>
        <vt:i4>7667716</vt:i4>
      </vt:variant>
      <vt:variant>
        <vt:i4>54</vt:i4>
      </vt:variant>
      <vt:variant>
        <vt:i4>0</vt:i4>
      </vt:variant>
      <vt:variant>
        <vt:i4>5</vt:i4>
      </vt:variant>
      <vt:variant>
        <vt:lpwstr>http://dawah-tv.nl/grootheden/477-biografie-abou-bakr-as-siddieq-.html</vt:lpwstr>
      </vt:variant>
      <vt:variant>
        <vt:lpwstr>_ftn9</vt:lpwstr>
      </vt:variant>
      <vt:variant>
        <vt:i4>2621456</vt:i4>
      </vt:variant>
      <vt:variant>
        <vt:i4>51</vt:i4>
      </vt:variant>
      <vt:variant>
        <vt:i4>0</vt:i4>
      </vt:variant>
      <vt:variant>
        <vt:i4>5</vt:i4>
      </vt:variant>
      <vt:variant>
        <vt:lpwstr>http://dawah-tv.nl/grootheden/477-biografie-abou-bakr-as-siddieq-.html</vt:lpwstr>
      </vt:variant>
      <vt:variant>
        <vt:lpwstr>_ftnref8</vt:lpwstr>
      </vt:variant>
      <vt:variant>
        <vt:i4>2555920</vt:i4>
      </vt:variant>
      <vt:variant>
        <vt:i4>48</vt:i4>
      </vt:variant>
      <vt:variant>
        <vt:i4>0</vt:i4>
      </vt:variant>
      <vt:variant>
        <vt:i4>5</vt:i4>
      </vt:variant>
      <vt:variant>
        <vt:lpwstr>http://dawah-tv.nl/grootheden/477-biografie-abou-bakr-as-siddieq-.html</vt:lpwstr>
      </vt:variant>
      <vt:variant>
        <vt:lpwstr>_ftnref7</vt:lpwstr>
      </vt:variant>
      <vt:variant>
        <vt:i4>2490384</vt:i4>
      </vt:variant>
      <vt:variant>
        <vt:i4>45</vt:i4>
      </vt:variant>
      <vt:variant>
        <vt:i4>0</vt:i4>
      </vt:variant>
      <vt:variant>
        <vt:i4>5</vt:i4>
      </vt:variant>
      <vt:variant>
        <vt:lpwstr>http://dawah-tv.nl/grootheden/477-biografie-abou-bakr-as-siddieq-.html</vt:lpwstr>
      </vt:variant>
      <vt:variant>
        <vt:lpwstr>_ftnref6</vt:lpwstr>
      </vt:variant>
      <vt:variant>
        <vt:i4>2424848</vt:i4>
      </vt:variant>
      <vt:variant>
        <vt:i4>42</vt:i4>
      </vt:variant>
      <vt:variant>
        <vt:i4>0</vt:i4>
      </vt:variant>
      <vt:variant>
        <vt:i4>5</vt:i4>
      </vt:variant>
      <vt:variant>
        <vt:lpwstr>http://dawah-tv.nl/grootheden/477-biografie-abou-bakr-as-siddieq-.html</vt:lpwstr>
      </vt:variant>
      <vt:variant>
        <vt:lpwstr>_ftnref5</vt:lpwstr>
      </vt:variant>
      <vt:variant>
        <vt:i4>2359312</vt:i4>
      </vt:variant>
      <vt:variant>
        <vt:i4>39</vt:i4>
      </vt:variant>
      <vt:variant>
        <vt:i4>0</vt:i4>
      </vt:variant>
      <vt:variant>
        <vt:i4>5</vt:i4>
      </vt:variant>
      <vt:variant>
        <vt:lpwstr>http://dawah-tv.nl/grootheden/477-biografie-abou-bakr-as-siddieq-.html</vt:lpwstr>
      </vt:variant>
      <vt:variant>
        <vt:lpwstr>_ftnref4</vt:lpwstr>
      </vt:variant>
      <vt:variant>
        <vt:i4>2293776</vt:i4>
      </vt:variant>
      <vt:variant>
        <vt:i4>36</vt:i4>
      </vt:variant>
      <vt:variant>
        <vt:i4>0</vt:i4>
      </vt:variant>
      <vt:variant>
        <vt:i4>5</vt:i4>
      </vt:variant>
      <vt:variant>
        <vt:lpwstr>http://dawah-tv.nl/grootheden/477-biografie-abou-bakr-as-siddieq-.html</vt:lpwstr>
      </vt:variant>
      <vt:variant>
        <vt:lpwstr>_ftnref3</vt:lpwstr>
      </vt:variant>
      <vt:variant>
        <vt:i4>2228240</vt:i4>
      </vt:variant>
      <vt:variant>
        <vt:i4>33</vt:i4>
      </vt:variant>
      <vt:variant>
        <vt:i4>0</vt:i4>
      </vt:variant>
      <vt:variant>
        <vt:i4>5</vt:i4>
      </vt:variant>
      <vt:variant>
        <vt:lpwstr>http://dawah-tv.nl/grootheden/477-biografie-abou-bakr-as-siddieq-.html</vt:lpwstr>
      </vt:variant>
      <vt:variant>
        <vt:lpwstr>_ftnref2</vt:lpwstr>
      </vt:variant>
      <vt:variant>
        <vt:i4>2162704</vt:i4>
      </vt:variant>
      <vt:variant>
        <vt:i4>30</vt:i4>
      </vt:variant>
      <vt:variant>
        <vt:i4>0</vt:i4>
      </vt:variant>
      <vt:variant>
        <vt:i4>5</vt:i4>
      </vt:variant>
      <vt:variant>
        <vt:lpwstr>http://dawah-tv.nl/grootheden/477-biografie-abou-bakr-as-siddieq-.html</vt:lpwstr>
      </vt:variant>
      <vt:variant>
        <vt:lpwstr>_ftnref1</vt:lpwstr>
      </vt:variant>
      <vt:variant>
        <vt:i4>7667716</vt:i4>
      </vt:variant>
      <vt:variant>
        <vt:i4>27</vt:i4>
      </vt:variant>
      <vt:variant>
        <vt:i4>0</vt:i4>
      </vt:variant>
      <vt:variant>
        <vt:i4>5</vt:i4>
      </vt:variant>
      <vt:variant>
        <vt:lpwstr>http://dawah-tv.nl/grootheden/477-biografie-abou-bakr-as-siddieq-.html</vt:lpwstr>
      </vt:variant>
      <vt:variant>
        <vt:lpwstr>_ftn8</vt:lpwstr>
      </vt:variant>
      <vt:variant>
        <vt:i4>7667716</vt:i4>
      </vt:variant>
      <vt:variant>
        <vt:i4>24</vt:i4>
      </vt:variant>
      <vt:variant>
        <vt:i4>0</vt:i4>
      </vt:variant>
      <vt:variant>
        <vt:i4>5</vt:i4>
      </vt:variant>
      <vt:variant>
        <vt:lpwstr>http://dawah-tv.nl/grootheden/477-biografie-abou-bakr-as-siddieq-.html</vt:lpwstr>
      </vt:variant>
      <vt:variant>
        <vt:lpwstr>_ftn7</vt:lpwstr>
      </vt:variant>
      <vt:variant>
        <vt:i4>7667716</vt:i4>
      </vt:variant>
      <vt:variant>
        <vt:i4>21</vt:i4>
      </vt:variant>
      <vt:variant>
        <vt:i4>0</vt:i4>
      </vt:variant>
      <vt:variant>
        <vt:i4>5</vt:i4>
      </vt:variant>
      <vt:variant>
        <vt:lpwstr>http://dawah-tv.nl/grootheden/477-biografie-abou-bakr-as-siddieq-.html</vt:lpwstr>
      </vt:variant>
      <vt:variant>
        <vt:lpwstr>_ftn6</vt:lpwstr>
      </vt:variant>
      <vt:variant>
        <vt:i4>7667716</vt:i4>
      </vt:variant>
      <vt:variant>
        <vt:i4>18</vt:i4>
      </vt:variant>
      <vt:variant>
        <vt:i4>0</vt:i4>
      </vt:variant>
      <vt:variant>
        <vt:i4>5</vt:i4>
      </vt:variant>
      <vt:variant>
        <vt:lpwstr>http://dawah-tv.nl/grootheden/477-biografie-abou-bakr-as-siddieq-.html</vt:lpwstr>
      </vt:variant>
      <vt:variant>
        <vt:lpwstr>_ftn5</vt:lpwstr>
      </vt:variant>
      <vt:variant>
        <vt:i4>7667716</vt:i4>
      </vt:variant>
      <vt:variant>
        <vt:i4>15</vt:i4>
      </vt:variant>
      <vt:variant>
        <vt:i4>0</vt:i4>
      </vt:variant>
      <vt:variant>
        <vt:i4>5</vt:i4>
      </vt:variant>
      <vt:variant>
        <vt:lpwstr>http://dawah-tv.nl/grootheden/477-biografie-abou-bakr-as-siddieq-.html</vt:lpwstr>
      </vt:variant>
      <vt:variant>
        <vt:lpwstr>_ftn4</vt:lpwstr>
      </vt:variant>
      <vt:variant>
        <vt:i4>7667716</vt:i4>
      </vt:variant>
      <vt:variant>
        <vt:i4>12</vt:i4>
      </vt:variant>
      <vt:variant>
        <vt:i4>0</vt:i4>
      </vt:variant>
      <vt:variant>
        <vt:i4>5</vt:i4>
      </vt:variant>
      <vt:variant>
        <vt:lpwstr>http://dawah-tv.nl/grootheden/477-biografie-abou-bakr-as-siddieq-.html</vt:lpwstr>
      </vt:variant>
      <vt:variant>
        <vt:lpwstr>_ftn3</vt:lpwstr>
      </vt:variant>
      <vt:variant>
        <vt:i4>7667716</vt:i4>
      </vt:variant>
      <vt:variant>
        <vt:i4>9</vt:i4>
      </vt:variant>
      <vt:variant>
        <vt:i4>0</vt:i4>
      </vt:variant>
      <vt:variant>
        <vt:i4>5</vt:i4>
      </vt:variant>
      <vt:variant>
        <vt:lpwstr>http://dawah-tv.nl/grootheden/477-biografie-abou-bakr-as-siddieq-.html</vt:lpwstr>
      </vt:variant>
      <vt:variant>
        <vt:lpwstr>_ftn2</vt:lpwstr>
      </vt:variant>
      <vt:variant>
        <vt:i4>7667716</vt:i4>
      </vt:variant>
      <vt:variant>
        <vt:i4>6</vt:i4>
      </vt:variant>
      <vt:variant>
        <vt:i4>0</vt:i4>
      </vt:variant>
      <vt:variant>
        <vt:i4>5</vt:i4>
      </vt:variant>
      <vt:variant>
        <vt:lpwstr>http://dawah-tv.nl/grootheden/477-biografie-abou-bakr-as-siddieq-.html</vt:lpwstr>
      </vt:variant>
      <vt:variant>
        <vt:lpwstr>_ftn1</vt:lpwstr>
      </vt:variant>
      <vt:variant>
        <vt:i4>3211316</vt:i4>
      </vt:variant>
      <vt:variant>
        <vt:i4>3</vt:i4>
      </vt:variant>
      <vt:variant>
        <vt:i4>0</vt:i4>
      </vt:variant>
      <vt:variant>
        <vt:i4>5</vt:i4>
      </vt:variant>
      <vt:variant>
        <vt:lpwstr>http://www.islamhouse.com/</vt:lpwstr>
      </vt:variant>
      <vt:variant>
        <vt:lpwstr/>
      </vt:variant>
      <vt:variant>
        <vt:i4>3211316</vt:i4>
      </vt:variant>
      <vt:variant>
        <vt:i4>0</vt:i4>
      </vt:variant>
      <vt:variant>
        <vt:i4>0</vt:i4>
      </vt:variant>
      <vt:variant>
        <vt:i4>5</vt:i4>
      </vt:variant>
      <vt:variant>
        <vt:lpwstr>http://www.islamhouse.com/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Misconcepties omtrent de islam</dc:title>
  <dc:subject>Misconcepties omtrent de islam</dc:subject>
  <dc:creator>Ibm</dc:creator>
  <cp:keywords>Misconcepties omtrent de islam</cp:keywords>
  <dc:description>Misconcepties omtrent de islam</dc:description>
  <cp:lastModifiedBy>Al-Hashemy</cp:lastModifiedBy>
  <cp:revision>4</cp:revision>
  <dcterms:created xsi:type="dcterms:W3CDTF">2014-11-29T10:38:00Z</dcterms:created>
  <dcterms:modified xsi:type="dcterms:W3CDTF">2014-12-04T09:50:00Z</dcterms:modified>
  <cp:category/>
</cp:coreProperties>
</file>