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096D0" w14:textId="77777777" w:rsidR="001B3BB2" w:rsidRPr="00437EEE" w:rsidRDefault="00E6434E" w:rsidP="001E2CCB">
      <w:pPr>
        <w:ind w:firstLine="567"/>
        <w:jc w:val="both"/>
        <w:rPr>
          <w:rFonts w:ascii="Traditional Arabic" w:hAnsi="Traditional Arabic" w:cs="Traditional Arabic"/>
          <w:sz w:val="36"/>
          <w:szCs w:val="36"/>
          <w:rtl/>
        </w:rPr>
      </w:pPr>
      <w:r w:rsidRPr="00437EEE">
        <w:rPr>
          <w:rFonts w:ascii="Traditional Arabic" w:hAnsi="Traditional Arabic" w:cs="Traditional Arabic"/>
          <w:sz w:val="36"/>
          <w:szCs w:val="36"/>
          <w:rtl/>
        </w:rPr>
        <w:t xml:space="preserve"> </w:t>
      </w:r>
      <w:r w:rsidR="004A64F9" w:rsidRPr="00437EEE">
        <w:rPr>
          <w:rFonts w:ascii="Traditional Arabic" w:hAnsi="Traditional Arabic" w:cs="Traditional Arabic"/>
          <w:sz w:val="36"/>
          <w:szCs w:val="36"/>
          <w:rtl/>
        </w:rPr>
        <w:tab/>
      </w:r>
      <w:r w:rsidR="004A64F9" w:rsidRPr="00437EEE">
        <w:rPr>
          <w:rFonts w:ascii="Traditional Arabic" w:hAnsi="Traditional Arabic" w:cs="Traditional Arabic"/>
          <w:sz w:val="36"/>
          <w:szCs w:val="36"/>
          <w:rtl/>
        </w:rPr>
        <w:tab/>
      </w:r>
      <w:r w:rsidR="004A64F9" w:rsidRPr="00437EEE">
        <w:rPr>
          <w:rFonts w:ascii="Traditional Arabic" w:hAnsi="Traditional Arabic" w:cs="Traditional Arabic"/>
          <w:sz w:val="36"/>
          <w:szCs w:val="36"/>
          <w:rtl/>
        </w:rPr>
        <w:tab/>
      </w:r>
      <w:r w:rsidR="004A64F9" w:rsidRPr="00437EEE">
        <w:rPr>
          <w:rFonts w:ascii="Traditional Arabic" w:hAnsi="Traditional Arabic" w:cs="Traditional Arabic"/>
          <w:sz w:val="36"/>
          <w:szCs w:val="36"/>
          <w:rtl/>
        </w:rPr>
        <w:tab/>
      </w:r>
      <w:r w:rsidR="006A4961" w:rsidRPr="00437EEE">
        <w:rPr>
          <w:rFonts w:ascii="Traditional Arabic" w:hAnsi="Traditional Arabic" w:cs="Traditional Arabic"/>
          <w:sz w:val="36"/>
          <w:szCs w:val="36"/>
          <w:rtl/>
        </w:rPr>
        <w:tab/>
      </w:r>
    </w:p>
    <w:p w14:paraId="4B565D52" w14:textId="77777777" w:rsidR="007012C9" w:rsidRPr="00437EEE" w:rsidRDefault="007012C9" w:rsidP="001E2CCB">
      <w:pPr>
        <w:ind w:firstLine="567"/>
        <w:jc w:val="both"/>
        <w:rPr>
          <w:rFonts w:ascii="Traditional Arabic" w:hAnsi="Traditional Arabic" w:cs="Traditional Arabic"/>
          <w:sz w:val="36"/>
          <w:szCs w:val="36"/>
          <w:rtl/>
        </w:rPr>
      </w:pPr>
    </w:p>
    <w:p w14:paraId="4B46E1D2" w14:textId="77777777" w:rsidR="004A64F9" w:rsidRPr="00437EEE" w:rsidRDefault="004A64F9" w:rsidP="001E2CCB">
      <w:pPr>
        <w:ind w:firstLine="567"/>
        <w:jc w:val="both"/>
        <w:rPr>
          <w:rFonts w:ascii="Traditional Arabic" w:hAnsi="Traditional Arabic" w:cs="Traditional Arabic"/>
          <w:sz w:val="36"/>
          <w:szCs w:val="36"/>
          <w:rtl/>
        </w:rPr>
      </w:pPr>
    </w:p>
    <w:p w14:paraId="795208D5" w14:textId="77777777" w:rsidR="007012C9" w:rsidRPr="00437EEE" w:rsidRDefault="007012C9" w:rsidP="001E2CCB">
      <w:pPr>
        <w:ind w:firstLine="567"/>
        <w:jc w:val="both"/>
        <w:rPr>
          <w:rFonts w:ascii="Traditional Arabic" w:hAnsi="Traditional Arabic" w:cs="Traditional Arabic"/>
          <w:sz w:val="36"/>
          <w:szCs w:val="36"/>
          <w:rtl/>
        </w:rPr>
      </w:pPr>
    </w:p>
    <w:p w14:paraId="5B29C186" w14:textId="77777777" w:rsidR="006A4961" w:rsidRPr="00437EEE" w:rsidRDefault="006A4961" w:rsidP="001E2CCB">
      <w:pPr>
        <w:ind w:firstLine="567"/>
        <w:jc w:val="both"/>
        <w:rPr>
          <w:rFonts w:ascii="Traditional Arabic" w:hAnsi="Traditional Arabic" w:cs="Traditional Arabic"/>
          <w:sz w:val="36"/>
          <w:szCs w:val="36"/>
          <w:rtl/>
        </w:rPr>
      </w:pPr>
    </w:p>
    <w:p w14:paraId="7E7E3C52" w14:textId="77777777" w:rsidR="000B10B4" w:rsidRDefault="000B10B4" w:rsidP="00334F14">
      <w:pPr>
        <w:ind w:firstLine="567"/>
        <w:jc w:val="center"/>
        <w:rPr>
          <w:rFonts w:ascii="Traditional Arabic" w:hAnsi="Traditional Arabic" w:cs="Traditional Arabic"/>
          <w:b/>
          <w:bCs/>
          <w:sz w:val="44"/>
          <w:szCs w:val="44"/>
          <w:rtl/>
        </w:rPr>
      </w:pPr>
      <w:r w:rsidRPr="000B10B4">
        <w:rPr>
          <w:rFonts w:ascii="Traditional Arabic" w:hAnsi="Traditional Arabic" w:cs="Traditional Arabic"/>
          <w:b/>
          <w:bCs/>
          <w:sz w:val="44"/>
          <w:szCs w:val="44"/>
          <w:rtl/>
        </w:rPr>
        <w:t>«يسروا ولا تعسروا، وبشروا ولا تنفروا»</w:t>
      </w:r>
    </w:p>
    <w:p w14:paraId="0EDFA1FD" w14:textId="762701D9" w:rsidR="00EC0789" w:rsidRPr="000F485B" w:rsidRDefault="00EC0789" w:rsidP="00334F14">
      <w:pPr>
        <w:ind w:firstLine="567"/>
        <w:jc w:val="center"/>
        <w:rPr>
          <w:rFonts w:ascii="Traditional Arabic" w:hAnsi="Traditional Arabic" w:cs="Traditional Arabic"/>
          <w:b/>
          <w:bCs/>
          <w:sz w:val="44"/>
          <w:szCs w:val="44"/>
          <w:rtl/>
        </w:rPr>
      </w:pPr>
      <w:r>
        <w:rPr>
          <w:rFonts w:ascii="Traditional Arabic" w:hAnsi="Traditional Arabic" w:cs="Traditional Arabic" w:hint="cs"/>
          <w:b/>
          <w:bCs/>
          <w:sz w:val="44"/>
          <w:szCs w:val="44"/>
          <w:rtl/>
        </w:rPr>
        <w:t>(</w:t>
      </w:r>
      <w:r w:rsidR="000B10B4" w:rsidRPr="000B10B4">
        <w:rPr>
          <w:rFonts w:ascii="Traditional Arabic" w:hAnsi="Traditional Arabic" w:cs="Traditional Arabic"/>
          <w:b/>
          <w:bCs/>
          <w:sz w:val="44"/>
          <w:szCs w:val="44"/>
          <w:rtl/>
        </w:rPr>
        <w:t>رسالة إلى الدعاة بالتيسير لأعمال الخير وتهوينها على العاملين</w:t>
      </w:r>
      <w:r>
        <w:rPr>
          <w:rFonts w:ascii="Traditional Arabic" w:hAnsi="Traditional Arabic" w:cs="Traditional Arabic" w:hint="cs"/>
          <w:b/>
          <w:bCs/>
          <w:sz w:val="44"/>
          <w:szCs w:val="44"/>
          <w:rtl/>
        </w:rPr>
        <w:t>)</w:t>
      </w:r>
    </w:p>
    <w:p w14:paraId="22C352E4" w14:textId="77777777" w:rsidR="0018551C" w:rsidRPr="000F485B" w:rsidRDefault="0018551C" w:rsidP="00334F14">
      <w:pPr>
        <w:ind w:firstLine="567"/>
        <w:jc w:val="center"/>
        <w:rPr>
          <w:rFonts w:ascii="Traditional Arabic" w:hAnsi="Traditional Arabic" w:cs="Traditional Arabic"/>
          <w:b/>
          <w:bCs/>
          <w:sz w:val="44"/>
          <w:szCs w:val="44"/>
          <w:rtl/>
        </w:rPr>
      </w:pPr>
    </w:p>
    <w:p w14:paraId="3547187A" w14:textId="77777777" w:rsidR="004F598A" w:rsidRDefault="00B70391" w:rsidP="00334F14">
      <w:pPr>
        <w:ind w:firstLine="567"/>
        <w:jc w:val="center"/>
        <w:rPr>
          <w:rFonts w:ascii="Traditional Arabic" w:hAnsi="Traditional Arabic" w:cs="Traditional Arabic"/>
          <w:b/>
          <w:bCs/>
          <w:sz w:val="44"/>
          <w:szCs w:val="44"/>
          <w:rtl/>
        </w:rPr>
      </w:pPr>
      <w:r w:rsidRPr="000F485B">
        <w:rPr>
          <w:rFonts w:ascii="Traditional Arabic" w:hAnsi="Traditional Arabic" w:cs="Traditional Arabic"/>
          <w:b/>
          <w:bCs/>
          <w:sz w:val="44"/>
          <w:szCs w:val="44"/>
          <w:rtl/>
        </w:rPr>
        <w:t>م</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ن</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 xml:space="preserve"> ك</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ت</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اب</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 xml:space="preserve"> </w:t>
      </w:r>
      <w:r w:rsidR="004F598A">
        <w:rPr>
          <w:rFonts w:ascii="Traditional Arabic" w:hAnsi="Traditional Arabic" w:cs="Traditional Arabic" w:hint="cs"/>
          <w:b/>
          <w:bCs/>
          <w:sz w:val="44"/>
          <w:szCs w:val="44"/>
          <w:rtl/>
        </w:rPr>
        <w:t>"</w:t>
      </w:r>
      <w:r w:rsidR="004F598A" w:rsidRPr="004F598A">
        <w:rPr>
          <w:rtl/>
        </w:rPr>
        <w:t xml:space="preserve"> </w:t>
      </w:r>
      <w:r w:rsidR="004F598A" w:rsidRPr="004F598A">
        <w:rPr>
          <w:rFonts w:ascii="Traditional Arabic" w:hAnsi="Traditional Arabic" w:cs="Traditional Arabic"/>
          <w:b/>
          <w:bCs/>
          <w:sz w:val="44"/>
          <w:szCs w:val="44"/>
          <w:rtl/>
        </w:rPr>
        <w:t>الرياض الناضرة والحدائق النيرة الزاهرة</w:t>
      </w:r>
    </w:p>
    <w:p w14:paraId="4F4FBC86" w14:textId="517ECBA1" w:rsidR="00B70391" w:rsidRPr="000F485B" w:rsidRDefault="004F598A" w:rsidP="00334F14">
      <w:pPr>
        <w:ind w:firstLine="567"/>
        <w:jc w:val="center"/>
        <w:rPr>
          <w:rFonts w:ascii="Traditional Arabic" w:hAnsi="Traditional Arabic" w:cs="Traditional Arabic"/>
          <w:b/>
          <w:bCs/>
          <w:sz w:val="44"/>
          <w:szCs w:val="44"/>
          <w:rtl/>
        </w:rPr>
      </w:pPr>
      <w:r w:rsidRPr="004F598A">
        <w:rPr>
          <w:rFonts w:ascii="Traditional Arabic" w:hAnsi="Traditional Arabic" w:cs="Traditional Arabic"/>
          <w:b/>
          <w:bCs/>
          <w:sz w:val="44"/>
          <w:szCs w:val="44"/>
          <w:rtl/>
        </w:rPr>
        <w:t xml:space="preserve">في العقائد والفنون المتنوعة الفاخرة </w:t>
      </w:r>
      <w:r>
        <w:rPr>
          <w:rFonts w:ascii="Traditional Arabic" w:hAnsi="Traditional Arabic" w:cs="Traditional Arabic" w:hint="cs"/>
          <w:b/>
          <w:bCs/>
          <w:sz w:val="44"/>
          <w:szCs w:val="44"/>
          <w:rtl/>
        </w:rPr>
        <w:t>"</w:t>
      </w:r>
    </w:p>
    <w:p w14:paraId="5740C20F" w14:textId="23013BFF" w:rsidR="00B70391" w:rsidRPr="000F485B" w:rsidRDefault="00B70391" w:rsidP="00334F14">
      <w:pPr>
        <w:ind w:firstLine="567"/>
        <w:jc w:val="center"/>
        <w:rPr>
          <w:rFonts w:ascii="Traditional Arabic" w:hAnsi="Traditional Arabic" w:cs="Traditional Arabic"/>
          <w:b/>
          <w:bCs/>
          <w:sz w:val="44"/>
          <w:szCs w:val="44"/>
          <w:rtl/>
        </w:rPr>
      </w:pPr>
      <w:r w:rsidRPr="000F485B">
        <w:rPr>
          <w:rFonts w:ascii="Traditional Arabic" w:hAnsi="Traditional Arabic" w:cs="Traditional Arabic"/>
          <w:b/>
          <w:bCs/>
          <w:sz w:val="44"/>
          <w:szCs w:val="44"/>
          <w:rtl/>
        </w:rPr>
        <w:t>ل</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ل</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ش</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ي</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خ</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 xml:space="preserve"> ع</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ب</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د</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الر</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ح</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م</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ن</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 xml:space="preserve"> بن</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 xml:space="preserve"> ن</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اص</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ر</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 xml:space="preserve"> الس</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ع</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د</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ي</w:t>
      </w:r>
      <w:r w:rsidR="008A1811">
        <w:rPr>
          <w:rFonts w:ascii="Traditional Arabic" w:hAnsi="Traditional Arabic" w:cs="Traditional Arabic" w:hint="cs"/>
          <w:b/>
          <w:bCs/>
          <w:sz w:val="44"/>
          <w:szCs w:val="44"/>
          <w:rtl/>
        </w:rPr>
        <w:t>ِّ</w:t>
      </w:r>
    </w:p>
    <w:p w14:paraId="6CCF1893" w14:textId="77777777" w:rsidR="004451E4" w:rsidRPr="000F485B" w:rsidRDefault="004451E4" w:rsidP="001E2CCB">
      <w:pPr>
        <w:ind w:firstLine="567"/>
        <w:jc w:val="both"/>
        <w:rPr>
          <w:rFonts w:ascii="Traditional Arabic" w:hAnsi="Traditional Arabic" w:cs="Traditional Arabic"/>
          <w:b/>
          <w:bCs/>
          <w:sz w:val="44"/>
          <w:szCs w:val="44"/>
          <w:rtl/>
        </w:rPr>
      </w:pPr>
    </w:p>
    <w:p w14:paraId="6045C829" w14:textId="77777777" w:rsidR="007617E0" w:rsidRPr="000F485B" w:rsidRDefault="007617E0" w:rsidP="001E2CCB">
      <w:pPr>
        <w:ind w:firstLine="567"/>
        <w:jc w:val="both"/>
        <w:rPr>
          <w:rFonts w:ascii="Traditional Arabic" w:hAnsi="Traditional Arabic" w:cs="Traditional Arabic"/>
          <w:b/>
          <w:bCs/>
          <w:sz w:val="44"/>
          <w:szCs w:val="44"/>
          <w:rtl/>
        </w:rPr>
      </w:pPr>
    </w:p>
    <w:p w14:paraId="701CC288" w14:textId="77777777" w:rsidR="007617E0" w:rsidRPr="000F485B" w:rsidRDefault="007617E0" w:rsidP="001E2CCB">
      <w:pPr>
        <w:ind w:firstLine="567"/>
        <w:jc w:val="both"/>
        <w:rPr>
          <w:rFonts w:ascii="Traditional Arabic" w:hAnsi="Traditional Arabic" w:cs="Traditional Arabic"/>
          <w:b/>
          <w:bCs/>
          <w:sz w:val="44"/>
          <w:szCs w:val="44"/>
          <w:rtl/>
        </w:rPr>
      </w:pPr>
    </w:p>
    <w:p w14:paraId="1A5FBBFE" w14:textId="536A1FA5" w:rsidR="00920183" w:rsidRPr="000F485B" w:rsidRDefault="007617E0" w:rsidP="00334F14">
      <w:pPr>
        <w:ind w:firstLine="567"/>
        <w:jc w:val="center"/>
        <w:rPr>
          <w:rFonts w:ascii="Traditional Arabic" w:hAnsi="Traditional Arabic" w:cs="Traditional Arabic"/>
          <w:b/>
          <w:bCs/>
          <w:sz w:val="44"/>
          <w:szCs w:val="44"/>
          <w:rtl/>
        </w:rPr>
      </w:pPr>
      <w:r w:rsidRPr="000F485B">
        <w:rPr>
          <w:rFonts w:ascii="Traditional Arabic" w:hAnsi="Traditional Arabic" w:cs="Traditional Arabic"/>
          <w:b/>
          <w:bCs/>
          <w:sz w:val="44"/>
          <w:szCs w:val="44"/>
          <w:rtl/>
        </w:rPr>
        <w:t>إ</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ع</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د</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اد</w:t>
      </w:r>
      <w:r w:rsidR="008A1811">
        <w:rPr>
          <w:rFonts w:ascii="Traditional Arabic" w:hAnsi="Traditional Arabic" w:cs="Traditional Arabic" w:hint="cs"/>
          <w:b/>
          <w:bCs/>
          <w:sz w:val="44"/>
          <w:szCs w:val="44"/>
          <w:rtl/>
        </w:rPr>
        <w:t>ُ</w:t>
      </w:r>
      <w:r w:rsidRPr="000F485B">
        <w:rPr>
          <w:rFonts w:ascii="Traditional Arabic" w:hAnsi="Traditional Arabic" w:cs="Traditional Arabic"/>
          <w:b/>
          <w:bCs/>
          <w:sz w:val="44"/>
          <w:szCs w:val="44"/>
          <w:rtl/>
        </w:rPr>
        <w:t xml:space="preserve"> </w:t>
      </w:r>
      <w:r w:rsidR="00834ADE" w:rsidRPr="000F485B">
        <w:rPr>
          <w:rFonts w:ascii="Traditional Arabic" w:hAnsi="Traditional Arabic" w:cs="Traditional Arabic"/>
          <w:b/>
          <w:bCs/>
          <w:sz w:val="44"/>
          <w:szCs w:val="44"/>
          <w:rtl/>
        </w:rPr>
        <w:t>م</w:t>
      </w:r>
      <w:r w:rsidR="008A1811">
        <w:rPr>
          <w:rFonts w:ascii="Traditional Arabic" w:hAnsi="Traditional Arabic" w:cs="Traditional Arabic" w:hint="cs"/>
          <w:b/>
          <w:bCs/>
          <w:sz w:val="44"/>
          <w:szCs w:val="44"/>
          <w:rtl/>
        </w:rPr>
        <w:t>َ</w:t>
      </w:r>
      <w:r w:rsidR="00834ADE" w:rsidRPr="000F485B">
        <w:rPr>
          <w:rFonts w:ascii="Traditional Arabic" w:hAnsi="Traditional Arabic" w:cs="Traditional Arabic"/>
          <w:b/>
          <w:bCs/>
          <w:sz w:val="44"/>
          <w:szCs w:val="44"/>
          <w:rtl/>
        </w:rPr>
        <w:t>و</w:t>
      </w:r>
      <w:r w:rsidR="008A1811">
        <w:rPr>
          <w:rFonts w:ascii="Traditional Arabic" w:hAnsi="Traditional Arabic" w:cs="Traditional Arabic" w:hint="cs"/>
          <w:b/>
          <w:bCs/>
          <w:sz w:val="44"/>
          <w:szCs w:val="44"/>
          <w:rtl/>
        </w:rPr>
        <w:t>ْ</w:t>
      </w:r>
      <w:r w:rsidR="00834ADE" w:rsidRPr="000F485B">
        <w:rPr>
          <w:rFonts w:ascii="Traditional Arabic" w:hAnsi="Traditional Arabic" w:cs="Traditional Arabic"/>
          <w:b/>
          <w:bCs/>
          <w:sz w:val="44"/>
          <w:szCs w:val="44"/>
          <w:rtl/>
        </w:rPr>
        <w:t>ق</w:t>
      </w:r>
      <w:r w:rsidR="008A1811">
        <w:rPr>
          <w:rFonts w:ascii="Traditional Arabic" w:hAnsi="Traditional Arabic" w:cs="Traditional Arabic" w:hint="cs"/>
          <w:b/>
          <w:bCs/>
          <w:sz w:val="44"/>
          <w:szCs w:val="44"/>
          <w:rtl/>
        </w:rPr>
        <w:t>ِ</w:t>
      </w:r>
      <w:r w:rsidR="00834ADE" w:rsidRPr="000F485B">
        <w:rPr>
          <w:rFonts w:ascii="Traditional Arabic" w:hAnsi="Traditional Arabic" w:cs="Traditional Arabic"/>
          <w:b/>
          <w:bCs/>
          <w:sz w:val="44"/>
          <w:szCs w:val="44"/>
          <w:rtl/>
        </w:rPr>
        <w:t>ع</w:t>
      </w:r>
      <w:r w:rsidR="008A1811">
        <w:rPr>
          <w:rFonts w:ascii="Traditional Arabic" w:hAnsi="Traditional Arabic" w:cs="Traditional Arabic" w:hint="cs"/>
          <w:b/>
          <w:bCs/>
          <w:sz w:val="44"/>
          <w:szCs w:val="44"/>
          <w:rtl/>
        </w:rPr>
        <w:t>ِ</w:t>
      </w:r>
      <w:r w:rsidR="00834ADE" w:rsidRPr="000F485B">
        <w:rPr>
          <w:rFonts w:ascii="Traditional Arabic" w:hAnsi="Traditional Arabic" w:cs="Traditional Arabic"/>
          <w:b/>
          <w:bCs/>
          <w:sz w:val="44"/>
          <w:szCs w:val="44"/>
          <w:rtl/>
        </w:rPr>
        <w:t xml:space="preserve"> د</w:t>
      </w:r>
      <w:r w:rsidR="008A1811">
        <w:rPr>
          <w:rFonts w:ascii="Traditional Arabic" w:hAnsi="Traditional Arabic" w:cs="Traditional Arabic" w:hint="cs"/>
          <w:b/>
          <w:bCs/>
          <w:sz w:val="44"/>
          <w:szCs w:val="44"/>
          <w:rtl/>
        </w:rPr>
        <w:t>َ</w:t>
      </w:r>
      <w:r w:rsidR="00834ADE" w:rsidRPr="000F485B">
        <w:rPr>
          <w:rFonts w:ascii="Traditional Arabic" w:hAnsi="Traditional Arabic" w:cs="Traditional Arabic"/>
          <w:b/>
          <w:bCs/>
          <w:sz w:val="44"/>
          <w:szCs w:val="44"/>
          <w:rtl/>
        </w:rPr>
        <w:t>ار</w:t>
      </w:r>
      <w:r w:rsidR="008A1811">
        <w:rPr>
          <w:rFonts w:ascii="Traditional Arabic" w:hAnsi="Traditional Arabic" w:cs="Traditional Arabic" w:hint="cs"/>
          <w:b/>
          <w:bCs/>
          <w:sz w:val="44"/>
          <w:szCs w:val="44"/>
          <w:rtl/>
        </w:rPr>
        <w:t>ِ</w:t>
      </w:r>
      <w:r w:rsidR="00834ADE" w:rsidRPr="000F485B">
        <w:rPr>
          <w:rFonts w:ascii="Traditional Arabic" w:hAnsi="Traditional Arabic" w:cs="Traditional Arabic"/>
          <w:b/>
          <w:bCs/>
          <w:sz w:val="44"/>
          <w:szCs w:val="44"/>
          <w:rtl/>
        </w:rPr>
        <w:t xml:space="preserve"> الإ</w:t>
      </w:r>
      <w:r w:rsidR="008A1811">
        <w:rPr>
          <w:rFonts w:ascii="Traditional Arabic" w:hAnsi="Traditional Arabic" w:cs="Traditional Arabic" w:hint="cs"/>
          <w:b/>
          <w:bCs/>
          <w:sz w:val="44"/>
          <w:szCs w:val="44"/>
          <w:rtl/>
        </w:rPr>
        <w:t>ِ</w:t>
      </w:r>
      <w:r w:rsidR="00834ADE" w:rsidRPr="000F485B">
        <w:rPr>
          <w:rFonts w:ascii="Traditional Arabic" w:hAnsi="Traditional Arabic" w:cs="Traditional Arabic"/>
          <w:b/>
          <w:bCs/>
          <w:sz w:val="44"/>
          <w:szCs w:val="44"/>
          <w:rtl/>
        </w:rPr>
        <w:t>س</w:t>
      </w:r>
      <w:r w:rsidR="008A1811">
        <w:rPr>
          <w:rFonts w:ascii="Traditional Arabic" w:hAnsi="Traditional Arabic" w:cs="Traditional Arabic" w:hint="cs"/>
          <w:b/>
          <w:bCs/>
          <w:sz w:val="44"/>
          <w:szCs w:val="44"/>
          <w:rtl/>
        </w:rPr>
        <w:t>ْ</w:t>
      </w:r>
      <w:r w:rsidR="00834ADE" w:rsidRPr="000F485B">
        <w:rPr>
          <w:rFonts w:ascii="Traditional Arabic" w:hAnsi="Traditional Arabic" w:cs="Traditional Arabic"/>
          <w:b/>
          <w:bCs/>
          <w:sz w:val="44"/>
          <w:szCs w:val="44"/>
          <w:rtl/>
        </w:rPr>
        <w:t>لام</w:t>
      </w:r>
      <w:r w:rsidR="008A1811">
        <w:rPr>
          <w:rFonts w:ascii="Traditional Arabic" w:hAnsi="Traditional Arabic" w:cs="Traditional Arabic" w:hint="cs"/>
          <w:b/>
          <w:bCs/>
          <w:sz w:val="44"/>
          <w:szCs w:val="44"/>
          <w:rtl/>
        </w:rPr>
        <w:t>ِ</w:t>
      </w:r>
    </w:p>
    <w:p w14:paraId="65BBB7FE" w14:textId="77777777" w:rsidR="00826CDA" w:rsidRPr="00437EEE" w:rsidRDefault="00826CDA" w:rsidP="001E2CCB">
      <w:pPr>
        <w:ind w:firstLine="567"/>
        <w:jc w:val="both"/>
        <w:rPr>
          <w:rFonts w:ascii="Traditional Arabic" w:hAnsi="Traditional Arabic" w:cs="Traditional Arabic"/>
          <w:b/>
          <w:bCs/>
          <w:sz w:val="36"/>
          <w:szCs w:val="36"/>
          <w:rtl/>
        </w:rPr>
      </w:pPr>
    </w:p>
    <w:p w14:paraId="6D8E785E" w14:textId="77777777" w:rsidR="00826CDA" w:rsidRPr="00437EEE" w:rsidRDefault="00826CDA" w:rsidP="001E2CCB">
      <w:pPr>
        <w:ind w:firstLine="567"/>
        <w:jc w:val="both"/>
        <w:rPr>
          <w:rFonts w:ascii="Traditional Arabic" w:hAnsi="Traditional Arabic" w:cs="Traditional Arabic"/>
          <w:b/>
          <w:bCs/>
          <w:sz w:val="36"/>
          <w:szCs w:val="36"/>
          <w:rtl/>
        </w:rPr>
      </w:pPr>
    </w:p>
    <w:p w14:paraId="0DAC99F9" w14:textId="77777777" w:rsidR="00826CDA" w:rsidRPr="00437EEE" w:rsidRDefault="00826CDA" w:rsidP="001E2CCB">
      <w:pPr>
        <w:ind w:firstLine="567"/>
        <w:jc w:val="both"/>
        <w:rPr>
          <w:rFonts w:ascii="Traditional Arabic" w:hAnsi="Traditional Arabic" w:cs="Traditional Arabic"/>
          <w:sz w:val="36"/>
          <w:szCs w:val="36"/>
          <w:rtl/>
        </w:rPr>
      </w:pPr>
    </w:p>
    <w:p w14:paraId="319BA79F" w14:textId="77777777" w:rsidR="00C60E59" w:rsidRPr="00437EEE" w:rsidRDefault="0094539D" w:rsidP="001E2CCB">
      <w:pPr>
        <w:ind w:firstLine="567"/>
        <w:jc w:val="both"/>
        <w:rPr>
          <w:rFonts w:ascii="Traditional Arabic" w:hAnsi="Traditional Arabic" w:cs="Traditional Arabic"/>
          <w:b/>
          <w:bCs/>
          <w:sz w:val="36"/>
          <w:szCs w:val="36"/>
          <w:rtl/>
        </w:rPr>
      </w:pPr>
      <w:r w:rsidRPr="00437EEE">
        <w:rPr>
          <w:rFonts w:ascii="Traditional Arabic" w:hAnsi="Traditional Arabic" w:cs="Traditional Arabic"/>
          <w:b/>
          <w:bCs/>
          <w:sz w:val="36"/>
          <w:szCs w:val="36"/>
          <w:rtl/>
        </w:rPr>
        <w:br w:type="page"/>
      </w:r>
    </w:p>
    <w:p w14:paraId="3B7A4126" w14:textId="77777777" w:rsidR="008B4EF4" w:rsidRDefault="008B4EF4" w:rsidP="00334F14">
      <w:pPr>
        <w:ind w:firstLine="567"/>
        <w:jc w:val="center"/>
        <w:rPr>
          <w:rFonts w:ascii="Traditional Arabic" w:hAnsi="Traditional Arabic" w:cs="Traditional Arabic"/>
          <w:b/>
          <w:bCs/>
          <w:sz w:val="36"/>
          <w:szCs w:val="36"/>
          <w:rtl/>
        </w:rPr>
      </w:pPr>
      <w:r w:rsidRPr="00437EEE">
        <w:rPr>
          <w:rFonts w:ascii="Traditional Arabic" w:hAnsi="Traditional Arabic" w:cs="Traditional Arabic"/>
          <w:b/>
          <w:bCs/>
          <w:sz w:val="36"/>
          <w:szCs w:val="36"/>
          <w:rtl/>
        </w:rPr>
        <w:lastRenderedPageBreak/>
        <w:t>بسم الله الرحمن الرحيم</w:t>
      </w:r>
    </w:p>
    <w:p w14:paraId="4A3F4F01" w14:textId="77777777" w:rsidR="007867E8" w:rsidRPr="00437EEE" w:rsidRDefault="007867E8" w:rsidP="001E2CCB">
      <w:pPr>
        <w:ind w:firstLine="567"/>
        <w:jc w:val="both"/>
        <w:rPr>
          <w:rFonts w:ascii="Traditional Arabic" w:hAnsi="Traditional Arabic" w:cs="Traditional Arabic"/>
          <w:b/>
          <w:bCs/>
          <w:sz w:val="36"/>
          <w:szCs w:val="36"/>
          <w:rtl/>
        </w:rPr>
      </w:pPr>
    </w:p>
    <w:p w14:paraId="5C222618" w14:textId="5ABF3556" w:rsidR="008B4EF4" w:rsidRPr="00437EEE" w:rsidRDefault="008B4EF4" w:rsidP="001E2CCB">
      <w:pPr>
        <w:ind w:firstLine="567"/>
        <w:jc w:val="both"/>
        <w:rPr>
          <w:rFonts w:ascii="Traditional Arabic" w:hAnsi="Traditional Arabic" w:cs="Traditional Arabic"/>
          <w:sz w:val="36"/>
          <w:szCs w:val="36"/>
          <w:rtl/>
        </w:rPr>
      </w:pPr>
      <w:r w:rsidRPr="00437EEE">
        <w:rPr>
          <w:rFonts w:ascii="Traditional Arabic" w:hAnsi="Traditional Arabic" w:cs="Traditional Arabic"/>
          <w:sz w:val="36"/>
          <w:szCs w:val="36"/>
          <w:rtl/>
        </w:rPr>
        <w:t>الحمد لله نحمده ونستعينه ونستغفره ونتوب إليه، ونعوذ بالله من شرور أنفسنا ومن سيئات أعمالنا، من يهده ا</w:t>
      </w:r>
      <w:r w:rsidR="008A1811">
        <w:rPr>
          <w:rFonts w:ascii="Traditional Arabic" w:hAnsi="Traditional Arabic" w:cs="Traditional Arabic"/>
          <w:sz w:val="36"/>
          <w:szCs w:val="36"/>
          <w:rtl/>
        </w:rPr>
        <w:t>لله فلا مضل له ومن يضلل فلا هاد</w:t>
      </w:r>
      <w:r w:rsidR="008A1811">
        <w:rPr>
          <w:rFonts w:ascii="Traditional Arabic" w:hAnsi="Traditional Arabic" w:cs="Traditional Arabic" w:hint="cs"/>
          <w:sz w:val="36"/>
          <w:szCs w:val="36"/>
          <w:rtl/>
        </w:rPr>
        <w:t>ي</w:t>
      </w:r>
      <w:r w:rsidRPr="00437EEE">
        <w:rPr>
          <w:rFonts w:ascii="Traditional Arabic" w:hAnsi="Traditional Arabic" w:cs="Traditional Arabic"/>
          <w:sz w:val="36"/>
          <w:szCs w:val="36"/>
          <w:rtl/>
        </w:rPr>
        <w:t xml:space="preserve"> له، وأشهد أن لا إله إلا الله وحده لا شريك له، وأشهد أن</w:t>
      </w:r>
      <w:r w:rsidR="008A1811">
        <w:rPr>
          <w:rFonts w:ascii="Traditional Arabic" w:hAnsi="Traditional Arabic" w:cs="Traditional Arabic" w:hint="cs"/>
          <w:sz w:val="36"/>
          <w:szCs w:val="36"/>
          <w:rtl/>
        </w:rPr>
        <w:t>َّ</w:t>
      </w:r>
      <w:r w:rsidRPr="00437EEE">
        <w:rPr>
          <w:rFonts w:ascii="Traditional Arabic" w:hAnsi="Traditional Arabic" w:cs="Traditional Arabic"/>
          <w:sz w:val="36"/>
          <w:szCs w:val="36"/>
          <w:rtl/>
        </w:rPr>
        <w:t xml:space="preserve"> محمد</w:t>
      </w:r>
      <w:r w:rsidR="008A1811">
        <w:rPr>
          <w:rFonts w:ascii="Traditional Arabic" w:hAnsi="Traditional Arabic" w:cs="Traditional Arabic" w:hint="cs"/>
          <w:sz w:val="36"/>
          <w:szCs w:val="36"/>
          <w:rtl/>
        </w:rPr>
        <w:t>ً</w:t>
      </w:r>
      <w:r w:rsidRPr="00437EEE">
        <w:rPr>
          <w:rFonts w:ascii="Traditional Arabic" w:hAnsi="Traditional Arabic" w:cs="Traditional Arabic"/>
          <w:sz w:val="36"/>
          <w:szCs w:val="36"/>
          <w:rtl/>
        </w:rPr>
        <w:t>ا عبده ورسوله</w:t>
      </w:r>
      <w:r w:rsidR="007617E0" w:rsidRPr="00437EEE">
        <w:rPr>
          <w:rFonts w:ascii="Traditional Arabic" w:hAnsi="Traditional Arabic" w:cs="Traditional Arabic"/>
          <w:sz w:val="36"/>
          <w:szCs w:val="36"/>
          <w:rtl/>
        </w:rPr>
        <w:t>،</w:t>
      </w:r>
      <w:r w:rsidRPr="00437EEE">
        <w:rPr>
          <w:rFonts w:ascii="Traditional Arabic" w:hAnsi="Traditional Arabic" w:cs="Traditional Arabic"/>
          <w:sz w:val="36"/>
          <w:szCs w:val="36"/>
          <w:rtl/>
        </w:rPr>
        <w:t xml:space="preserve"> صلى الله</w:t>
      </w:r>
      <w:r w:rsidR="008A1811">
        <w:rPr>
          <w:rFonts w:ascii="Traditional Arabic" w:hAnsi="Traditional Arabic" w:cs="Traditional Arabic" w:hint="cs"/>
          <w:sz w:val="36"/>
          <w:szCs w:val="36"/>
          <w:rtl/>
        </w:rPr>
        <w:t xml:space="preserve"> عليه</w:t>
      </w:r>
      <w:r w:rsidRPr="00437EEE">
        <w:rPr>
          <w:rFonts w:ascii="Traditional Arabic" w:hAnsi="Traditional Arabic" w:cs="Traditional Arabic"/>
          <w:sz w:val="36"/>
          <w:szCs w:val="36"/>
          <w:rtl/>
        </w:rPr>
        <w:t xml:space="preserve"> وعلى آله وأصحابه ومن تبعهم بإحسان</w:t>
      </w:r>
      <w:r w:rsidR="007913BF" w:rsidRPr="00437EEE">
        <w:rPr>
          <w:rFonts w:ascii="Traditional Arabic" w:hAnsi="Traditional Arabic" w:cs="Traditional Arabic" w:hint="cs"/>
          <w:sz w:val="36"/>
          <w:szCs w:val="36"/>
          <w:rtl/>
        </w:rPr>
        <w:t>ٍ</w:t>
      </w:r>
      <w:r w:rsidRPr="00437EEE">
        <w:rPr>
          <w:rFonts w:ascii="Traditional Arabic" w:hAnsi="Traditional Arabic" w:cs="Traditional Arabic"/>
          <w:sz w:val="36"/>
          <w:szCs w:val="36"/>
          <w:rtl/>
        </w:rPr>
        <w:t xml:space="preserve"> </w:t>
      </w:r>
      <w:r w:rsidR="00D0239E">
        <w:rPr>
          <w:rFonts w:ascii="Traditional Arabic" w:hAnsi="Traditional Arabic" w:cs="Traditional Arabic" w:hint="cs"/>
          <w:sz w:val="36"/>
          <w:szCs w:val="36"/>
          <w:rtl/>
        </w:rPr>
        <w:t xml:space="preserve">إلى يوم الدين </w:t>
      </w:r>
      <w:r w:rsidRPr="00437EEE">
        <w:rPr>
          <w:rFonts w:ascii="Traditional Arabic" w:hAnsi="Traditional Arabic" w:cs="Traditional Arabic"/>
          <w:sz w:val="36"/>
          <w:szCs w:val="36"/>
          <w:rtl/>
        </w:rPr>
        <w:t>وس</w:t>
      </w:r>
      <w:r w:rsidR="007913BF" w:rsidRPr="00437EEE">
        <w:rPr>
          <w:rFonts w:ascii="Traditional Arabic" w:hAnsi="Traditional Arabic" w:cs="Traditional Arabic" w:hint="cs"/>
          <w:sz w:val="36"/>
          <w:szCs w:val="36"/>
          <w:rtl/>
        </w:rPr>
        <w:t>َ</w:t>
      </w:r>
      <w:r w:rsidRPr="00437EEE">
        <w:rPr>
          <w:rFonts w:ascii="Traditional Arabic" w:hAnsi="Traditional Arabic" w:cs="Traditional Arabic"/>
          <w:sz w:val="36"/>
          <w:szCs w:val="36"/>
          <w:rtl/>
        </w:rPr>
        <w:t>ل</w:t>
      </w:r>
      <w:r w:rsidR="007913BF" w:rsidRPr="00437EEE">
        <w:rPr>
          <w:rFonts w:ascii="Traditional Arabic" w:hAnsi="Traditional Arabic" w:cs="Traditional Arabic" w:hint="cs"/>
          <w:sz w:val="36"/>
          <w:szCs w:val="36"/>
          <w:rtl/>
        </w:rPr>
        <w:t>ِّ</w:t>
      </w:r>
      <w:r w:rsidRPr="00437EEE">
        <w:rPr>
          <w:rFonts w:ascii="Traditional Arabic" w:hAnsi="Traditional Arabic" w:cs="Traditional Arabic"/>
          <w:sz w:val="36"/>
          <w:szCs w:val="36"/>
          <w:rtl/>
        </w:rPr>
        <w:t>م تسليم</w:t>
      </w:r>
      <w:r w:rsidR="007913BF" w:rsidRPr="00437EEE">
        <w:rPr>
          <w:rFonts w:ascii="Traditional Arabic" w:hAnsi="Traditional Arabic" w:cs="Traditional Arabic" w:hint="cs"/>
          <w:sz w:val="36"/>
          <w:szCs w:val="36"/>
          <w:rtl/>
        </w:rPr>
        <w:t>ً</w:t>
      </w:r>
      <w:r w:rsidRPr="00437EEE">
        <w:rPr>
          <w:rFonts w:ascii="Traditional Arabic" w:hAnsi="Traditional Arabic" w:cs="Traditional Arabic"/>
          <w:sz w:val="36"/>
          <w:szCs w:val="36"/>
          <w:rtl/>
        </w:rPr>
        <w:t>ا.</w:t>
      </w:r>
    </w:p>
    <w:p w14:paraId="62315569" w14:textId="322E5A82" w:rsidR="00992E14" w:rsidRDefault="00005193" w:rsidP="001E2CCB">
      <w:pPr>
        <w:ind w:firstLine="567"/>
        <w:jc w:val="both"/>
        <w:rPr>
          <w:rFonts w:ascii="Traditional Arabic" w:hAnsi="Traditional Arabic" w:cs="Traditional Arabic"/>
          <w:sz w:val="36"/>
          <w:szCs w:val="36"/>
          <w:rtl/>
        </w:rPr>
      </w:pPr>
      <w:r w:rsidRPr="00437EEE">
        <w:rPr>
          <w:rFonts w:ascii="Traditional Arabic" w:hAnsi="Traditional Arabic" w:cs="Traditional Arabic"/>
          <w:sz w:val="36"/>
          <w:szCs w:val="36"/>
          <w:rtl/>
        </w:rPr>
        <w:t>أم</w:t>
      </w:r>
      <w:r w:rsidR="008A1811">
        <w:rPr>
          <w:rFonts w:ascii="Traditional Arabic" w:hAnsi="Traditional Arabic" w:cs="Traditional Arabic"/>
          <w:sz w:val="36"/>
          <w:szCs w:val="36"/>
          <w:rtl/>
        </w:rPr>
        <w:t>ا بعد</w:t>
      </w:r>
      <w:r w:rsidR="00B0263F">
        <w:rPr>
          <w:rFonts w:ascii="Traditional Arabic" w:hAnsi="Traditional Arabic" w:cs="Traditional Arabic"/>
          <w:sz w:val="36"/>
          <w:szCs w:val="36"/>
          <w:rtl/>
        </w:rPr>
        <w:t xml:space="preserve">: </w:t>
      </w:r>
      <w:r w:rsidR="008A1811">
        <w:rPr>
          <w:rFonts w:ascii="Traditional Arabic" w:hAnsi="Traditional Arabic" w:cs="Traditional Arabic"/>
          <w:sz w:val="36"/>
          <w:szCs w:val="36"/>
          <w:rtl/>
        </w:rPr>
        <w:t>فإنَّ</w:t>
      </w:r>
      <w:r w:rsidR="001A7EAE">
        <w:rPr>
          <w:rFonts w:ascii="Traditional Arabic" w:hAnsi="Traditional Arabic" w:cs="Traditional Arabic" w:hint="cs"/>
          <w:sz w:val="36"/>
          <w:szCs w:val="36"/>
          <w:rtl/>
        </w:rPr>
        <w:t xml:space="preserve"> الدعوة إلى الله من أهم الواجبات، ولا بد للداعية من أن يسلك في ذلك أنفع الطرق وأسهل السبل في ذلك، وقد ذكر </w:t>
      </w:r>
      <w:r w:rsidR="00714C7C">
        <w:rPr>
          <w:rFonts w:ascii="Traditional Arabic" w:hAnsi="Traditional Arabic" w:cs="Traditional Arabic" w:hint="cs"/>
          <w:sz w:val="36"/>
          <w:szCs w:val="36"/>
          <w:rtl/>
        </w:rPr>
        <w:t>الشيخ عبدالرحمن السعدي في كتابه</w:t>
      </w:r>
      <w:r w:rsidR="00B0263F">
        <w:rPr>
          <w:rFonts w:ascii="Traditional Arabic" w:hAnsi="Traditional Arabic" w:cs="Traditional Arabic"/>
          <w:sz w:val="36"/>
          <w:szCs w:val="36"/>
          <w:rtl/>
        </w:rPr>
        <w:t xml:space="preserve">: </w:t>
      </w:r>
      <w:r w:rsidR="003F4586" w:rsidRPr="003F4586">
        <w:rPr>
          <w:rFonts w:ascii="Traditional Arabic" w:hAnsi="Traditional Arabic" w:cs="Traditional Arabic"/>
          <w:b/>
          <w:bCs/>
          <w:sz w:val="36"/>
          <w:szCs w:val="36"/>
          <w:rtl/>
        </w:rPr>
        <w:t>الرياض الناضرة والحدائق النيرة الزاهرة في العقائد والفنون المتنوعة الفاخرة</w:t>
      </w:r>
      <w:r w:rsidRPr="00437EEE">
        <w:rPr>
          <w:rFonts w:ascii="Traditional Arabic" w:hAnsi="Traditional Arabic" w:cs="Traditional Arabic"/>
          <w:sz w:val="36"/>
          <w:szCs w:val="36"/>
          <w:rtl/>
        </w:rPr>
        <w:t xml:space="preserve">، </w:t>
      </w:r>
      <w:r w:rsidR="00930D14">
        <w:rPr>
          <w:rFonts w:ascii="Traditional Arabic" w:hAnsi="Traditional Arabic" w:cs="Traditional Arabic" w:hint="cs"/>
          <w:sz w:val="36"/>
          <w:szCs w:val="36"/>
          <w:rtl/>
        </w:rPr>
        <w:t>فصلا نافعا</w:t>
      </w:r>
      <w:r w:rsidRPr="00437EEE">
        <w:rPr>
          <w:rFonts w:ascii="Traditional Arabic" w:hAnsi="Traditional Arabic" w:cs="Traditional Arabic"/>
          <w:sz w:val="36"/>
          <w:szCs w:val="36"/>
          <w:rtl/>
        </w:rPr>
        <w:t xml:space="preserve"> تضمن</w:t>
      </w:r>
      <w:r w:rsidR="00B0263F">
        <w:rPr>
          <w:rFonts w:ascii="Traditional Arabic" w:hAnsi="Traditional Arabic" w:cs="Traditional Arabic" w:hint="cs"/>
          <w:sz w:val="36"/>
          <w:szCs w:val="36"/>
          <w:rtl/>
        </w:rPr>
        <w:t xml:space="preserve">: </w:t>
      </w:r>
      <w:r w:rsidR="001A7EAE">
        <w:rPr>
          <w:rFonts w:ascii="Traditional Arabic" w:hAnsi="Traditional Arabic" w:cs="Traditional Arabic" w:hint="cs"/>
          <w:sz w:val="36"/>
          <w:szCs w:val="36"/>
          <w:rtl/>
        </w:rPr>
        <w:t xml:space="preserve">شرحا لقول النبي صلى الله عليه وسلم </w:t>
      </w:r>
      <w:r w:rsidR="00CF0F24" w:rsidRPr="004216F2">
        <w:rPr>
          <w:rFonts w:ascii="Traditional Arabic" w:hAnsi="Traditional Arabic" w:cs="Traditional Arabic"/>
          <w:sz w:val="36"/>
          <w:szCs w:val="36"/>
          <w:rtl/>
        </w:rPr>
        <w:t>«يسروا ولا تعسروا، وبشروا ولا تنفروا»</w:t>
      </w:r>
      <w:r w:rsidR="00CF0F24" w:rsidRPr="004216F2">
        <w:rPr>
          <w:rFonts w:ascii="Traditional Arabic" w:hAnsi="Traditional Arabic" w:cs="Traditional Arabic" w:hint="cs"/>
          <w:sz w:val="36"/>
          <w:szCs w:val="36"/>
          <w:rtl/>
        </w:rPr>
        <w:t xml:space="preserve"> </w:t>
      </w:r>
      <w:r w:rsidR="00CF0F24" w:rsidRPr="004216F2">
        <w:rPr>
          <w:rFonts w:ascii="Traditional Arabic" w:hAnsi="Traditional Arabic" w:cs="Traditional Arabic" w:hint="cs"/>
          <w:rtl/>
        </w:rPr>
        <w:t>[البخاري:96، ومسلم</w:t>
      </w:r>
      <w:r w:rsidR="0018774B">
        <w:rPr>
          <w:rFonts w:ascii="Traditional Arabic" w:hAnsi="Traditional Arabic" w:cs="Traditional Arabic" w:hint="cs"/>
          <w:rtl/>
        </w:rPr>
        <w:t>:</w:t>
      </w:r>
      <w:r w:rsidR="00CF0F24" w:rsidRPr="004216F2">
        <w:rPr>
          <w:rFonts w:ascii="Traditional Arabic" w:hAnsi="Traditional Arabic" w:cs="Traditional Arabic" w:hint="cs"/>
          <w:rtl/>
        </w:rPr>
        <w:t xml:space="preserve"> 1734]</w:t>
      </w:r>
      <w:r w:rsidR="00CF0F24">
        <w:rPr>
          <w:rFonts w:ascii="Traditional Arabic" w:hAnsi="Traditional Arabic" w:cs="Traditional Arabic" w:hint="cs"/>
          <w:sz w:val="36"/>
          <w:szCs w:val="36"/>
          <w:rtl/>
        </w:rPr>
        <w:t xml:space="preserve"> فيه توجيه </w:t>
      </w:r>
      <w:r w:rsidR="00CF0F24" w:rsidRPr="004216F2">
        <w:rPr>
          <w:rFonts w:ascii="Traditional Arabic" w:hAnsi="Traditional Arabic" w:cs="Traditional Arabic"/>
          <w:sz w:val="36"/>
          <w:szCs w:val="36"/>
          <w:rtl/>
        </w:rPr>
        <w:t>رسالة إلى الدعاة</w:t>
      </w:r>
      <w:r w:rsidR="00CF0F24" w:rsidRPr="004216F2">
        <w:rPr>
          <w:rFonts w:ascii="Traditional Arabic" w:hAnsi="Traditional Arabic" w:cs="Traditional Arabic" w:hint="cs"/>
          <w:sz w:val="36"/>
          <w:szCs w:val="36"/>
          <w:rtl/>
        </w:rPr>
        <w:t xml:space="preserve"> إلى الله</w:t>
      </w:r>
      <w:r w:rsidR="00CF0F24" w:rsidRPr="004216F2">
        <w:rPr>
          <w:rFonts w:ascii="Traditional Arabic" w:hAnsi="Traditional Arabic" w:cs="Traditional Arabic"/>
          <w:sz w:val="36"/>
          <w:szCs w:val="36"/>
          <w:rtl/>
        </w:rPr>
        <w:t xml:space="preserve"> بالتيسير لأعمال الخير وتهوينها على العاملين</w:t>
      </w:r>
      <w:r w:rsidR="00CF0F24" w:rsidRPr="00437EEE">
        <w:rPr>
          <w:rFonts w:ascii="Traditional Arabic" w:hAnsi="Traditional Arabic" w:cs="Traditional Arabic" w:hint="cs"/>
          <w:sz w:val="36"/>
          <w:szCs w:val="36"/>
          <w:rtl/>
        </w:rPr>
        <w:t xml:space="preserve"> </w:t>
      </w:r>
      <w:r w:rsidR="00CF0F24">
        <w:rPr>
          <w:rFonts w:ascii="Traditional Arabic" w:hAnsi="Traditional Arabic" w:cs="Traditional Arabic" w:hint="cs"/>
          <w:sz w:val="36"/>
          <w:szCs w:val="36"/>
          <w:rtl/>
        </w:rPr>
        <w:t xml:space="preserve">ومراعاة أحوال المدعوين، ثم ذكر فصلا بعده في </w:t>
      </w:r>
      <w:r w:rsidR="00CF0F24" w:rsidRPr="004216F2">
        <w:rPr>
          <w:rFonts w:ascii="Traditional Arabic" w:hAnsi="Traditional Arabic" w:cs="Traditional Arabic"/>
          <w:sz w:val="36"/>
          <w:szCs w:val="36"/>
          <w:rtl/>
        </w:rPr>
        <w:t>ذكر مفاتيح الخير ومفاتيح الشر</w:t>
      </w:r>
      <w:r w:rsidR="00F946D6">
        <w:rPr>
          <w:rFonts w:ascii="Traditional Arabic" w:hAnsi="Traditional Arabic" w:cs="Traditional Arabic" w:hint="cs"/>
          <w:sz w:val="36"/>
          <w:szCs w:val="36"/>
          <w:rtl/>
        </w:rPr>
        <w:t>،</w:t>
      </w:r>
      <w:r w:rsidR="004216F2">
        <w:rPr>
          <w:rFonts w:ascii="Traditional Arabic" w:hAnsi="Traditional Arabic" w:cs="Traditional Arabic" w:hint="cs"/>
          <w:sz w:val="36"/>
          <w:szCs w:val="36"/>
          <w:rtl/>
        </w:rPr>
        <w:t xml:space="preserve"> ومن ذلك دعوة الناس إلى الله تعالى</w:t>
      </w:r>
      <w:r w:rsidR="009C39DF">
        <w:rPr>
          <w:rFonts w:ascii="Traditional Arabic" w:hAnsi="Traditional Arabic" w:cs="Traditional Arabic" w:hint="cs"/>
          <w:sz w:val="36"/>
          <w:szCs w:val="36"/>
          <w:rtl/>
        </w:rPr>
        <w:t xml:space="preserve"> الاستفادة من كل الأوقات والمناسبات</w:t>
      </w:r>
      <w:r w:rsidR="004216F2">
        <w:rPr>
          <w:rFonts w:ascii="Traditional Arabic" w:hAnsi="Traditional Arabic" w:cs="Traditional Arabic" w:hint="cs"/>
          <w:sz w:val="36"/>
          <w:szCs w:val="36"/>
          <w:rtl/>
        </w:rPr>
        <w:t xml:space="preserve">، </w:t>
      </w:r>
      <w:r w:rsidRPr="00437EEE">
        <w:rPr>
          <w:rFonts w:ascii="Traditional Arabic" w:hAnsi="Traditional Arabic" w:cs="Traditional Arabic"/>
          <w:sz w:val="36"/>
          <w:szCs w:val="36"/>
          <w:rtl/>
        </w:rPr>
        <w:t>ولأهمية هذ</w:t>
      </w:r>
      <w:r w:rsidR="004216F2">
        <w:rPr>
          <w:rFonts w:ascii="Traditional Arabic" w:hAnsi="Traditional Arabic" w:cs="Traditional Arabic" w:hint="cs"/>
          <w:sz w:val="36"/>
          <w:szCs w:val="36"/>
          <w:rtl/>
        </w:rPr>
        <w:t>ين</w:t>
      </w:r>
      <w:r w:rsidRPr="00437EEE">
        <w:rPr>
          <w:rFonts w:ascii="Traditional Arabic" w:hAnsi="Traditional Arabic" w:cs="Traditional Arabic"/>
          <w:sz w:val="36"/>
          <w:szCs w:val="36"/>
          <w:rtl/>
        </w:rPr>
        <w:t xml:space="preserve"> </w:t>
      </w:r>
      <w:r w:rsidR="00353C59" w:rsidRPr="00437EEE">
        <w:rPr>
          <w:rFonts w:ascii="Traditional Arabic" w:hAnsi="Traditional Arabic" w:cs="Traditional Arabic" w:hint="cs"/>
          <w:sz w:val="36"/>
          <w:szCs w:val="36"/>
          <w:rtl/>
        </w:rPr>
        <w:t>الفصل</w:t>
      </w:r>
      <w:r w:rsidR="004216F2">
        <w:rPr>
          <w:rFonts w:ascii="Traditional Arabic" w:hAnsi="Traditional Arabic" w:cs="Traditional Arabic" w:hint="cs"/>
          <w:sz w:val="36"/>
          <w:szCs w:val="36"/>
          <w:rtl/>
        </w:rPr>
        <w:t>ين</w:t>
      </w:r>
      <w:r w:rsidRPr="00437EEE">
        <w:rPr>
          <w:rFonts w:ascii="Traditional Arabic" w:hAnsi="Traditional Arabic" w:cs="Traditional Arabic"/>
          <w:sz w:val="36"/>
          <w:szCs w:val="36"/>
          <w:rtl/>
        </w:rPr>
        <w:t xml:space="preserve"> فقد رأى موقع دار الإسلام إخراج</w:t>
      </w:r>
      <w:r w:rsidR="002A0473">
        <w:rPr>
          <w:rFonts w:ascii="Traditional Arabic" w:hAnsi="Traditional Arabic" w:cs="Traditional Arabic" w:hint="cs"/>
          <w:sz w:val="36"/>
          <w:szCs w:val="36"/>
          <w:rtl/>
        </w:rPr>
        <w:t>ه</w:t>
      </w:r>
      <w:r w:rsidR="004216F2">
        <w:rPr>
          <w:rFonts w:ascii="Traditional Arabic" w:hAnsi="Traditional Arabic" w:cs="Traditional Arabic" w:hint="cs"/>
          <w:sz w:val="36"/>
          <w:szCs w:val="36"/>
          <w:rtl/>
        </w:rPr>
        <w:t>ما</w:t>
      </w:r>
      <w:r w:rsidR="002A0473">
        <w:rPr>
          <w:rFonts w:ascii="Traditional Arabic" w:hAnsi="Traditional Arabic" w:cs="Traditional Arabic" w:hint="cs"/>
          <w:sz w:val="36"/>
          <w:szCs w:val="36"/>
          <w:rtl/>
        </w:rPr>
        <w:t xml:space="preserve"> </w:t>
      </w:r>
      <w:r w:rsidRPr="00437EEE">
        <w:rPr>
          <w:rFonts w:ascii="Traditional Arabic" w:hAnsi="Traditional Arabic" w:cs="Traditional Arabic"/>
          <w:sz w:val="36"/>
          <w:szCs w:val="36"/>
          <w:rtl/>
        </w:rPr>
        <w:t>ونشره</w:t>
      </w:r>
      <w:r w:rsidR="004216F2">
        <w:rPr>
          <w:rFonts w:ascii="Traditional Arabic" w:hAnsi="Traditional Arabic" w:cs="Traditional Arabic" w:hint="cs"/>
          <w:sz w:val="36"/>
          <w:szCs w:val="36"/>
          <w:rtl/>
        </w:rPr>
        <w:t>ما</w:t>
      </w:r>
      <w:r w:rsidR="005C6141" w:rsidRPr="005C6141">
        <w:rPr>
          <w:rFonts w:ascii="Traditional Arabic" w:hAnsi="Traditional Arabic" w:cs="Traditional Arabic" w:hint="cs"/>
          <w:sz w:val="36"/>
          <w:szCs w:val="36"/>
          <w:vertAlign w:val="superscript"/>
          <w:rtl/>
        </w:rPr>
        <w:t>(</w:t>
      </w:r>
      <w:r w:rsidR="005C6141" w:rsidRPr="005C6141">
        <w:rPr>
          <w:rStyle w:val="a4"/>
          <w:rFonts w:ascii="Traditional Arabic" w:hAnsi="Traditional Arabic" w:cs="Traditional Arabic"/>
          <w:sz w:val="36"/>
          <w:szCs w:val="36"/>
          <w:rtl/>
        </w:rPr>
        <w:footnoteReference w:id="1"/>
      </w:r>
      <w:r w:rsidR="005C6141" w:rsidRPr="005C6141">
        <w:rPr>
          <w:rFonts w:ascii="Traditional Arabic" w:hAnsi="Traditional Arabic" w:cs="Traditional Arabic" w:hint="cs"/>
          <w:sz w:val="36"/>
          <w:szCs w:val="36"/>
          <w:vertAlign w:val="superscript"/>
          <w:rtl/>
        </w:rPr>
        <w:t>)</w:t>
      </w:r>
      <w:r w:rsidRPr="005C6141">
        <w:rPr>
          <w:rFonts w:ascii="Traditional Arabic" w:hAnsi="Traditional Arabic" w:cs="Traditional Arabic"/>
          <w:sz w:val="36"/>
          <w:szCs w:val="36"/>
          <w:rtl/>
        </w:rPr>
        <w:t>.</w:t>
      </w:r>
      <w:r w:rsidRPr="00437EEE">
        <w:rPr>
          <w:rFonts w:ascii="Traditional Arabic" w:hAnsi="Traditional Arabic" w:cs="Traditional Arabic"/>
          <w:sz w:val="36"/>
          <w:szCs w:val="36"/>
          <w:rtl/>
        </w:rPr>
        <w:t xml:space="preserve"> </w:t>
      </w:r>
    </w:p>
    <w:p w14:paraId="55C541EB" w14:textId="4C8651F0" w:rsidR="002A0473" w:rsidRDefault="00992E14" w:rsidP="001E2CCB">
      <w:pPr>
        <w:ind w:firstLine="567"/>
        <w:jc w:val="both"/>
        <w:rPr>
          <w:rFonts w:ascii="Traditional Arabic" w:hAnsi="Traditional Arabic" w:cs="Traditional Arabic"/>
          <w:sz w:val="36"/>
          <w:szCs w:val="36"/>
          <w:rtl/>
        </w:rPr>
      </w:pPr>
      <w:r w:rsidRPr="00437EEE">
        <w:rPr>
          <w:rFonts w:ascii="Traditional Arabic" w:hAnsi="Traditional Arabic" w:cs="Traditional Arabic"/>
          <w:sz w:val="36"/>
          <w:szCs w:val="36"/>
          <w:rtl/>
        </w:rPr>
        <w:t xml:space="preserve">وكانت طريقة العمل </w:t>
      </w:r>
      <w:r w:rsidRPr="006F1F0F">
        <w:rPr>
          <w:rFonts w:ascii="Traditional Arabic" w:hAnsi="Traditional Arabic" w:cs="Traditional Arabic"/>
          <w:sz w:val="36"/>
          <w:szCs w:val="36"/>
          <w:rtl/>
        </w:rPr>
        <w:t>هي</w:t>
      </w:r>
      <w:r w:rsidR="00B0263F" w:rsidRPr="006F1F0F">
        <w:rPr>
          <w:rFonts w:ascii="Traditional Arabic" w:hAnsi="Traditional Arabic" w:cs="Traditional Arabic" w:hint="cs"/>
          <w:sz w:val="36"/>
          <w:szCs w:val="36"/>
          <w:rtl/>
        </w:rPr>
        <w:t xml:space="preserve">: </w:t>
      </w:r>
      <w:r w:rsidR="00005193" w:rsidRPr="006F1F0F">
        <w:rPr>
          <w:rFonts w:ascii="Traditional Arabic" w:hAnsi="Traditional Arabic" w:cs="Traditional Arabic"/>
          <w:sz w:val="36"/>
          <w:szCs w:val="36"/>
          <w:rtl/>
        </w:rPr>
        <w:t>نقل كلام المؤل</w:t>
      </w:r>
      <w:r w:rsidR="00E2793F" w:rsidRPr="006F1F0F">
        <w:rPr>
          <w:rFonts w:ascii="Traditional Arabic" w:hAnsi="Traditional Arabic" w:cs="Traditional Arabic" w:hint="cs"/>
          <w:sz w:val="36"/>
          <w:szCs w:val="36"/>
          <w:rtl/>
        </w:rPr>
        <w:t>ِّ</w:t>
      </w:r>
      <w:r w:rsidR="00005193" w:rsidRPr="006F1F0F">
        <w:rPr>
          <w:rFonts w:ascii="Traditional Arabic" w:hAnsi="Traditional Arabic" w:cs="Traditional Arabic"/>
          <w:sz w:val="36"/>
          <w:szCs w:val="36"/>
          <w:rtl/>
        </w:rPr>
        <w:t xml:space="preserve">ف </w:t>
      </w:r>
      <w:r w:rsidRPr="006F1F0F">
        <w:rPr>
          <w:rFonts w:ascii="Traditional Arabic" w:hAnsi="Traditional Arabic" w:cs="Traditional Arabic"/>
          <w:sz w:val="36"/>
          <w:szCs w:val="36"/>
          <w:rtl/>
        </w:rPr>
        <w:t>دون أي إضافة أو تعديل</w:t>
      </w:r>
      <w:r w:rsidR="002A0473" w:rsidRPr="006F1F0F">
        <w:rPr>
          <w:rFonts w:ascii="Traditional Arabic" w:hAnsi="Traditional Arabic" w:cs="Traditional Arabic" w:hint="cs"/>
          <w:sz w:val="36"/>
          <w:szCs w:val="36"/>
          <w:rtl/>
        </w:rPr>
        <w:t>.</w:t>
      </w:r>
    </w:p>
    <w:p w14:paraId="5FE5ED6D" w14:textId="4A2DAFFC" w:rsidR="00992E14" w:rsidRPr="00437EEE" w:rsidRDefault="00992E14" w:rsidP="001E2CCB">
      <w:pPr>
        <w:ind w:firstLine="567"/>
        <w:jc w:val="both"/>
        <w:rPr>
          <w:rFonts w:ascii="Traditional Arabic" w:hAnsi="Traditional Arabic" w:cs="Traditional Arabic"/>
          <w:sz w:val="36"/>
          <w:szCs w:val="36"/>
          <w:rtl/>
        </w:rPr>
      </w:pPr>
      <w:r w:rsidRPr="00437EEE">
        <w:rPr>
          <w:rFonts w:ascii="Traditional Arabic" w:hAnsi="Traditional Arabic" w:cs="Traditional Arabic"/>
          <w:sz w:val="36"/>
          <w:szCs w:val="36"/>
          <w:rtl/>
        </w:rPr>
        <w:t>ونسأل الله أن يجعله خالصا لوجه الكريم، وصل</w:t>
      </w:r>
      <w:r w:rsidR="00E2793F">
        <w:rPr>
          <w:rFonts w:ascii="Traditional Arabic" w:hAnsi="Traditional Arabic" w:cs="Traditional Arabic" w:hint="cs"/>
          <w:sz w:val="36"/>
          <w:szCs w:val="36"/>
          <w:rtl/>
        </w:rPr>
        <w:t>َّ</w:t>
      </w:r>
      <w:r w:rsidRPr="00437EEE">
        <w:rPr>
          <w:rFonts w:ascii="Traditional Arabic" w:hAnsi="Traditional Arabic" w:cs="Traditional Arabic"/>
          <w:sz w:val="36"/>
          <w:szCs w:val="36"/>
          <w:rtl/>
        </w:rPr>
        <w:t>ى الله وسل</w:t>
      </w:r>
      <w:r w:rsidR="00E2793F">
        <w:rPr>
          <w:rFonts w:ascii="Traditional Arabic" w:hAnsi="Traditional Arabic" w:cs="Traditional Arabic" w:hint="cs"/>
          <w:sz w:val="36"/>
          <w:szCs w:val="36"/>
          <w:rtl/>
        </w:rPr>
        <w:t>َّ</w:t>
      </w:r>
      <w:r w:rsidRPr="00437EEE">
        <w:rPr>
          <w:rFonts w:ascii="Traditional Arabic" w:hAnsi="Traditional Arabic" w:cs="Traditional Arabic"/>
          <w:sz w:val="36"/>
          <w:szCs w:val="36"/>
          <w:rtl/>
        </w:rPr>
        <w:t>م على نبينا محمد وعلى آله وصحبه أجمعين.</w:t>
      </w:r>
    </w:p>
    <w:p w14:paraId="2EECE1EE" w14:textId="77777777" w:rsidR="004D73B4" w:rsidRPr="00E50E0D" w:rsidRDefault="00714C7C" w:rsidP="00334F14">
      <w:pPr>
        <w:pStyle w:val="3----2"/>
        <w:shd w:val="clear" w:color="auto" w:fill="FFFFFF"/>
        <w:bidi/>
        <w:spacing w:before="0" w:beforeAutospacing="0" w:after="0" w:afterAutospacing="0"/>
        <w:ind w:firstLine="567"/>
        <w:jc w:val="center"/>
        <w:rPr>
          <w:rFonts w:ascii="Traditional Arabic" w:hAnsi="Traditional Arabic" w:cs="Traditional Arabic"/>
          <w:b/>
          <w:bCs/>
          <w:color w:val="201E1C"/>
          <w:sz w:val="36"/>
          <w:szCs w:val="36"/>
          <w:rtl/>
        </w:rPr>
      </w:pPr>
      <w:r>
        <w:rPr>
          <w:rFonts w:ascii="Traditional Arabic" w:hAnsi="Traditional Arabic" w:cs="Traditional Arabic"/>
          <w:color w:val="201E1C"/>
          <w:sz w:val="36"/>
          <w:szCs w:val="36"/>
          <w:rtl/>
        </w:rPr>
        <w:br w:type="page"/>
      </w:r>
      <w:r w:rsidR="009F6D3D" w:rsidRPr="00E50E0D">
        <w:rPr>
          <w:rFonts w:ascii="Traditional Arabic" w:hAnsi="Traditional Arabic" w:cs="Traditional Arabic"/>
          <w:b/>
          <w:bCs/>
          <w:color w:val="201E1C"/>
          <w:sz w:val="36"/>
          <w:szCs w:val="36"/>
          <w:rtl/>
        </w:rPr>
        <w:lastRenderedPageBreak/>
        <w:t>الفصل الثلاثون</w:t>
      </w:r>
    </w:p>
    <w:p w14:paraId="7F2BAF2D" w14:textId="2E7167B7" w:rsidR="00E50E0D" w:rsidRPr="00E50E0D" w:rsidRDefault="009F6D3D" w:rsidP="00334F14">
      <w:pPr>
        <w:pStyle w:val="3----2"/>
        <w:shd w:val="clear" w:color="auto" w:fill="FFFFFF"/>
        <w:bidi/>
        <w:spacing w:before="0" w:beforeAutospacing="0" w:after="0" w:afterAutospacing="0"/>
        <w:ind w:firstLine="567"/>
        <w:jc w:val="center"/>
        <w:rPr>
          <w:rFonts w:ascii="Traditional Arabic" w:hAnsi="Traditional Arabic" w:cs="Traditional Arabic"/>
          <w:b/>
          <w:bCs/>
          <w:sz w:val="36"/>
          <w:szCs w:val="36"/>
          <w:rtl/>
        </w:rPr>
      </w:pPr>
      <w:r w:rsidRPr="00E50E0D">
        <w:rPr>
          <w:rFonts w:ascii="Traditional Arabic" w:hAnsi="Traditional Arabic" w:cs="Traditional Arabic"/>
          <w:b/>
          <w:bCs/>
          <w:color w:val="201E1C"/>
          <w:sz w:val="36"/>
          <w:szCs w:val="36"/>
          <w:rtl/>
        </w:rPr>
        <w:t>في الصحيحين مرفوعًا</w:t>
      </w:r>
      <w:r w:rsidR="007613C3">
        <w:rPr>
          <w:rFonts w:ascii="Traditional Arabic" w:hAnsi="Traditional Arabic" w:cs="Traditional Arabic"/>
          <w:b/>
          <w:bCs/>
          <w:color w:val="201E1C"/>
          <w:sz w:val="36"/>
          <w:szCs w:val="36"/>
          <w:rtl/>
        </w:rPr>
        <w:t>: «</w:t>
      </w:r>
      <w:r w:rsidRPr="00E50E0D">
        <w:rPr>
          <w:rFonts w:ascii="Traditional Arabic" w:hAnsi="Traditional Arabic" w:cs="Traditional Arabic"/>
          <w:b/>
          <w:bCs/>
          <w:color w:val="201E1C"/>
          <w:sz w:val="36"/>
          <w:szCs w:val="36"/>
          <w:rtl/>
        </w:rPr>
        <w:t>يسروا ولا تعسروا، وبشروا ولا تنفروا</w:t>
      </w:r>
      <w:r w:rsidR="004D73B4" w:rsidRPr="00E50E0D">
        <w:rPr>
          <w:rFonts w:ascii="Traditional Arabic" w:hAnsi="Traditional Arabic" w:cs="Traditional Arabic"/>
          <w:b/>
          <w:bCs/>
          <w:sz w:val="36"/>
          <w:szCs w:val="36"/>
          <w:rtl/>
        </w:rPr>
        <w:t>»</w:t>
      </w:r>
    </w:p>
    <w:p w14:paraId="00468AFB" w14:textId="6C4F1D92" w:rsidR="009F6D3D" w:rsidRPr="004D73B4" w:rsidRDefault="004D73B4" w:rsidP="00334F14">
      <w:pPr>
        <w:pStyle w:val="3----2"/>
        <w:shd w:val="clear" w:color="auto" w:fill="FFFFFF"/>
        <w:bidi/>
        <w:spacing w:before="0" w:beforeAutospacing="0" w:after="0" w:afterAutospacing="0"/>
        <w:ind w:firstLine="567"/>
        <w:jc w:val="center"/>
        <w:rPr>
          <w:rFonts w:ascii="Traditional Arabic" w:hAnsi="Traditional Arabic" w:cs="Traditional Arabic"/>
          <w:color w:val="201E1C"/>
          <w:sz w:val="36"/>
          <w:szCs w:val="36"/>
        </w:rPr>
      </w:pPr>
      <w:r w:rsidRPr="004D73B4">
        <w:rPr>
          <w:rFonts w:ascii="Traditional Arabic" w:hAnsi="Traditional Arabic" w:cs="Traditional Arabic"/>
          <w:rtl/>
        </w:rPr>
        <w:t>[البخاري:96، ومسلم</w:t>
      </w:r>
      <w:r w:rsidR="0018774B">
        <w:rPr>
          <w:rFonts w:ascii="Traditional Arabic" w:hAnsi="Traditional Arabic" w:cs="Traditional Arabic" w:hint="cs"/>
          <w:rtl/>
        </w:rPr>
        <w:t>:</w:t>
      </w:r>
      <w:r w:rsidRPr="004D73B4">
        <w:rPr>
          <w:rFonts w:ascii="Traditional Arabic" w:hAnsi="Traditional Arabic" w:cs="Traditional Arabic"/>
          <w:rtl/>
        </w:rPr>
        <w:t xml:space="preserve"> 1734]</w:t>
      </w:r>
    </w:p>
    <w:p w14:paraId="2D4E6925" w14:textId="7C20C7B1" w:rsidR="009F6D3D" w:rsidRPr="009F6D3D" w:rsidRDefault="009F6D3D" w:rsidP="001E2CCB">
      <w:pPr>
        <w:shd w:val="clear" w:color="auto" w:fill="FFFFFF"/>
        <w:ind w:firstLine="567"/>
        <w:jc w:val="both"/>
        <w:rPr>
          <w:rFonts w:ascii="Traditional Arabic" w:hAnsi="Traditional Arabic" w:cs="Traditional Arabic"/>
          <w:color w:val="000000"/>
          <w:sz w:val="36"/>
          <w:szCs w:val="36"/>
          <w:rtl/>
        </w:rPr>
      </w:pPr>
    </w:p>
    <w:p w14:paraId="34247F7E" w14:textId="77777777" w:rsidR="009F6D3D" w:rsidRPr="009F6D3D" w:rsidRDefault="009F6D3D" w:rsidP="001E2CCB">
      <w:pPr>
        <w:shd w:val="clear" w:color="auto" w:fill="FFFFFF"/>
        <w:ind w:firstLine="567"/>
        <w:jc w:val="both"/>
        <w:rPr>
          <w:rFonts w:ascii="Traditional Arabic" w:hAnsi="Traditional Arabic" w:cs="Traditional Arabic"/>
          <w:color w:val="201E1C"/>
          <w:sz w:val="36"/>
          <w:szCs w:val="36"/>
        </w:rPr>
      </w:pPr>
      <w:r w:rsidRPr="009F6D3D">
        <w:rPr>
          <w:rFonts w:ascii="Traditional Arabic" w:hAnsi="Traditional Arabic" w:cs="Traditional Arabic"/>
          <w:color w:val="201E1C"/>
          <w:sz w:val="36"/>
          <w:szCs w:val="36"/>
          <w:rtl/>
        </w:rPr>
        <w:t>ما أجل هذا الحديث وأنفعه وأجمعه لكل خير؛ وهو يجمع جميع الأسباب التي تنشط العاملين وتبعث عزائمهم على الخير؛ وذلك أن الداعي إلى الخير لا تتم له الدعوة ولا تحصل ثمراتها المطلوبة منها إلا بترغيب المدعوين وتذكيرهم بالأسباب المرغبة، الداخلية والخارجية وإبعاد الأسباب المثبطة حسب الإمكان</w:t>
      </w:r>
      <w:r w:rsidRPr="009F6D3D">
        <w:rPr>
          <w:rFonts w:ascii="Traditional Arabic" w:hAnsi="Traditional Arabic" w:cs="Traditional Arabic"/>
          <w:color w:val="201E1C"/>
          <w:sz w:val="36"/>
          <w:szCs w:val="36"/>
        </w:rPr>
        <w:t>.</w:t>
      </w:r>
    </w:p>
    <w:p w14:paraId="773BDED6" w14:textId="77777777" w:rsidR="009F6D3D" w:rsidRPr="009F6D3D" w:rsidRDefault="009F6D3D" w:rsidP="001E2CCB">
      <w:pPr>
        <w:shd w:val="clear" w:color="auto" w:fill="FFFFFF"/>
        <w:ind w:firstLine="567"/>
        <w:jc w:val="both"/>
        <w:rPr>
          <w:rFonts w:ascii="Traditional Arabic" w:hAnsi="Traditional Arabic" w:cs="Traditional Arabic"/>
          <w:color w:val="201E1C"/>
          <w:sz w:val="36"/>
          <w:szCs w:val="36"/>
        </w:rPr>
      </w:pPr>
      <w:r w:rsidRPr="009F6D3D">
        <w:rPr>
          <w:rFonts w:ascii="Traditional Arabic" w:hAnsi="Traditional Arabic" w:cs="Traditional Arabic"/>
          <w:color w:val="201E1C"/>
          <w:sz w:val="36"/>
          <w:szCs w:val="36"/>
          <w:rtl/>
        </w:rPr>
        <w:t>وهي كلها مجتمعة في هذا الحديث الجليل، فإن التيسير لأعمال الخير وتهوينها على العاملين والاقتناع بما تيسر وسمحت به هممهم وعزائمهم، وأمر كل عبد ودعوته بما يناسب حاله وتقتضيه نفسه وطبيعته ويهون عليه، لا ريب في نفعه وسهولة الإجابة إليه، وخصوصا إذا ضم إلى التيسير التبشير بخيره وثمراته العاجلة والآجلة، ونفعه اللازم والمتعدي، فسلوك طرق التيسير والسهولة، وتبشير العاملين وترغيبهم لا ريب في نفعه</w:t>
      </w:r>
      <w:r w:rsidRPr="009F6D3D">
        <w:rPr>
          <w:rFonts w:ascii="Traditional Arabic" w:hAnsi="Traditional Arabic" w:cs="Traditional Arabic"/>
          <w:color w:val="201E1C"/>
          <w:sz w:val="36"/>
          <w:szCs w:val="36"/>
        </w:rPr>
        <w:t>.</w:t>
      </w:r>
    </w:p>
    <w:p w14:paraId="4EE09E52" w14:textId="77777777" w:rsidR="009F6D3D" w:rsidRDefault="009F6D3D" w:rsidP="001E2CCB">
      <w:pPr>
        <w:shd w:val="clear" w:color="auto" w:fill="FFFFFF"/>
        <w:ind w:firstLine="567"/>
        <w:jc w:val="both"/>
        <w:rPr>
          <w:rFonts w:ascii="Traditional Arabic" w:hAnsi="Traditional Arabic" w:cs="Traditional Arabic"/>
          <w:color w:val="201E1C"/>
          <w:sz w:val="36"/>
          <w:szCs w:val="36"/>
          <w:rtl/>
        </w:rPr>
      </w:pPr>
      <w:r w:rsidRPr="009F6D3D">
        <w:rPr>
          <w:rFonts w:ascii="Traditional Arabic" w:hAnsi="Traditional Arabic" w:cs="Traditional Arabic"/>
          <w:color w:val="201E1C"/>
          <w:sz w:val="36"/>
          <w:szCs w:val="36"/>
          <w:rtl/>
        </w:rPr>
        <w:t>وأما سلوك الطريق المضادة لهذا من التعسير وتصعيب الأمور على الناس، وعدم قبول ما جاء منهم حتى يكمل من كل وجه، فإنه أعظم منفر عن الخير، وأعظم مثبط ومكسل عن الخير، والواقع والتجربة خير شاهد لهذا</w:t>
      </w:r>
      <w:r w:rsidRPr="009F6D3D">
        <w:rPr>
          <w:rFonts w:ascii="Traditional Arabic" w:hAnsi="Traditional Arabic" w:cs="Traditional Arabic"/>
          <w:color w:val="201E1C"/>
          <w:sz w:val="36"/>
          <w:szCs w:val="36"/>
        </w:rPr>
        <w:t>.</w:t>
      </w:r>
    </w:p>
    <w:p w14:paraId="3EAE5124" w14:textId="1514218E" w:rsidR="009F6D3D" w:rsidRPr="009F6D3D" w:rsidRDefault="009F6D3D" w:rsidP="001E2CCB">
      <w:pPr>
        <w:shd w:val="clear" w:color="auto" w:fill="FFFFFF"/>
        <w:ind w:firstLine="567"/>
        <w:jc w:val="both"/>
        <w:rPr>
          <w:rFonts w:ascii="Traditional Arabic" w:hAnsi="Traditional Arabic" w:cs="Traditional Arabic"/>
          <w:color w:val="000000"/>
          <w:sz w:val="36"/>
          <w:szCs w:val="36"/>
        </w:rPr>
      </w:pPr>
      <w:r w:rsidRPr="009F6D3D">
        <w:rPr>
          <w:rFonts w:ascii="Traditional Arabic" w:hAnsi="Traditional Arabic" w:cs="Traditional Arabic"/>
          <w:color w:val="201E1C"/>
          <w:sz w:val="36"/>
          <w:szCs w:val="36"/>
          <w:rtl/>
        </w:rPr>
        <w:t>ألا ترى أن الصلاة، وهي أعظم شرائع الدين، وهي العمل الذي يشترك فيه جميع المسلمين، قد أمر النبي ﷺ فيها بما يكون سهلا حتى على العاجزين؛ حيث قال</w:t>
      </w:r>
      <w:r w:rsidR="007613C3">
        <w:rPr>
          <w:rFonts w:ascii="Traditional Arabic" w:hAnsi="Traditional Arabic" w:cs="Traditional Arabic"/>
          <w:color w:val="201E1C"/>
          <w:sz w:val="36"/>
          <w:szCs w:val="36"/>
          <w:rtl/>
        </w:rPr>
        <w:t>: «</w:t>
      </w:r>
      <w:r w:rsidRPr="009F6D3D">
        <w:rPr>
          <w:rFonts w:ascii="Traditional Arabic" w:hAnsi="Traditional Arabic" w:cs="Traditional Arabic"/>
          <w:b/>
          <w:bCs/>
          <w:color w:val="201E1C"/>
          <w:sz w:val="36"/>
          <w:szCs w:val="36"/>
          <w:rtl/>
        </w:rPr>
        <w:t>أيها الناس،</w:t>
      </w:r>
      <w:r w:rsidR="0018774B">
        <w:rPr>
          <w:rFonts w:ascii="Traditional Arabic" w:hAnsi="Traditional Arabic" w:cs="Traditional Arabic" w:hint="cs"/>
          <w:color w:val="201E1C"/>
          <w:sz w:val="36"/>
          <w:szCs w:val="36"/>
          <w:rtl/>
        </w:rPr>
        <w:t xml:space="preserve"> </w:t>
      </w:r>
      <w:r w:rsidRPr="009F6D3D">
        <w:rPr>
          <w:rFonts w:ascii="Traditional Arabic" w:hAnsi="Traditional Arabic" w:cs="Traditional Arabic"/>
          <w:b/>
          <w:bCs/>
          <w:color w:val="201E1C"/>
          <w:sz w:val="36"/>
          <w:szCs w:val="36"/>
          <w:rtl/>
        </w:rPr>
        <w:t>أيكم أم الناس فليخفف، فإن فيهم الصغير والكبير والمريض والضعيف وذا الحاجة</w:t>
      </w:r>
      <w:r w:rsidR="0018774B" w:rsidRPr="00E50E0D">
        <w:rPr>
          <w:rFonts w:ascii="Traditional Arabic" w:hAnsi="Traditional Arabic" w:cs="Traditional Arabic"/>
          <w:b/>
          <w:bCs/>
          <w:sz w:val="36"/>
          <w:szCs w:val="36"/>
          <w:rtl/>
        </w:rPr>
        <w:t>»</w:t>
      </w:r>
      <w:r w:rsidR="0018774B">
        <w:rPr>
          <w:rFonts w:ascii="Traditional Arabic" w:hAnsi="Traditional Arabic" w:cs="Traditional Arabic" w:hint="cs"/>
          <w:b/>
          <w:bCs/>
          <w:sz w:val="36"/>
          <w:szCs w:val="36"/>
          <w:rtl/>
        </w:rPr>
        <w:t xml:space="preserve"> </w:t>
      </w:r>
      <w:r w:rsidR="0018774B" w:rsidRPr="004D73B4">
        <w:rPr>
          <w:rFonts w:ascii="Traditional Arabic" w:hAnsi="Traditional Arabic" w:cs="Traditional Arabic"/>
          <w:rtl/>
        </w:rPr>
        <w:t>[البخاري:</w:t>
      </w:r>
      <w:r w:rsidR="0018774B">
        <w:rPr>
          <w:rFonts w:ascii="Traditional Arabic" w:hAnsi="Traditional Arabic" w:cs="Traditional Arabic" w:hint="cs"/>
          <w:rtl/>
        </w:rPr>
        <w:t>703</w:t>
      </w:r>
      <w:r w:rsidR="0018774B" w:rsidRPr="004D73B4">
        <w:rPr>
          <w:rFonts w:ascii="Traditional Arabic" w:hAnsi="Traditional Arabic" w:cs="Traditional Arabic"/>
          <w:rtl/>
        </w:rPr>
        <w:t>، ومسلم</w:t>
      </w:r>
      <w:r w:rsidR="0018774B">
        <w:rPr>
          <w:rFonts w:ascii="Traditional Arabic" w:hAnsi="Traditional Arabic" w:cs="Traditional Arabic" w:hint="cs"/>
          <w:rtl/>
        </w:rPr>
        <w:t>:</w:t>
      </w:r>
      <w:r w:rsidR="0018774B" w:rsidRPr="004D73B4">
        <w:rPr>
          <w:rFonts w:ascii="Traditional Arabic" w:hAnsi="Traditional Arabic" w:cs="Traditional Arabic"/>
          <w:rtl/>
        </w:rPr>
        <w:t xml:space="preserve"> </w:t>
      </w:r>
      <w:r w:rsidR="0018774B">
        <w:rPr>
          <w:rFonts w:ascii="Traditional Arabic" w:hAnsi="Traditional Arabic" w:cs="Traditional Arabic" w:hint="cs"/>
          <w:rtl/>
        </w:rPr>
        <w:t>467</w:t>
      </w:r>
      <w:r w:rsidR="009242DA">
        <w:rPr>
          <w:rFonts w:ascii="Traditional Arabic" w:hAnsi="Traditional Arabic" w:cs="Traditional Arabic"/>
          <w:rtl/>
        </w:rPr>
        <w:t>].</w:t>
      </w:r>
    </w:p>
    <w:p w14:paraId="7A50CED6" w14:textId="634EB86F" w:rsidR="009F6D3D" w:rsidRPr="009F6D3D" w:rsidRDefault="009F6D3D" w:rsidP="001E2CCB">
      <w:pPr>
        <w:shd w:val="clear" w:color="auto" w:fill="FFFFFF"/>
        <w:ind w:firstLine="567"/>
        <w:jc w:val="both"/>
        <w:rPr>
          <w:rFonts w:ascii="Traditional Arabic" w:hAnsi="Traditional Arabic" w:cs="Traditional Arabic"/>
          <w:color w:val="000000"/>
          <w:sz w:val="36"/>
          <w:szCs w:val="36"/>
        </w:rPr>
      </w:pPr>
      <w:r w:rsidRPr="009F6D3D">
        <w:rPr>
          <w:rFonts w:ascii="Traditional Arabic" w:hAnsi="Traditional Arabic" w:cs="Traditional Arabic"/>
          <w:color w:val="201E1C"/>
          <w:sz w:val="36"/>
          <w:szCs w:val="36"/>
          <w:rtl/>
        </w:rPr>
        <w:t>وقال لإمام أمره بأحكام الصلاة</w:t>
      </w:r>
      <w:r w:rsidR="007613C3">
        <w:rPr>
          <w:rFonts w:ascii="Traditional Arabic" w:hAnsi="Traditional Arabic" w:cs="Traditional Arabic"/>
          <w:color w:val="201E1C"/>
          <w:sz w:val="36"/>
          <w:szCs w:val="36"/>
          <w:rtl/>
        </w:rPr>
        <w:t>: «</w:t>
      </w:r>
      <w:r w:rsidRPr="009F6D3D">
        <w:rPr>
          <w:rFonts w:ascii="Traditional Arabic" w:hAnsi="Traditional Arabic" w:cs="Traditional Arabic"/>
          <w:b/>
          <w:bCs/>
          <w:color w:val="201E1C"/>
          <w:sz w:val="36"/>
          <w:szCs w:val="36"/>
          <w:rtl/>
        </w:rPr>
        <w:t>واقتد بأضعفهم</w:t>
      </w:r>
      <w:r w:rsidR="00734901" w:rsidRPr="00E50E0D">
        <w:rPr>
          <w:rFonts w:ascii="Traditional Arabic" w:hAnsi="Traditional Arabic" w:cs="Traditional Arabic"/>
          <w:b/>
          <w:bCs/>
          <w:sz w:val="36"/>
          <w:szCs w:val="36"/>
          <w:rtl/>
        </w:rPr>
        <w:t>»</w:t>
      </w:r>
      <w:r w:rsidR="00734901">
        <w:rPr>
          <w:rFonts w:ascii="Traditional Arabic" w:hAnsi="Traditional Arabic" w:cs="Traditional Arabic" w:hint="cs"/>
          <w:b/>
          <w:bCs/>
          <w:sz w:val="36"/>
          <w:szCs w:val="36"/>
          <w:rtl/>
        </w:rPr>
        <w:t xml:space="preserve"> </w:t>
      </w:r>
      <w:r w:rsidR="00734901" w:rsidRPr="00734901">
        <w:rPr>
          <w:rFonts w:ascii="Traditional Arabic" w:hAnsi="Traditional Arabic" w:cs="Traditional Arabic" w:hint="cs"/>
          <w:rtl/>
        </w:rPr>
        <w:t>[</w:t>
      </w:r>
      <w:r w:rsidR="00734901">
        <w:rPr>
          <w:rFonts w:ascii="Traditional Arabic" w:hAnsi="Traditional Arabic" w:cs="Traditional Arabic" w:hint="cs"/>
          <w:color w:val="000000"/>
          <w:rtl/>
        </w:rPr>
        <w:t>أ</w:t>
      </w:r>
      <w:r w:rsidRPr="009F6D3D">
        <w:rPr>
          <w:rFonts w:ascii="Traditional Arabic" w:hAnsi="Traditional Arabic" w:cs="Traditional Arabic"/>
          <w:color w:val="000000"/>
          <w:rtl/>
        </w:rPr>
        <w:t>بو داود</w:t>
      </w:r>
      <w:r w:rsidR="00734901" w:rsidRPr="00734901">
        <w:rPr>
          <w:rFonts w:ascii="Traditional Arabic" w:hAnsi="Traditional Arabic" w:cs="Traditional Arabic" w:hint="cs"/>
          <w:color w:val="000000"/>
          <w:rtl/>
        </w:rPr>
        <w:t>: 5</w:t>
      </w:r>
      <w:r w:rsidRPr="009F6D3D">
        <w:rPr>
          <w:rFonts w:ascii="Traditional Arabic" w:hAnsi="Traditional Arabic" w:cs="Traditional Arabic"/>
          <w:color w:val="000000"/>
          <w:rtl/>
        </w:rPr>
        <w:t xml:space="preserve">٣١، </w:t>
      </w:r>
      <w:r w:rsidR="00334F14">
        <w:rPr>
          <w:rFonts w:ascii="Traditional Arabic" w:hAnsi="Traditional Arabic" w:cs="Traditional Arabic" w:hint="cs"/>
          <w:color w:val="000000"/>
          <w:rtl/>
        </w:rPr>
        <w:t>و</w:t>
      </w:r>
      <w:r w:rsidRPr="009F6D3D">
        <w:rPr>
          <w:rFonts w:ascii="Traditional Arabic" w:hAnsi="Traditional Arabic" w:cs="Traditional Arabic"/>
          <w:color w:val="000000"/>
          <w:rtl/>
        </w:rPr>
        <w:t>النسائي</w:t>
      </w:r>
      <w:r w:rsidR="00734901" w:rsidRPr="00734901">
        <w:rPr>
          <w:rFonts w:ascii="Traditional Arabic" w:hAnsi="Traditional Arabic" w:cs="Traditional Arabic" w:hint="cs"/>
          <w:color w:val="000000"/>
          <w:rtl/>
        </w:rPr>
        <w:t xml:space="preserve">: </w:t>
      </w:r>
      <w:r w:rsidRPr="009F6D3D">
        <w:rPr>
          <w:rFonts w:ascii="Traditional Arabic" w:hAnsi="Traditional Arabic" w:cs="Traditional Arabic"/>
          <w:color w:val="000000"/>
          <w:rtl/>
        </w:rPr>
        <w:t>٦٧٢،</w:t>
      </w:r>
      <w:r w:rsidR="00734901" w:rsidRPr="00734901">
        <w:rPr>
          <w:rFonts w:ascii="Traditional Arabic" w:hAnsi="Traditional Arabic" w:cs="Traditional Arabic" w:hint="cs"/>
          <w:color w:val="000000"/>
          <w:rtl/>
        </w:rPr>
        <w:t xml:space="preserve"> </w:t>
      </w:r>
      <w:r w:rsidR="00334F14">
        <w:rPr>
          <w:rFonts w:ascii="Traditional Arabic" w:hAnsi="Traditional Arabic" w:cs="Traditional Arabic" w:hint="cs"/>
          <w:color w:val="000000"/>
          <w:rtl/>
        </w:rPr>
        <w:t>و</w:t>
      </w:r>
      <w:r w:rsidRPr="009F6D3D">
        <w:rPr>
          <w:rFonts w:ascii="Traditional Arabic" w:hAnsi="Traditional Arabic" w:cs="Traditional Arabic"/>
          <w:color w:val="000000"/>
          <w:rtl/>
        </w:rPr>
        <w:t>ابن ماجه</w:t>
      </w:r>
      <w:r w:rsidR="00734901" w:rsidRPr="00734901">
        <w:rPr>
          <w:rFonts w:ascii="Traditional Arabic" w:hAnsi="Traditional Arabic" w:cs="Traditional Arabic" w:hint="cs"/>
          <w:color w:val="000000"/>
          <w:rtl/>
        </w:rPr>
        <w:t xml:space="preserve">: </w:t>
      </w:r>
      <w:r w:rsidRPr="009F6D3D">
        <w:rPr>
          <w:rFonts w:ascii="Traditional Arabic" w:hAnsi="Traditional Arabic" w:cs="Traditional Arabic"/>
          <w:color w:val="000000"/>
          <w:rtl/>
        </w:rPr>
        <w:t>٩٨٧</w:t>
      </w:r>
      <w:r w:rsidR="009242DA">
        <w:rPr>
          <w:rFonts w:ascii="Traditional Arabic" w:hAnsi="Traditional Arabic" w:cs="Traditional Arabic" w:hint="cs"/>
          <w:color w:val="000000"/>
          <w:rtl/>
        </w:rPr>
        <w:t>].</w:t>
      </w:r>
    </w:p>
    <w:p w14:paraId="2E74B386" w14:textId="42B436CF" w:rsidR="009F6D3D" w:rsidRPr="009F6D3D" w:rsidRDefault="009F6D3D" w:rsidP="001E2CCB">
      <w:pPr>
        <w:shd w:val="clear" w:color="auto" w:fill="FFFFFF"/>
        <w:ind w:firstLine="567"/>
        <w:jc w:val="both"/>
        <w:rPr>
          <w:rFonts w:ascii="Traditional Arabic" w:hAnsi="Traditional Arabic" w:cs="Traditional Arabic"/>
          <w:sz w:val="36"/>
          <w:szCs w:val="36"/>
        </w:rPr>
      </w:pPr>
      <w:r w:rsidRPr="009F6D3D">
        <w:rPr>
          <w:rFonts w:ascii="Traditional Arabic" w:hAnsi="Traditional Arabic" w:cs="Traditional Arabic"/>
          <w:color w:val="201E1C"/>
          <w:sz w:val="36"/>
          <w:szCs w:val="36"/>
          <w:rtl/>
        </w:rPr>
        <w:t>وقال أنس: ما صليت وراء إمام قط أخف صلاة ولا أتم صلاة من النبي ﷺ</w:t>
      </w:r>
      <w:r w:rsidR="00734901">
        <w:rPr>
          <w:rFonts w:ascii="Traditional Arabic" w:hAnsi="Traditional Arabic" w:cs="Traditional Arabic" w:hint="cs"/>
          <w:color w:val="201E1C"/>
          <w:sz w:val="36"/>
          <w:szCs w:val="36"/>
          <w:rtl/>
        </w:rPr>
        <w:t xml:space="preserve"> </w:t>
      </w:r>
      <w:r w:rsidR="00734901" w:rsidRPr="00734901">
        <w:rPr>
          <w:rFonts w:ascii="Traditional Arabic" w:hAnsi="Traditional Arabic" w:cs="Traditional Arabic" w:hint="cs"/>
          <w:color w:val="201E1C"/>
          <w:rtl/>
        </w:rPr>
        <w:t>[</w:t>
      </w:r>
      <w:r w:rsidRPr="009F6D3D">
        <w:rPr>
          <w:rFonts w:ascii="Traditional Arabic" w:hAnsi="Traditional Arabic" w:cs="Traditional Arabic"/>
          <w:color w:val="000000"/>
          <w:rtl/>
        </w:rPr>
        <w:t>البخاري</w:t>
      </w:r>
      <w:r w:rsidR="00734901" w:rsidRPr="00734901">
        <w:rPr>
          <w:rFonts w:ascii="Traditional Arabic" w:hAnsi="Traditional Arabic" w:cs="Traditional Arabic" w:hint="cs"/>
          <w:color w:val="000000"/>
          <w:rtl/>
        </w:rPr>
        <w:t xml:space="preserve">: </w:t>
      </w:r>
      <w:r w:rsidRPr="009F6D3D">
        <w:rPr>
          <w:rFonts w:ascii="Traditional Arabic" w:hAnsi="Traditional Arabic" w:cs="Traditional Arabic"/>
          <w:color w:val="000000"/>
          <w:rtl/>
        </w:rPr>
        <w:t>٧٠٨، ومسلم</w:t>
      </w:r>
      <w:r w:rsidR="00734901" w:rsidRPr="00734901">
        <w:rPr>
          <w:rFonts w:ascii="Traditional Arabic" w:hAnsi="Traditional Arabic" w:cs="Traditional Arabic" w:hint="cs"/>
          <w:color w:val="000000"/>
          <w:rtl/>
        </w:rPr>
        <w:t xml:space="preserve">: </w:t>
      </w:r>
      <w:r w:rsidRPr="009F6D3D">
        <w:rPr>
          <w:rFonts w:ascii="Traditional Arabic" w:hAnsi="Traditional Arabic" w:cs="Traditional Arabic"/>
          <w:color w:val="000000"/>
          <w:rtl/>
        </w:rPr>
        <w:t>٤٦٩</w:t>
      </w:r>
      <w:r w:rsidR="009242DA">
        <w:rPr>
          <w:rFonts w:ascii="Traditional Arabic" w:hAnsi="Traditional Arabic" w:cs="Traditional Arabic" w:hint="cs"/>
          <w:color w:val="000000"/>
          <w:rtl/>
        </w:rPr>
        <w:t>].</w:t>
      </w:r>
    </w:p>
    <w:p w14:paraId="0594FF20" w14:textId="63F9D771" w:rsidR="009F6D3D" w:rsidRPr="009F6D3D" w:rsidRDefault="009F6D3D" w:rsidP="001E2CCB">
      <w:pPr>
        <w:shd w:val="clear" w:color="auto" w:fill="FFFFFF"/>
        <w:ind w:firstLine="567"/>
        <w:jc w:val="both"/>
        <w:rPr>
          <w:rFonts w:ascii="Traditional Arabic" w:hAnsi="Traditional Arabic" w:cs="Traditional Arabic"/>
          <w:color w:val="201E1C"/>
          <w:sz w:val="36"/>
          <w:szCs w:val="36"/>
        </w:rPr>
      </w:pPr>
      <w:r w:rsidRPr="009F6D3D">
        <w:rPr>
          <w:rFonts w:ascii="Traditional Arabic" w:hAnsi="Traditional Arabic" w:cs="Traditional Arabic"/>
          <w:color w:val="201E1C"/>
          <w:sz w:val="36"/>
          <w:szCs w:val="36"/>
          <w:rtl/>
        </w:rPr>
        <w:lastRenderedPageBreak/>
        <w:t>فالتخفيف الذي تتم به الصلاة، ولا يحصل منه إخلال بشيء من أمورها، لا شك في نفعه وترغيبه للمصلي ولمن يصلي خلفه ويقتدي به؛ وقال ﷺ في الخطبة</w:t>
      </w:r>
      <w:r w:rsidR="007613C3">
        <w:rPr>
          <w:rFonts w:ascii="Traditional Arabic" w:hAnsi="Traditional Arabic" w:cs="Traditional Arabic"/>
          <w:color w:val="201E1C"/>
          <w:sz w:val="36"/>
          <w:szCs w:val="36"/>
          <w:rtl/>
        </w:rPr>
        <w:t>: «</w:t>
      </w:r>
      <w:r w:rsidRPr="009F6D3D">
        <w:rPr>
          <w:rFonts w:ascii="Traditional Arabic" w:hAnsi="Traditional Arabic" w:cs="Traditional Arabic"/>
          <w:b/>
          <w:bCs/>
          <w:color w:val="201E1C"/>
          <w:sz w:val="36"/>
          <w:szCs w:val="36"/>
          <w:rtl/>
        </w:rPr>
        <w:t>إن طول صلاة الرجل وقصر خطبته مَئِنَّة</w:t>
      </w:r>
      <w:r w:rsidR="00401C85">
        <w:rPr>
          <w:rFonts w:ascii="Traditional Arabic" w:hAnsi="Traditional Arabic" w:cs="Traditional Arabic" w:hint="cs"/>
          <w:color w:val="201E1C"/>
          <w:sz w:val="36"/>
          <w:szCs w:val="36"/>
          <w:rtl/>
        </w:rPr>
        <w:t xml:space="preserve"> </w:t>
      </w:r>
      <w:r w:rsidR="00401C85" w:rsidRPr="009F6D3D">
        <w:rPr>
          <w:rFonts w:ascii="Traditional Arabic" w:hAnsi="Traditional Arabic" w:cs="Traditional Arabic"/>
          <w:b/>
          <w:bCs/>
          <w:color w:val="000000"/>
          <w:sz w:val="36"/>
          <w:szCs w:val="36"/>
          <w:shd w:val="clear" w:color="auto" w:fill="FFFFFF"/>
          <w:rtl/>
        </w:rPr>
        <w:t>من فقهه، فأطيلوا الصلاة وقصروا الخطبة</w:t>
      </w:r>
      <w:r w:rsidR="00401C85" w:rsidRPr="00E50E0D">
        <w:rPr>
          <w:rFonts w:ascii="Traditional Arabic" w:hAnsi="Traditional Arabic" w:cs="Traditional Arabic"/>
          <w:b/>
          <w:bCs/>
          <w:sz w:val="36"/>
          <w:szCs w:val="36"/>
          <w:rtl/>
        </w:rPr>
        <w:t>»</w:t>
      </w:r>
      <w:r w:rsidR="00401C85">
        <w:rPr>
          <w:rFonts w:ascii="Traditional Arabic" w:hAnsi="Traditional Arabic" w:cs="Traditional Arabic" w:hint="cs"/>
          <w:b/>
          <w:bCs/>
          <w:sz w:val="36"/>
          <w:szCs w:val="36"/>
          <w:rtl/>
        </w:rPr>
        <w:t xml:space="preserve"> </w:t>
      </w:r>
      <w:r w:rsidR="00401C85" w:rsidRPr="004D73B4">
        <w:rPr>
          <w:rFonts w:ascii="Traditional Arabic" w:hAnsi="Traditional Arabic" w:cs="Traditional Arabic"/>
          <w:rtl/>
        </w:rPr>
        <w:t>[مسلم</w:t>
      </w:r>
      <w:r w:rsidR="00401C85">
        <w:rPr>
          <w:rFonts w:ascii="Traditional Arabic" w:hAnsi="Traditional Arabic" w:cs="Traditional Arabic" w:hint="cs"/>
          <w:rtl/>
        </w:rPr>
        <w:t>:</w:t>
      </w:r>
      <w:r w:rsidR="00401C85" w:rsidRPr="004D73B4">
        <w:rPr>
          <w:rFonts w:ascii="Traditional Arabic" w:hAnsi="Traditional Arabic" w:cs="Traditional Arabic"/>
          <w:rtl/>
        </w:rPr>
        <w:t xml:space="preserve"> </w:t>
      </w:r>
      <w:r w:rsidR="00401C85">
        <w:rPr>
          <w:rFonts w:ascii="Traditional Arabic" w:hAnsi="Traditional Arabic" w:cs="Traditional Arabic" w:hint="cs"/>
          <w:rtl/>
        </w:rPr>
        <w:t>869</w:t>
      </w:r>
      <w:r w:rsidR="00401C85" w:rsidRPr="004D73B4">
        <w:rPr>
          <w:rFonts w:ascii="Traditional Arabic" w:hAnsi="Traditional Arabic" w:cs="Traditional Arabic"/>
          <w:rtl/>
        </w:rPr>
        <w:t>]</w:t>
      </w:r>
      <w:r w:rsidRPr="009F6D3D">
        <w:rPr>
          <w:rFonts w:ascii="Traditional Arabic" w:hAnsi="Traditional Arabic" w:cs="Traditional Arabic"/>
          <w:color w:val="000000"/>
          <w:sz w:val="36"/>
          <w:szCs w:val="36"/>
        </w:rPr>
        <w:t> </w:t>
      </w:r>
      <w:r w:rsidRPr="009F6D3D">
        <w:rPr>
          <w:rFonts w:ascii="Traditional Arabic" w:hAnsi="Traditional Arabic" w:cs="Traditional Arabic"/>
          <w:color w:val="000000"/>
          <w:sz w:val="36"/>
          <w:szCs w:val="36"/>
          <w:rtl/>
        </w:rPr>
        <w:t>المئنة: العلامة</w:t>
      </w:r>
      <w:r w:rsidRPr="009F6D3D">
        <w:rPr>
          <w:rFonts w:ascii="Traditional Arabic" w:hAnsi="Traditional Arabic" w:cs="Traditional Arabic"/>
          <w:color w:val="000000"/>
          <w:sz w:val="36"/>
          <w:szCs w:val="36"/>
        </w:rPr>
        <w:t>.</w:t>
      </w:r>
    </w:p>
    <w:p w14:paraId="022B07F0" w14:textId="301BF556" w:rsidR="009F6D3D" w:rsidRPr="009F6D3D" w:rsidRDefault="009F6D3D" w:rsidP="001E2CCB">
      <w:pPr>
        <w:shd w:val="clear" w:color="auto" w:fill="FFFFFF"/>
        <w:ind w:firstLine="567"/>
        <w:jc w:val="both"/>
        <w:rPr>
          <w:rFonts w:ascii="Traditional Arabic" w:hAnsi="Traditional Arabic" w:cs="Traditional Arabic"/>
          <w:color w:val="201E1C"/>
          <w:sz w:val="36"/>
          <w:szCs w:val="36"/>
        </w:rPr>
      </w:pPr>
      <w:r w:rsidRPr="009F6D3D">
        <w:rPr>
          <w:rFonts w:ascii="Traditional Arabic" w:hAnsi="Traditional Arabic" w:cs="Traditional Arabic"/>
          <w:color w:val="201E1C"/>
          <w:sz w:val="36"/>
          <w:szCs w:val="36"/>
          <w:rtl/>
        </w:rPr>
        <w:t>وكان ﷺ يتخول أصحابه بالموعظة مخافة السآمة عليهم</w:t>
      </w:r>
      <w:r w:rsidR="00D753FE">
        <w:rPr>
          <w:rFonts w:ascii="Traditional Arabic" w:hAnsi="Traditional Arabic" w:cs="Traditional Arabic" w:hint="cs"/>
          <w:color w:val="201E1C"/>
          <w:sz w:val="36"/>
          <w:szCs w:val="36"/>
          <w:rtl/>
        </w:rPr>
        <w:t xml:space="preserve"> </w:t>
      </w:r>
      <w:r w:rsidR="00D753FE" w:rsidRPr="00D753FE">
        <w:rPr>
          <w:rFonts w:ascii="Traditional Arabic" w:hAnsi="Traditional Arabic" w:cs="Traditional Arabic" w:hint="cs"/>
          <w:color w:val="201E1C"/>
          <w:rtl/>
        </w:rPr>
        <w:t>[البخاري: 70، ومسلم: 2821</w:t>
      </w:r>
      <w:r w:rsidR="009242DA">
        <w:rPr>
          <w:rFonts w:ascii="Traditional Arabic" w:hAnsi="Traditional Arabic" w:cs="Traditional Arabic" w:hint="cs"/>
          <w:color w:val="201E1C"/>
          <w:rtl/>
        </w:rPr>
        <w:t>].</w:t>
      </w:r>
    </w:p>
    <w:p w14:paraId="0D313765" w14:textId="7713026A" w:rsidR="009F6D3D" w:rsidRPr="009F6D3D" w:rsidRDefault="009F6D3D" w:rsidP="001E2CCB">
      <w:pPr>
        <w:shd w:val="clear" w:color="auto" w:fill="FFFFFF"/>
        <w:ind w:firstLine="567"/>
        <w:jc w:val="both"/>
        <w:rPr>
          <w:rFonts w:ascii="Traditional Arabic" w:hAnsi="Traditional Arabic" w:cs="Traditional Arabic"/>
          <w:color w:val="201E1C"/>
          <w:sz w:val="36"/>
          <w:szCs w:val="36"/>
          <w:rtl/>
        </w:rPr>
      </w:pPr>
      <w:r w:rsidRPr="009F6D3D">
        <w:rPr>
          <w:rFonts w:ascii="Traditional Arabic" w:hAnsi="Traditional Arabic" w:cs="Traditional Arabic"/>
          <w:color w:val="201E1C"/>
          <w:sz w:val="36"/>
          <w:szCs w:val="36"/>
          <w:rtl/>
        </w:rPr>
        <w:t>وقال ﷺ منكرا على المتبتلين الذين يريدون استغراق زمانهم بالصلاة والصيام والخشونة</w:t>
      </w:r>
      <w:r w:rsidR="007613C3">
        <w:rPr>
          <w:rFonts w:ascii="Traditional Arabic" w:hAnsi="Traditional Arabic" w:cs="Traditional Arabic"/>
          <w:color w:val="201E1C"/>
          <w:sz w:val="36"/>
          <w:szCs w:val="36"/>
          <w:rtl/>
        </w:rPr>
        <w:t>: «</w:t>
      </w:r>
      <w:r w:rsidRPr="009F6D3D">
        <w:rPr>
          <w:rFonts w:ascii="Traditional Arabic" w:hAnsi="Traditional Arabic" w:cs="Traditional Arabic"/>
          <w:b/>
          <w:bCs/>
          <w:color w:val="201E1C"/>
          <w:sz w:val="36"/>
          <w:szCs w:val="36"/>
          <w:rtl/>
        </w:rPr>
        <w:t>أما أنا فأصلي وأنام، وأصوم وأفطر، وآكل اللحم، وأتزوج النساء، فمن رغب عن سنتي فليس مني</w:t>
      </w:r>
      <w:r w:rsidR="00965883" w:rsidRPr="00E50E0D">
        <w:rPr>
          <w:rFonts w:ascii="Traditional Arabic" w:hAnsi="Traditional Arabic" w:cs="Traditional Arabic"/>
          <w:b/>
          <w:bCs/>
          <w:sz w:val="36"/>
          <w:szCs w:val="36"/>
          <w:rtl/>
        </w:rPr>
        <w:t>»</w:t>
      </w:r>
      <w:r w:rsidR="00965883">
        <w:rPr>
          <w:rFonts w:ascii="Traditional Arabic" w:hAnsi="Traditional Arabic" w:cs="Traditional Arabic" w:hint="cs"/>
          <w:color w:val="201E1C"/>
          <w:sz w:val="36"/>
          <w:szCs w:val="36"/>
          <w:rtl/>
        </w:rPr>
        <w:t xml:space="preserve"> </w:t>
      </w:r>
      <w:r w:rsidR="00965883" w:rsidRPr="00D753FE">
        <w:rPr>
          <w:rFonts w:ascii="Traditional Arabic" w:hAnsi="Traditional Arabic" w:cs="Traditional Arabic" w:hint="cs"/>
          <w:color w:val="201E1C"/>
          <w:rtl/>
        </w:rPr>
        <w:t xml:space="preserve">[البخاري: </w:t>
      </w:r>
      <w:r w:rsidR="00965883">
        <w:rPr>
          <w:rFonts w:ascii="Traditional Arabic" w:hAnsi="Traditional Arabic" w:cs="Traditional Arabic" w:hint="cs"/>
          <w:color w:val="201E1C"/>
          <w:rtl/>
        </w:rPr>
        <w:t>5063</w:t>
      </w:r>
      <w:r w:rsidR="00965883" w:rsidRPr="00D753FE">
        <w:rPr>
          <w:rFonts w:ascii="Traditional Arabic" w:hAnsi="Traditional Arabic" w:cs="Traditional Arabic" w:hint="cs"/>
          <w:color w:val="201E1C"/>
          <w:rtl/>
        </w:rPr>
        <w:t xml:space="preserve">، ومسلم: </w:t>
      </w:r>
      <w:r w:rsidR="00965883">
        <w:rPr>
          <w:rFonts w:ascii="Traditional Arabic" w:hAnsi="Traditional Arabic" w:cs="Traditional Arabic" w:hint="cs"/>
          <w:color w:val="201E1C"/>
          <w:rtl/>
        </w:rPr>
        <w:t>1401</w:t>
      </w:r>
      <w:r w:rsidR="009242DA">
        <w:rPr>
          <w:rFonts w:ascii="Traditional Arabic" w:hAnsi="Traditional Arabic" w:cs="Traditional Arabic" w:hint="cs"/>
          <w:color w:val="201E1C"/>
          <w:rtl/>
        </w:rPr>
        <w:t>].</w:t>
      </w:r>
    </w:p>
    <w:p w14:paraId="3426C9E6" w14:textId="418D6FF7" w:rsidR="009F6D3D" w:rsidRPr="009F6D3D" w:rsidRDefault="009F6D3D" w:rsidP="001E2CCB">
      <w:pPr>
        <w:shd w:val="clear" w:color="auto" w:fill="FFFFFF"/>
        <w:ind w:firstLine="567"/>
        <w:jc w:val="both"/>
        <w:rPr>
          <w:rFonts w:ascii="Traditional Arabic" w:hAnsi="Traditional Arabic" w:cs="Traditional Arabic"/>
          <w:color w:val="201E1C"/>
          <w:sz w:val="36"/>
          <w:szCs w:val="36"/>
        </w:rPr>
      </w:pPr>
      <w:r w:rsidRPr="009F6D3D">
        <w:rPr>
          <w:rFonts w:ascii="Traditional Arabic" w:hAnsi="Traditional Arabic" w:cs="Traditional Arabic"/>
          <w:color w:val="201E1C"/>
          <w:sz w:val="36"/>
          <w:szCs w:val="36"/>
          <w:rtl/>
        </w:rPr>
        <w:t>وقال ﷺ</w:t>
      </w:r>
      <w:r w:rsidR="007613C3">
        <w:rPr>
          <w:rFonts w:ascii="Traditional Arabic" w:hAnsi="Traditional Arabic" w:cs="Traditional Arabic"/>
          <w:color w:val="201E1C"/>
          <w:sz w:val="36"/>
          <w:szCs w:val="36"/>
          <w:rtl/>
        </w:rPr>
        <w:t>: «</w:t>
      </w:r>
      <w:r w:rsidRPr="009F6D3D">
        <w:rPr>
          <w:rFonts w:ascii="Traditional Arabic" w:hAnsi="Traditional Arabic" w:cs="Traditional Arabic"/>
          <w:b/>
          <w:bCs/>
          <w:color w:val="201E1C"/>
          <w:sz w:val="36"/>
          <w:szCs w:val="36"/>
          <w:rtl/>
        </w:rPr>
        <w:t>إن لنفسك عليك حقًّا، ولأهلك عليك حقًّا، ولزوجك عليك حقًّا، فآت كل ذي حق حقه</w:t>
      </w:r>
      <w:r w:rsidR="00965883" w:rsidRPr="00E50E0D">
        <w:rPr>
          <w:rFonts w:ascii="Traditional Arabic" w:hAnsi="Traditional Arabic" w:cs="Traditional Arabic"/>
          <w:b/>
          <w:bCs/>
          <w:sz w:val="36"/>
          <w:szCs w:val="36"/>
          <w:rtl/>
        </w:rPr>
        <w:t>»</w:t>
      </w:r>
      <w:r w:rsidR="00965883">
        <w:rPr>
          <w:rFonts w:ascii="Traditional Arabic" w:hAnsi="Traditional Arabic" w:cs="Traditional Arabic" w:hint="cs"/>
          <w:color w:val="201E1C"/>
          <w:sz w:val="36"/>
          <w:szCs w:val="36"/>
          <w:rtl/>
        </w:rPr>
        <w:t xml:space="preserve"> </w:t>
      </w:r>
      <w:r w:rsidR="00965883" w:rsidRPr="00D753FE">
        <w:rPr>
          <w:rFonts w:ascii="Traditional Arabic" w:hAnsi="Traditional Arabic" w:cs="Traditional Arabic" w:hint="cs"/>
          <w:color w:val="201E1C"/>
          <w:rtl/>
        </w:rPr>
        <w:t xml:space="preserve">[البخاري: </w:t>
      </w:r>
      <w:r w:rsidR="00965883">
        <w:rPr>
          <w:rFonts w:ascii="Traditional Arabic" w:hAnsi="Traditional Arabic" w:cs="Traditional Arabic" w:hint="cs"/>
          <w:color w:val="201E1C"/>
          <w:rtl/>
        </w:rPr>
        <w:t>1975</w:t>
      </w:r>
      <w:r w:rsidR="00965883" w:rsidRPr="00D753FE">
        <w:rPr>
          <w:rFonts w:ascii="Traditional Arabic" w:hAnsi="Traditional Arabic" w:cs="Traditional Arabic" w:hint="cs"/>
          <w:color w:val="201E1C"/>
          <w:rtl/>
        </w:rPr>
        <w:t xml:space="preserve">، ومسلم: </w:t>
      </w:r>
      <w:r w:rsidR="00965883">
        <w:rPr>
          <w:rFonts w:ascii="Traditional Arabic" w:hAnsi="Traditional Arabic" w:cs="Traditional Arabic" w:hint="cs"/>
          <w:color w:val="201E1C"/>
          <w:rtl/>
        </w:rPr>
        <w:t>1159</w:t>
      </w:r>
      <w:r w:rsidR="009242DA">
        <w:rPr>
          <w:rFonts w:ascii="Traditional Arabic" w:hAnsi="Traditional Arabic" w:cs="Traditional Arabic" w:hint="cs"/>
          <w:color w:val="201E1C"/>
          <w:rtl/>
        </w:rPr>
        <w:t>].</w:t>
      </w:r>
    </w:p>
    <w:p w14:paraId="59D824C1" w14:textId="19042C15" w:rsidR="009F6D3D" w:rsidRPr="009F6D3D" w:rsidRDefault="009F6D3D" w:rsidP="001E2CCB">
      <w:pPr>
        <w:shd w:val="clear" w:color="auto" w:fill="FFFFFF"/>
        <w:ind w:firstLine="567"/>
        <w:jc w:val="both"/>
        <w:rPr>
          <w:rFonts w:ascii="Traditional Arabic" w:hAnsi="Traditional Arabic" w:cs="Traditional Arabic"/>
          <w:color w:val="201E1C"/>
          <w:sz w:val="36"/>
          <w:szCs w:val="36"/>
        </w:rPr>
      </w:pPr>
      <w:r w:rsidRPr="009F6D3D">
        <w:rPr>
          <w:rFonts w:ascii="Traditional Arabic" w:hAnsi="Traditional Arabic" w:cs="Traditional Arabic"/>
          <w:color w:val="201E1C"/>
          <w:sz w:val="36"/>
          <w:szCs w:val="36"/>
          <w:rtl/>
        </w:rPr>
        <w:t>ولما بال الأعرابي الجاهل في المسجد وانتهره الناس، زجرهم ﷺ وتركه حتى قضى بوله ثم دعاه وعلمه بلطف ورفق وقال</w:t>
      </w:r>
      <w:r w:rsidR="007613C3">
        <w:rPr>
          <w:rFonts w:ascii="Traditional Arabic" w:hAnsi="Traditional Arabic" w:cs="Traditional Arabic"/>
          <w:color w:val="201E1C"/>
          <w:sz w:val="36"/>
          <w:szCs w:val="36"/>
          <w:rtl/>
        </w:rPr>
        <w:t>: «</w:t>
      </w:r>
      <w:r w:rsidRPr="009F6D3D">
        <w:rPr>
          <w:rFonts w:ascii="Traditional Arabic" w:hAnsi="Traditional Arabic" w:cs="Traditional Arabic"/>
          <w:b/>
          <w:bCs/>
          <w:color w:val="201E1C"/>
          <w:sz w:val="36"/>
          <w:szCs w:val="36"/>
          <w:rtl/>
        </w:rPr>
        <w:t>إن هذه المساجد لا تصلح لشيء من هذا القذر،</w:t>
      </w:r>
      <w:r w:rsidR="005C07AF">
        <w:rPr>
          <w:rFonts w:ascii="Traditional Arabic" w:hAnsi="Traditional Arabic" w:cs="Traditional Arabic" w:hint="cs"/>
          <w:color w:val="201E1C"/>
          <w:sz w:val="36"/>
          <w:szCs w:val="36"/>
          <w:rtl/>
        </w:rPr>
        <w:t xml:space="preserve"> </w:t>
      </w:r>
      <w:r w:rsidRPr="009F6D3D">
        <w:rPr>
          <w:rFonts w:ascii="Traditional Arabic" w:hAnsi="Traditional Arabic" w:cs="Traditional Arabic"/>
          <w:b/>
          <w:bCs/>
          <w:color w:val="201E1C"/>
          <w:sz w:val="36"/>
          <w:szCs w:val="36"/>
          <w:rtl/>
        </w:rPr>
        <w:t>إنما بنيت للصلاة والقراءة والذكر والعبادة</w:t>
      </w:r>
      <w:r w:rsidR="005C07AF" w:rsidRPr="00E50E0D">
        <w:rPr>
          <w:rFonts w:ascii="Traditional Arabic" w:hAnsi="Traditional Arabic" w:cs="Traditional Arabic"/>
          <w:b/>
          <w:bCs/>
          <w:sz w:val="36"/>
          <w:szCs w:val="36"/>
          <w:rtl/>
        </w:rPr>
        <w:t>»</w:t>
      </w:r>
      <w:r w:rsidR="005C07AF">
        <w:rPr>
          <w:rFonts w:ascii="Traditional Arabic" w:hAnsi="Traditional Arabic" w:cs="Traditional Arabic" w:hint="cs"/>
          <w:color w:val="201E1C"/>
          <w:sz w:val="36"/>
          <w:szCs w:val="36"/>
          <w:rtl/>
        </w:rPr>
        <w:t xml:space="preserve"> </w:t>
      </w:r>
      <w:r w:rsidR="005C07AF" w:rsidRPr="00D753FE">
        <w:rPr>
          <w:rFonts w:ascii="Traditional Arabic" w:hAnsi="Traditional Arabic" w:cs="Traditional Arabic" w:hint="cs"/>
          <w:color w:val="201E1C"/>
          <w:rtl/>
        </w:rPr>
        <w:t xml:space="preserve">[البخاري: </w:t>
      </w:r>
      <w:r w:rsidR="005C07AF">
        <w:rPr>
          <w:rFonts w:ascii="Traditional Arabic" w:hAnsi="Traditional Arabic" w:cs="Traditional Arabic" w:hint="cs"/>
          <w:color w:val="201E1C"/>
          <w:rtl/>
        </w:rPr>
        <w:t>219</w:t>
      </w:r>
      <w:r w:rsidR="005C07AF" w:rsidRPr="00D753FE">
        <w:rPr>
          <w:rFonts w:ascii="Traditional Arabic" w:hAnsi="Traditional Arabic" w:cs="Traditional Arabic" w:hint="cs"/>
          <w:color w:val="201E1C"/>
          <w:rtl/>
        </w:rPr>
        <w:t xml:space="preserve">، ومسلم: </w:t>
      </w:r>
      <w:r w:rsidR="005C07AF">
        <w:rPr>
          <w:rFonts w:ascii="Traditional Arabic" w:hAnsi="Traditional Arabic" w:cs="Traditional Arabic" w:hint="cs"/>
          <w:color w:val="201E1C"/>
          <w:rtl/>
        </w:rPr>
        <w:t>285</w:t>
      </w:r>
      <w:r w:rsidR="009242DA">
        <w:rPr>
          <w:rFonts w:ascii="Traditional Arabic" w:hAnsi="Traditional Arabic" w:cs="Traditional Arabic" w:hint="cs"/>
          <w:color w:val="201E1C"/>
          <w:rtl/>
        </w:rPr>
        <w:t>].</w:t>
      </w:r>
    </w:p>
    <w:p w14:paraId="3063F5FC" w14:textId="57E211EF" w:rsidR="009F6D3D" w:rsidRPr="009F6D3D" w:rsidRDefault="009F6D3D" w:rsidP="001E2CCB">
      <w:pPr>
        <w:shd w:val="clear" w:color="auto" w:fill="FFFFFF"/>
        <w:ind w:firstLine="567"/>
        <w:jc w:val="both"/>
        <w:rPr>
          <w:rFonts w:ascii="Traditional Arabic" w:hAnsi="Traditional Arabic" w:cs="Traditional Arabic"/>
          <w:sz w:val="36"/>
          <w:szCs w:val="36"/>
        </w:rPr>
      </w:pPr>
      <w:r w:rsidRPr="009F6D3D">
        <w:rPr>
          <w:rFonts w:ascii="Traditional Arabic" w:hAnsi="Traditional Arabic" w:cs="Traditional Arabic"/>
          <w:color w:val="201E1C"/>
          <w:sz w:val="36"/>
          <w:szCs w:val="36"/>
          <w:rtl/>
        </w:rPr>
        <w:t>ولما أغلظ له بعض الأعراب الجافين بالقول، وهمّ به الصحابة رضي الله عنهم قال ﷺ</w:t>
      </w:r>
      <w:r w:rsidR="007613C3">
        <w:rPr>
          <w:rFonts w:ascii="Traditional Arabic" w:hAnsi="Traditional Arabic" w:cs="Traditional Arabic"/>
          <w:color w:val="201E1C"/>
          <w:sz w:val="36"/>
          <w:szCs w:val="36"/>
          <w:rtl/>
        </w:rPr>
        <w:t>: «</w:t>
      </w:r>
      <w:r w:rsidRPr="009F6D3D">
        <w:rPr>
          <w:rFonts w:ascii="Traditional Arabic" w:hAnsi="Traditional Arabic" w:cs="Traditional Arabic"/>
          <w:b/>
          <w:bCs/>
          <w:color w:val="201E1C"/>
          <w:sz w:val="36"/>
          <w:szCs w:val="36"/>
          <w:rtl/>
        </w:rPr>
        <w:t>دعوه</w:t>
      </w:r>
      <w:r w:rsidR="005C07AF" w:rsidRPr="00E50E0D">
        <w:rPr>
          <w:rFonts w:ascii="Traditional Arabic" w:hAnsi="Traditional Arabic" w:cs="Traditional Arabic"/>
          <w:b/>
          <w:bCs/>
          <w:sz w:val="36"/>
          <w:szCs w:val="36"/>
          <w:rtl/>
        </w:rPr>
        <w:t>»</w:t>
      </w:r>
      <w:r w:rsidR="005C07AF">
        <w:rPr>
          <w:rFonts w:ascii="Traditional Arabic" w:hAnsi="Traditional Arabic" w:cs="Traditional Arabic" w:hint="cs"/>
          <w:color w:val="201E1C"/>
          <w:sz w:val="36"/>
          <w:szCs w:val="36"/>
          <w:rtl/>
        </w:rPr>
        <w:t xml:space="preserve"> </w:t>
      </w:r>
      <w:r w:rsidR="005C07AF" w:rsidRPr="00D753FE">
        <w:rPr>
          <w:rFonts w:ascii="Traditional Arabic" w:hAnsi="Traditional Arabic" w:cs="Traditional Arabic" w:hint="cs"/>
          <w:color w:val="201E1C"/>
          <w:rtl/>
        </w:rPr>
        <w:t xml:space="preserve">[البخاري: </w:t>
      </w:r>
      <w:r w:rsidR="005C07AF">
        <w:rPr>
          <w:rFonts w:ascii="Traditional Arabic" w:hAnsi="Traditional Arabic" w:cs="Traditional Arabic" w:hint="cs"/>
          <w:color w:val="201E1C"/>
          <w:rtl/>
        </w:rPr>
        <w:t>219</w:t>
      </w:r>
      <w:r w:rsidR="005C07AF" w:rsidRPr="00D753FE">
        <w:rPr>
          <w:rFonts w:ascii="Traditional Arabic" w:hAnsi="Traditional Arabic" w:cs="Traditional Arabic" w:hint="cs"/>
          <w:color w:val="201E1C"/>
          <w:rtl/>
        </w:rPr>
        <w:t xml:space="preserve">، ومسلم: </w:t>
      </w:r>
      <w:r w:rsidR="005C07AF">
        <w:rPr>
          <w:rFonts w:ascii="Traditional Arabic" w:hAnsi="Traditional Arabic" w:cs="Traditional Arabic" w:hint="cs"/>
          <w:color w:val="201E1C"/>
          <w:rtl/>
        </w:rPr>
        <w:t>284</w:t>
      </w:r>
      <w:r w:rsidR="009242DA">
        <w:rPr>
          <w:rFonts w:ascii="Traditional Arabic" w:hAnsi="Traditional Arabic" w:cs="Traditional Arabic" w:hint="cs"/>
          <w:color w:val="201E1C"/>
          <w:rtl/>
        </w:rPr>
        <w:t>].</w:t>
      </w:r>
      <w:r w:rsidR="00532273">
        <w:rPr>
          <w:rFonts w:ascii="Traditional Arabic" w:hAnsi="Traditional Arabic" w:cs="Traditional Arabic" w:hint="cs"/>
          <w:color w:val="201E1C"/>
          <w:sz w:val="36"/>
          <w:szCs w:val="36"/>
          <w:rtl/>
        </w:rPr>
        <w:t xml:space="preserve"> </w:t>
      </w:r>
      <w:r w:rsidR="005C07AF">
        <w:rPr>
          <w:rFonts w:ascii="Traditional Arabic" w:hAnsi="Traditional Arabic" w:cs="Traditional Arabic" w:hint="cs"/>
          <w:color w:val="000000"/>
          <w:sz w:val="36"/>
          <w:szCs w:val="36"/>
          <w:rtl/>
        </w:rPr>
        <w:t>ث</w:t>
      </w:r>
      <w:r w:rsidRPr="009F6D3D">
        <w:rPr>
          <w:rFonts w:ascii="Traditional Arabic" w:hAnsi="Traditional Arabic" w:cs="Traditional Arabic"/>
          <w:color w:val="000000"/>
          <w:sz w:val="36"/>
          <w:szCs w:val="36"/>
          <w:shd w:val="clear" w:color="auto" w:fill="FFFFFF"/>
          <w:rtl/>
        </w:rPr>
        <w:t>م ألان له القول وبذل له شيئا من المعروف، فانقاد إلى الحق وحصل المقصود منه</w:t>
      </w:r>
      <w:r w:rsidRPr="009F6D3D">
        <w:rPr>
          <w:rFonts w:ascii="Traditional Arabic" w:hAnsi="Traditional Arabic" w:cs="Traditional Arabic"/>
          <w:color w:val="000000"/>
          <w:sz w:val="36"/>
          <w:szCs w:val="36"/>
          <w:shd w:val="clear" w:color="auto" w:fill="FFFFFF"/>
        </w:rPr>
        <w:t>.</w:t>
      </w:r>
    </w:p>
    <w:p w14:paraId="05E099E5" w14:textId="4E60E0CC" w:rsidR="009F6D3D" w:rsidRPr="009F6D3D" w:rsidRDefault="009F6D3D" w:rsidP="001E2CCB">
      <w:pPr>
        <w:shd w:val="clear" w:color="auto" w:fill="FFFFFF"/>
        <w:ind w:firstLine="567"/>
        <w:jc w:val="both"/>
        <w:rPr>
          <w:rFonts w:ascii="Traditional Arabic" w:hAnsi="Traditional Arabic" w:cs="Traditional Arabic"/>
          <w:color w:val="201E1C"/>
          <w:sz w:val="36"/>
          <w:szCs w:val="36"/>
        </w:rPr>
      </w:pPr>
      <w:r w:rsidRPr="009F6D3D">
        <w:rPr>
          <w:rFonts w:ascii="Traditional Arabic" w:hAnsi="Traditional Arabic" w:cs="Traditional Arabic"/>
          <w:color w:val="201E1C"/>
          <w:sz w:val="36"/>
          <w:szCs w:val="36"/>
          <w:rtl/>
        </w:rPr>
        <w:t>وقال ﷺ للناس</w:t>
      </w:r>
      <w:r w:rsidR="007613C3">
        <w:rPr>
          <w:rFonts w:ascii="Traditional Arabic" w:hAnsi="Traditional Arabic" w:cs="Traditional Arabic"/>
          <w:color w:val="201E1C"/>
          <w:sz w:val="36"/>
          <w:szCs w:val="36"/>
          <w:rtl/>
        </w:rPr>
        <w:t>: «</w:t>
      </w:r>
      <w:r w:rsidRPr="009F6D3D">
        <w:rPr>
          <w:rFonts w:ascii="Traditional Arabic" w:hAnsi="Traditional Arabic" w:cs="Traditional Arabic"/>
          <w:b/>
          <w:bCs/>
          <w:color w:val="201E1C"/>
          <w:sz w:val="36"/>
          <w:szCs w:val="36"/>
          <w:rtl/>
        </w:rPr>
        <w:t>إنما مثلي ومثلكم كمثل رجل له راحلة انفلتت منه، فذهب الناس في طلبها سراعا من كل جانب، فلم يزدها ذلك إلا نفورا. فقال صاحبها للناس: دعوني وراحلتي، فلم يزل يناديها ويأخذ من نبات الأرض ليعطيها... فلم يزل كذلك حتى أخذ بزمامها</w:t>
      </w:r>
      <w:r w:rsidR="00E70AF2" w:rsidRPr="00E50E0D">
        <w:rPr>
          <w:rFonts w:ascii="Traditional Arabic" w:hAnsi="Traditional Arabic" w:cs="Traditional Arabic"/>
          <w:b/>
          <w:bCs/>
          <w:sz w:val="36"/>
          <w:szCs w:val="36"/>
          <w:rtl/>
        </w:rPr>
        <w:t>»</w:t>
      </w:r>
      <w:r w:rsidR="00E70AF2">
        <w:rPr>
          <w:rFonts w:ascii="Traditional Arabic" w:hAnsi="Traditional Arabic" w:cs="Traditional Arabic" w:hint="cs"/>
          <w:color w:val="201E1C"/>
          <w:sz w:val="36"/>
          <w:szCs w:val="36"/>
          <w:rtl/>
        </w:rPr>
        <w:t xml:space="preserve"> </w:t>
      </w:r>
      <w:r w:rsidR="00E70AF2" w:rsidRPr="00E70AF2">
        <w:rPr>
          <w:rFonts w:ascii="Traditional Arabic" w:hAnsi="Traditional Arabic" w:cs="Traditional Arabic" w:hint="cs"/>
          <w:color w:val="201E1C"/>
          <w:rtl/>
        </w:rPr>
        <w:t>[</w:t>
      </w:r>
      <w:r w:rsidR="00E70AF2" w:rsidRPr="009F6D3D">
        <w:rPr>
          <w:rFonts w:ascii="Traditional Arabic" w:hAnsi="Traditional Arabic" w:cs="Traditional Arabic"/>
          <w:color w:val="000000"/>
          <w:rtl/>
        </w:rPr>
        <w:t>ذكره الهيثمي في المجمع</w:t>
      </w:r>
      <w:r w:rsidR="00E70AF2" w:rsidRPr="00E70AF2">
        <w:rPr>
          <w:rFonts w:ascii="Traditional Arabic" w:hAnsi="Traditional Arabic" w:cs="Traditional Arabic" w:hint="cs"/>
          <w:color w:val="000000"/>
          <w:rtl/>
        </w:rPr>
        <w:t xml:space="preserve">: </w:t>
      </w:r>
      <w:r w:rsidR="00E70AF2" w:rsidRPr="009F6D3D">
        <w:rPr>
          <w:rFonts w:ascii="Traditional Arabic" w:hAnsi="Traditional Arabic" w:cs="Traditional Arabic"/>
          <w:color w:val="000000"/>
          <w:rtl/>
        </w:rPr>
        <w:t>٩/١٥، ١٦، وعزاه للبزار</w:t>
      </w:r>
      <w:r w:rsidR="009242DA">
        <w:rPr>
          <w:rFonts w:ascii="Traditional Arabic" w:hAnsi="Traditional Arabic" w:cs="Traditional Arabic" w:hint="cs"/>
          <w:color w:val="201E1C"/>
          <w:rtl/>
        </w:rPr>
        <w:t>].</w:t>
      </w:r>
    </w:p>
    <w:p w14:paraId="14F19C46" w14:textId="19B96CEE" w:rsidR="009F6D3D" w:rsidRPr="009F6D3D" w:rsidRDefault="009F6D3D" w:rsidP="001E2CCB">
      <w:pPr>
        <w:shd w:val="clear" w:color="auto" w:fill="FFFFFF"/>
        <w:ind w:firstLine="567"/>
        <w:jc w:val="both"/>
        <w:rPr>
          <w:rFonts w:ascii="Traditional Arabic" w:hAnsi="Traditional Arabic" w:cs="Traditional Arabic"/>
          <w:color w:val="201E1C"/>
          <w:sz w:val="36"/>
          <w:szCs w:val="36"/>
        </w:rPr>
      </w:pPr>
      <w:r w:rsidRPr="009F6D3D">
        <w:rPr>
          <w:rFonts w:ascii="Traditional Arabic" w:hAnsi="Traditional Arabic" w:cs="Traditional Arabic"/>
          <w:color w:val="201E1C"/>
          <w:sz w:val="36"/>
          <w:szCs w:val="36"/>
          <w:rtl/>
        </w:rPr>
        <w:t>وكان ﷺ في دعوته للخلق يدعو كل أحد بما يناسب حاله، وبالطريق التي يعلم حصول المقصود منه بها، وأمر أصحابه أن يدعوا الناس بذلك، وقال لمعاذ حين بعثه إلى اليمن</w:t>
      </w:r>
      <w:r w:rsidR="007613C3">
        <w:rPr>
          <w:rFonts w:ascii="Traditional Arabic" w:hAnsi="Traditional Arabic" w:cs="Traditional Arabic"/>
          <w:color w:val="201E1C"/>
          <w:sz w:val="36"/>
          <w:szCs w:val="36"/>
          <w:rtl/>
        </w:rPr>
        <w:t>: «</w:t>
      </w:r>
      <w:r w:rsidRPr="009F6D3D">
        <w:rPr>
          <w:rFonts w:ascii="Traditional Arabic" w:hAnsi="Traditional Arabic" w:cs="Traditional Arabic"/>
          <w:b/>
          <w:bCs/>
          <w:color w:val="201E1C"/>
          <w:sz w:val="36"/>
          <w:szCs w:val="36"/>
          <w:rtl/>
        </w:rPr>
        <w:t>إنك تأتي قوما من أهل الكتاب فادعهم إلى شهادة أن لا إله إلا الله وأني رسول الله، فإن هم أطاعوك لذلك فأخبرهم أن الله قد افترض عليهم خمس صلوات في كل يوم وليلة، فإن هم أطاعوك لذلك فأخبرهم أن عليهم صدقة تؤخذ من أغنيائهم فترد على فقرائهم</w:t>
      </w:r>
      <w:r w:rsidR="006175D5" w:rsidRPr="00E50E0D">
        <w:rPr>
          <w:rFonts w:ascii="Traditional Arabic" w:hAnsi="Traditional Arabic" w:cs="Traditional Arabic"/>
          <w:b/>
          <w:bCs/>
          <w:sz w:val="36"/>
          <w:szCs w:val="36"/>
          <w:rtl/>
        </w:rPr>
        <w:t>»</w:t>
      </w:r>
      <w:r w:rsidR="006175D5">
        <w:rPr>
          <w:rFonts w:ascii="Traditional Arabic" w:hAnsi="Traditional Arabic" w:cs="Traditional Arabic" w:hint="cs"/>
          <w:color w:val="201E1C"/>
          <w:sz w:val="36"/>
          <w:szCs w:val="36"/>
          <w:rtl/>
        </w:rPr>
        <w:t xml:space="preserve"> </w:t>
      </w:r>
      <w:r w:rsidR="006175D5" w:rsidRPr="00D753FE">
        <w:rPr>
          <w:rFonts w:ascii="Traditional Arabic" w:hAnsi="Traditional Arabic" w:cs="Traditional Arabic" w:hint="cs"/>
          <w:color w:val="201E1C"/>
          <w:rtl/>
        </w:rPr>
        <w:t xml:space="preserve">[البخاري: </w:t>
      </w:r>
      <w:r w:rsidR="006175D5">
        <w:rPr>
          <w:rFonts w:ascii="Traditional Arabic" w:hAnsi="Traditional Arabic" w:cs="Traditional Arabic" w:hint="cs"/>
          <w:color w:val="201E1C"/>
          <w:rtl/>
        </w:rPr>
        <w:t>2448</w:t>
      </w:r>
      <w:r w:rsidR="006175D5" w:rsidRPr="00D753FE">
        <w:rPr>
          <w:rFonts w:ascii="Traditional Arabic" w:hAnsi="Traditional Arabic" w:cs="Traditional Arabic" w:hint="cs"/>
          <w:color w:val="201E1C"/>
          <w:rtl/>
        </w:rPr>
        <w:t xml:space="preserve">، ومسلم: </w:t>
      </w:r>
      <w:r w:rsidR="006175D5">
        <w:rPr>
          <w:rFonts w:ascii="Traditional Arabic" w:hAnsi="Traditional Arabic" w:cs="Traditional Arabic" w:hint="cs"/>
          <w:color w:val="201E1C"/>
          <w:rtl/>
        </w:rPr>
        <w:t>19</w:t>
      </w:r>
      <w:r w:rsidR="009242DA">
        <w:rPr>
          <w:rFonts w:ascii="Traditional Arabic" w:hAnsi="Traditional Arabic" w:cs="Traditional Arabic" w:hint="cs"/>
          <w:color w:val="201E1C"/>
          <w:rtl/>
        </w:rPr>
        <w:t>].</w:t>
      </w:r>
    </w:p>
    <w:p w14:paraId="1404E6A6" w14:textId="77777777" w:rsidR="009F6D3D" w:rsidRPr="009F6D3D" w:rsidRDefault="009F6D3D" w:rsidP="001E2CCB">
      <w:pPr>
        <w:shd w:val="clear" w:color="auto" w:fill="FFFFFF"/>
        <w:ind w:firstLine="567"/>
        <w:jc w:val="both"/>
        <w:rPr>
          <w:rFonts w:ascii="Traditional Arabic" w:hAnsi="Traditional Arabic" w:cs="Traditional Arabic"/>
          <w:color w:val="201E1C"/>
          <w:sz w:val="36"/>
          <w:szCs w:val="36"/>
        </w:rPr>
      </w:pPr>
      <w:r w:rsidRPr="009F6D3D">
        <w:rPr>
          <w:rFonts w:ascii="Traditional Arabic" w:hAnsi="Traditional Arabic" w:cs="Traditional Arabic"/>
          <w:color w:val="201E1C"/>
          <w:sz w:val="36"/>
          <w:szCs w:val="36"/>
          <w:rtl/>
        </w:rPr>
        <w:lastRenderedPageBreak/>
        <w:t>وهكذا شريعته كلها مبنية على السهولة واليسر في ذاتها وأحكامها وشرائعها وفي دعوتها للخلق والأمر والنهي</w:t>
      </w:r>
      <w:r w:rsidRPr="009F6D3D">
        <w:rPr>
          <w:rFonts w:ascii="Traditional Arabic" w:hAnsi="Traditional Arabic" w:cs="Traditional Arabic"/>
          <w:color w:val="201E1C"/>
          <w:sz w:val="36"/>
          <w:szCs w:val="36"/>
        </w:rPr>
        <w:t>.</w:t>
      </w:r>
    </w:p>
    <w:p w14:paraId="1B113125" w14:textId="546C423F" w:rsidR="009F6D3D" w:rsidRPr="009F6D3D" w:rsidRDefault="009F6D3D" w:rsidP="001E2CCB">
      <w:pPr>
        <w:shd w:val="clear" w:color="auto" w:fill="FFFFFF"/>
        <w:ind w:firstLine="567"/>
        <w:jc w:val="both"/>
        <w:rPr>
          <w:rFonts w:ascii="Traditional Arabic" w:hAnsi="Traditional Arabic" w:cs="Traditional Arabic"/>
          <w:color w:val="201E1C"/>
          <w:sz w:val="36"/>
          <w:szCs w:val="36"/>
        </w:rPr>
      </w:pPr>
      <w:r w:rsidRPr="009F6D3D">
        <w:rPr>
          <w:rFonts w:ascii="Traditional Arabic" w:hAnsi="Traditional Arabic" w:cs="Traditional Arabic"/>
          <w:color w:val="201E1C"/>
          <w:sz w:val="36"/>
          <w:szCs w:val="36"/>
          <w:rtl/>
        </w:rPr>
        <w:t>ومن النصوص الجامعة في هذا النوع قوله تعالى</w:t>
      </w:r>
      <w:r w:rsidR="009242DA">
        <w:rPr>
          <w:rFonts w:ascii="Traditional Arabic" w:hAnsi="Traditional Arabic" w:cs="Traditional Arabic"/>
          <w:color w:val="201E1C"/>
          <w:sz w:val="36"/>
          <w:szCs w:val="36"/>
          <w:rtl/>
        </w:rPr>
        <w:t>: {</w:t>
      </w:r>
      <w:r w:rsidRPr="009F6D3D">
        <w:rPr>
          <w:rFonts w:ascii="Traditional Arabic" w:hAnsi="Traditional Arabic" w:cs="Traditional Arabic"/>
          <w:color w:val="000000"/>
          <w:sz w:val="36"/>
          <w:szCs w:val="36"/>
          <w:rtl/>
        </w:rPr>
        <w:t>ادْعُ إِلَى سَبِيلِ رَبِّكَ بِالْحِكْمَةِ وَالْمَوْعِظَةِ الْحَسَنَةِ</w:t>
      </w:r>
      <w:r w:rsidR="009242DA">
        <w:rPr>
          <w:rFonts w:ascii="Traditional Arabic" w:hAnsi="Traditional Arabic" w:cs="Traditional Arabic"/>
          <w:color w:val="000000"/>
          <w:sz w:val="36"/>
          <w:szCs w:val="36"/>
          <w:rtl/>
        </w:rPr>
        <w:t xml:space="preserve">} </w:t>
      </w:r>
      <w:r w:rsidR="009242DA" w:rsidRPr="00DC78EA">
        <w:rPr>
          <w:rFonts w:ascii="Traditional Arabic" w:hAnsi="Traditional Arabic" w:cs="Traditional Arabic"/>
          <w:color w:val="000000"/>
          <w:rtl/>
        </w:rPr>
        <w:t>[</w:t>
      </w:r>
      <w:r w:rsidRPr="009F6D3D">
        <w:rPr>
          <w:rFonts w:ascii="Traditional Arabic" w:hAnsi="Traditional Arabic" w:cs="Traditional Arabic"/>
          <w:color w:val="201E1C"/>
          <w:rtl/>
        </w:rPr>
        <w:t>النحل: ١٢٥</w:t>
      </w:r>
      <w:r w:rsidR="009242DA" w:rsidRPr="00DC78EA">
        <w:rPr>
          <w:rFonts w:ascii="Traditional Arabic" w:hAnsi="Traditional Arabic" w:cs="Traditional Arabic"/>
          <w:color w:val="201E1C"/>
          <w:rtl/>
        </w:rPr>
        <w:t>]</w:t>
      </w:r>
      <w:r w:rsidR="009242DA">
        <w:rPr>
          <w:rFonts w:ascii="Traditional Arabic" w:hAnsi="Traditional Arabic" w:cs="Traditional Arabic"/>
          <w:color w:val="201E1C"/>
          <w:sz w:val="36"/>
          <w:szCs w:val="36"/>
          <w:rtl/>
        </w:rPr>
        <w:t>.</w:t>
      </w:r>
    </w:p>
    <w:p w14:paraId="7D970CD0" w14:textId="645E9497" w:rsidR="009F6D3D" w:rsidRPr="009F6D3D" w:rsidRDefault="00DC78EA" w:rsidP="001E2CCB">
      <w:pPr>
        <w:shd w:val="clear" w:color="auto" w:fill="FFFFFF"/>
        <w:ind w:firstLine="567"/>
        <w:jc w:val="both"/>
        <w:rPr>
          <w:rFonts w:ascii="Traditional Arabic" w:hAnsi="Traditional Arabic" w:cs="Traditional Arabic"/>
          <w:color w:val="201E1C"/>
          <w:sz w:val="36"/>
          <w:szCs w:val="36"/>
        </w:rPr>
      </w:pPr>
      <w:r>
        <w:rPr>
          <w:rFonts w:ascii="Traditional Arabic" w:hAnsi="Traditional Arabic" w:cs="Traditional Arabic" w:hint="cs"/>
          <w:color w:val="000000"/>
          <w:sz w:val="36"/>
          <w:szCs w:val="36"/>
          <w:rtl/>
        </w:rPr>
        <w:t>{</w:t>
      </w:r>
      <w:r w:rsidR="009F6D3D" w:rsidRPr="009F6D3D">
        <w:rPr>
          <w:rFonts w:ascii="Traditional Arabic" w:hAnsi="Traditional Arabic" w:cs="Traditional Arabic"/>
          <w:color w:val="000000"/>
          <w:sz w:val="36"/>
          <w:szCs w:val="36"/>
          <w:rtl/>
        </w:rPr>
        <w:t>وَلَا تُجَادِلُوا أَهْلَ الْكِتَابِ إِلَّا بِالَّتِي هِيَ أَحْسَنُ</w:t>
      </w:r>
      <w:r w:rsidR="009242DA">
        <w:rPr>
          <w:rFonts w:ascii="Traditional Arabic" w:hAnsi="Traditional Arabic" w:cs="Traditional Arabic"/>
          <w:color w:val="000000"/>
          <w:sz w:val="36"/>
          <w:szCs w:val="36"/>
          <w:rtl/>
        </w:rPr>
        <w:t>}</w:t>
      </w:r>
      <w:r w:rsidR="009242DA" w:rsidRPr="00DC78EA">
        <w:rPr>
          <w:rFonts w:ascii="Traditional Arabic" w:hAnsi="Traditional Arabic" w:cs="Traditional Arabic"/>
          <w:color w:val="000000"/>
          <w:rtl/>
        </w:rPr>
        <w:t xml:space="preserve"> [</w:t>
      </w:r>
      <w:r w:rsidR="009F6D3D" w:rsidRPr="009F6D3D">
        <w:rPr>
          <w:rFonts w:ascii="Traditional Arabic" w:hAnsi="Traditional Arabic" w:cs="Traditional Arabic"/>
          <w:color w:val="201E1C"/>
          <w:rtl/>
        </w:rPr>
        <w:t>العنكبوت: ٤٦</w:t>
      </w:r>
      <w:r w:rsidR="009242DA" w:rsidRPr="00DC78EA">
        <w:rPr>
          <w:rFonts w:ascii="Traditional Arabic" w:hAnsi="Traditional Arabic" w:cs="Traditional Arabic"/>
          <w:color w:val="201E1C"/>
          <w:rtl/>
        </w:rPr>
        <w:t>]</w:t>
      </w:r>
      <w:r w:rsidR="009242DA">
        <w:rPr>
          <w:rFonts w:ascii="Traditional Arabic" w:hAnsi="Traditional Arabic" w:cs="Traditional Arabic"/>
          <w:color w:val="201E1C"/>
          <w:sz w:val="36"/>
          <w:szCs w:val="36"/>
          <w:rtl/>
        </w:rPr>
        <w:t>.</w:t>
      </w:r>
    </w:p>
    <w:p w14:paraId="5BB1754E" w14:textId="65485151" w:rsidR="009F6D3D" w:rsidRPr="004D73B4" w:rsidRDefault="00DC78EA"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Pr>
          <w:rStyle w:val="--"/>
          <w:rFonts w:ascii="Traditional Arabic" w:hAnsi="Traditional Arabic" w:cs="Traditional Arabic" w:hint="cs"/>
          <w:color w:val="000000"/>
          <w:sz w:val="36"/>
          <w:szCs w:val="36"/>
          <w:rtl/>
        </w:rPr>
        <w:t>{</w:t>
      </w:r>
      <w:r w:rsidR="009F6D3D" w:rsidRPr="004D73B4">
        <w:rPr>
          <w:rStyle w:val="--"/>
          <w:rFonts w:ascii="Traditional Arabic" w:hAnsi="Traditional Arabic" w:cs="Traditional Arabic"/>
          <w:color w:val="000000"/>
          <w:sz w:val="36"/>
          <w:szCs w:val="36"/>
          <w:rtl/>
        </w:rPr>
        <w:t>اذْهَبَا إِلَى فِرْعَوْنَ إِنَّهُ طَغَى (43) فَقُولَا لَهُ قَوْلًا لَّيِّنًا لَّعَلَّهُ يَتَذَكَّرُ أَوْ يَخْشَى</w:t>
      </w:r>
      <w:r w:rsidR="009242DA">
        <w:rPr>
          <w:rStyle w:val="--"/>
          <w:rFonts w:ascii="Traditional Arabic" w:hAnsi="Traditional Arabic" w:cs="Traditional Arabic"/>
          <w:color w:val="000000"/>
          <w:sz w:val="36"/>
          <w:szCs w:val="36"/>
          <w:rtl/>
        </w:rPr>
        <w:t xml:space="preserve">} </w:t>
      </w:r>
      <w:r w:rsidR="009242DA" w:rsidRPr="00DC78EA">
        <w:rPr>
          <w:rStyle w:val="--"/>
          <w:rFonts w:ascii="Traditional Arabic" w:hAnsi="Traditional Arabic" w:cs="Traditional Arabic"/>
          <w:color w:val="000000"/>
          <w:rtl/>
        </w:rPr>
        <w:t>[</w:t>
      </w:r>
      <w:r w:rsidR="009F6D3D" w:rsidRPr="00DC78EA">
        <w:rPr>
          <w:rStyle w:val="-"/>
          <w:rFonts w:ascii="Traditional Arabic" w:hAnsi="Traditional Arabic" w:cs="Traditional Arabic"/>
          <w:color w:val="201E1C"/>
          <w:rtl/>
        </w:rPr>
        <w:t>طه: ٤٣، ٤٤</w:t>
      </w:r>
      <w:r w:rsidR="009242DA" w:rsidRPr="00DC78EA">
        <w:rPr>
          <w:rStyle w:val="-"/>
          <w:rFonts w:ascii="Traditional Arabic" w:hAnsi="Traditional Arabic" w:cs="Traditional Arabic"/>
          <w:color w:val="201E1C"/>
          <w:rtl/>
        </w:rPr>
        <w:t>]</w:t>
      </w:r>
      <w:r w:rsidR="009242DA">
        <w:rPr>
          <w:rStyle w:val="-"/>
          <w:rFonts w:ascii="Traditional Arabic" w:hAnsi="Traditional Arabic" w:cs="Traditional Arabic"/>
          <w:color w:val="201E1C"/>
          <w:sz w:val="36"/>
          <w:szCs w:val="36"/>
          <w:rtl/>
        </w:rPr>
        <w:t>.</w:t>
      </w:r>
    </w:p>
    <w:p w14:paraId="41EE2660" w14:textId="01173B1A" w:rsidR="009F6D3D" w:rsidRPr="004D73B4" w:rsidRDefault="00DC78EA"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Pr>
          <w:rStyle w:val="--"/>
          <w:rFonts w:ascii="Traditional Arabic" w:hAnsi="Traditional Arabic" w:cs="Traditional Arabic" w:hint="cs"/>
          <w:color w:val="000000"/>
          <w:sz w:val="36"/>
          <w:szCs w:val="36"/>
          <w:rtl/>
        </w:rPr>
        <w:t>{</w:t>
      </w:r>
      <w:r w:rsidR="009F6D3D" w:rsidRPr="004D73B4">
        <w:rPr>
          <w:rStyle w:val="--"/>
          <w:rFonts w:ascii="Traditional Arabic" w:hAnsi="Traditional Arabic" w:cs="Traditional Arabic"/>
          <w:color w:val="000000"/>
          <w:sz w:val="36"/>
          <w:szCs w:val="36"/>
          <w:rtl/>
        </w:rPr>
        <w:t>وَقُولُوا لِلنَّاسِ حُسْنًا</w:t>
      </w:r>
      <w:r w:rsidR="009242DA">
        <w:rPr>
          <w:rStyle w:val="--"/>
          <w:rFonts w:ascii="Traditional Arabic" w:hAnsi="Traditional Arabic" w:cs="Traditional Arabic"/>
          <w:color w:val="000000"/>
          <w:sz w:val="36"/>
          <w:szCs w:val="36"/>
          <w:rtl/>
        </w:rPr>
        <w:t xml:space="preserve">} </w:t>
      </w:r>
      <w:r w:rsidR="009242DA" w:rsidRPr="00DC78EA">
        <w:rPr>
          <w:rStyle w:val="--"/>
          <w:rFonts w:ascii="Traditional Arabic" w:hAnsi="Traditional Arabic" w:cs="Traditional Arabic"/>
          <w:color w:val="000000"/>
          <w:rtl/>
        </w:rPr>
        <w:t>[</w:t>
      </w:r>
      <w:r w:rsidR="009F6D3D" w:rsidRPr="00DC78EA">
        <w:rPr>
          <w:rStyle w:val="-"/>
          <w:rFonts w:ascii="Traditional Arabic" w:hAnsi="Traditional Arabic" w:cs="Traditional Arabic"/>
          <w:color w:val="201E1C"/>
          <w:rtl/>
        </w:rPr>
        <w:t>البقرة: ٨٣</w:t>
      </w:r>
      <w:r w:rsidR="009242DA" w:rsidRPr="00DC78EA">
        <w:rPr>
          <w:rStyle w:val="-"/>
          <w:rFonts w:ascii="Traditional Arabic" w:hAnsi="Traditional Arabic" w:cs="Traditional Arabic"/>
          <w:color w:val="201E1C"/>
          <w:rtl/>
        </w:rPr>
        <w:t>]</w:t>
      </w:r>
      <w:r w:rsidR="009242DA">
        <w:rPr>
          <w:rStyle w:val="-"/>
          <w:rFonts w:ascii="Traditional Arabic" w:hAnsi="Traditional Arabic" w:cs="Traditional Arabic"/>
          <w:color w:val="201E1C"/>
          <w:sz w:val="36"/>
          <w:szCs w:val="36"/>
          <w:rtl/>
        </w:rPr>
        <w:t>.</w:t>
      </w:r>
      <w:r w:rsidR="009F6D3D" w:rsidRPr="004D73B4">
        <w:rPr>
          <w:rFonts w:ascii="Traditional Arabic" w:hAnsi="Traditional Arabic" w:cs="Traditional Arabic"/>
          <w:color w:val="201E1C"/>
          <w:sz w:val="36"/>
          <w:szCs w:val="36"/>
        </w:rPr>
        <w:t xml:space="preserve"> </w:t>
      </w:r>
      <w:r w:rsidR="009F6D3D" w:rsidRPr="004D73B4">
        <w:rPr>
          <w:rFonts w:ascii="Traditional Arabic" w:hAnsi="Traditional Arabic" w:cs="Traditional Arabic"/>
          <w:color w:val="201E1C"/>
          <w:sz w:val="36"/>
          <w:szCs w:val="36"/>
          <w:rtl/>
        </w:rPr>
        <w:t>وغيرها من الآيات الدالة على هذا المعنى</w:t>
      </w:r>
      <w:r w:rsidR="009F6D3D" w:rsidRPr="004D73B4">
        <w:rPr>
          <w:rFonts w:ascii="Traditional Arabic" w:hAnsi="Traditional Arabic" w:cs="Traditional Arabic"/>
          <w:color w:val="201E1C"/>
          <w:sz w:val="36"/>
          <w:szCs w:val="36"/>
        </w:rPr>
        <w:t>.</w:t>
      </w:r>
    </w:p>
    <w:p w14:paraId="68430012" w14:textId="77777777" w:rsidR="009F6D3D" w:rsidRPr="004D73B4" w:rsidRDefault="009F6D3D"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Style w:val="af4"/>
          <w:rFonts w:ascii="Traditional Arabic" w:hAnsi="Traditional Arabic" w:cs="Traditional Arabic"/>
          <w:b/>
          <w:bCs/>
          <w:color w:val="201E1C"/>
          <w:sz w:val="36"/>
          <w:szCs w:val="36"/>
          <w:rtl/>
        </w:rPr>
        <w:t>وعلى هذا</w:t>
      </w:r>
      <w:r w:rsidRPr="004D73B4">
        <w:rPr>
          <w:rStyle w:val="af4"/>
          <w:rFonts w:ascii="Traditional Arabic" w:hAnsi="Traditional Arabic" w:cs="Traditional Arabic"/>
          <w:b/>
          <w:bCs/>
          <w:color w:val="201E1C"/>
          <w:sz w:val="36"/>
          <w:szCs w:val="36"/>
        </w:rPr>
        <w:t>:</w:t>
      </w:r>
      <w:r w:rsidRPr="004D73B4">
        <w:rPr>
          <w:rFonts w:ascii="Traditional Arabic" w:hAnsi="Traditional Arabic" w:cs="Traditional Arabic"/>
          <w:color w:val="201E1C"/>
          <w:sz w:val="36"/>
          <w:szCs w:val="36"/>
        </w:rPr>
        <w:t> </w:t>
      </w:r>
      <w:r w:rsidRPr="004D73B4">
        <w:rPr>
          <w:rFonts w:ascii="Traditional Arabic" w:hAnsi="Traditional Arabic" w:cs="Traditional Arabic"/>
          <w:color w:val="201E1C"/>
          <w:sz w:val="36"/>
          <w:szCs w:val="36"/>
          <w:rtl/>
        </w:rPr>
        <w:t>فعلى من أراد التعليم أن يراعي أذهان الطلبة ويعطيهم من الدروس ما يتيسر عليهم فهمه، ويربيهم بصغار العلم قبل كباره، ولا يحمل أذهانهم ما لا يتحملون، وكذلك تعليم الجهال وإلقاء العلوم ينبغي مراعاة الأمور التي يحتاجونها، وأن تشرح لهم شرحا يسهل عليهم فهمه</w:t>
      </w:r>
      <w:r w:rsidRPr="004D73B4">
        <w:rPr>
          <w:rFonts w:ascii="Traditional Arabic" w:hAnsi="Traditional Arabic" w:cs="Traditional Arabic"/>
          <w:color w:val="201E1C"/>
          <w:sz w:val="36"/>
          <w:szCs w:val="36"/>
        </w:rPr>
        <w:t>.</w:t>
      </w:r>
    </w:p>
    <w:p w14:paraId="6D66B284" w14:textId="77777777" w:rsidR="009F6D3D" w:rsidRPr="004D73B4" w:rsidRDefault="009F6D3D"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Fonts w:ascii="Traditional Arabic" w:hAnsi="Traditional Arabic" w:cs="Traditional Arabic"/>
          <w:color w:val="201E1C"/>
          <w:sz w:val="36"/>
          <w:szCs w:val="36"/>
          <w:rtl/>
        </w:rPr>
        <w:t>وكذلك تمرين الصغار من الأولاد الذكور والإناث على الصلاة وأمور الخير، ينبغي فيه مراعاة قواهم ورغباتهم، وترغيبهم بالقول والفعل والاكتفاء بما تيسر مما سمحت به طبائعهم، وتدريجهم من شيء إلى آخر</w:t>
      </w:r>
      <w:r w:rsidRPr="004D73B4">
        <w:rPr>
          <w:rFonts w:ascii="Traditional Arabic" w:hAnsi="Traditional Arabic" w:cs="Traditional Arabic"/>
          <w:color w:val="201E1C"/>
          <w:sz w:val="36"/>
          <w:szCs w:val="36"/>
        </w:rPr>
        <w:t>.</w:t>
      </w:r>
    </w:p>
    <w:p w14:paraId="17DB5516" w14:textId="77777777" w:rsidR="009F6D3D" w:rsidRDefault="009F6D3D"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tl/>
        </w:rPr>
      </w:pPr>
      <w:r w:rsidRPr="004D73B4">
        <w:rPr>
          <w:rFonts w:ascii="Traditional Arabic" w:hAnsi="Traditional Arabic" w:cs="Traditional Arabic"/>
          <w:color w:val="201E1C"/>
          <w:sz w:val="36"/>
          <w:szCs w:val="36"/>
          <w:rtl/>
        </w:rPr>
        <w:t>بل وكذلك دعوة المخالفين للدين ينبغي مراعاة هذا الأصل فيها لما يحصل فيه من النفع العظيم، ولهذا أيضا جاءت الترغيبات المتنوعة على أعمال الخير وأقوال الخير، وعلى ترك المحرمات؛ لأنها من أقوى الدواعي إلى توجيه الخلق إلى طاعة الله ورسوله</w:t>
      </w:r>
      <w:r w:rsidRPr="004D73B4">
        <w:rPr>
          <w:rFonts w:ascii="Traditional Arabic" w:hAnsi="Traditional Arabic" w:cs="Traditional Arabic"/>
          <w:color w:val="201E1C"/>
          <w:sz w:val="36"/>
          <w:szCs w:val="36"/>
        </w:rPr>
        <w:t>.</w:t>
      </w:r>
    </w:p>
    <w:p w14:paraId="6C014C83" w14:textId="77777777" w:rsidR="00564FF7" w:rsidRDefault="00564FF7"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tl/>
        </w:rPr>
      </w:pPr>
    </w:p>
    <w:p w14:paraId="402F92FB" w14:textId="3D4B589B" w:rsidR="00564FF7" w:rsidRPr="004D73B4" w:rsidRDefault="00564FF7" w:rsidP="00564FF7">
      <w:pPr>
        <w:pStyle w:val="1--"/>
        <w:shd w:val="clear" w:color="auto" w:fill="FFFFFF"/>
        <w:bidi/>
        <w:spacing w:before="0" w:beforeAutospacing="0" w:after="0" w:afterAutospacing="0"/>
        <w:ind w:firstLine="567"/>
        <w:jc w:val="center"/>
        <w:rPr>
          <w:rFonts w:ascii="Traditional Arabic" w:hAnsi="Traditional Arabic" w:cs="Traditional Arabic"/>
          <w:color w:val="201E1C"/>
          <w:sz w:val="36"/>
          <w:szCs w:val="36"/>
        </w:rPr>
      </w:pPr>
      <w:r>
        <w:rPr>
          <w:rFonts w:ascii="Traditional Arabic" w:hAnsi="Traditional Arabic" w:cs="Traditional Arabic" w:hint="cs"/>
          <w:color w:val="201E1C"/>
          <w:sz w:val="36"/>
          <w:szCs w:val="36"/>
          <w:rtl/>
        </w:rPr>
        <w:t>*****</w:t>
      </w:r>
    </w:p>
    <w:p w14:paraId="0F9BC2B5" w14:textId="50360B5D" w:rsidR="009F6D3D" w:rsidRPr="004D73B4" w:rsidRDefault="009F6D3D" w:rsidP="001E2CCB">
      <w:pPr>
        <w:ind w:firstLine="567"/>
        <w:jc w:val="both"/>
        <w:rPr>
          <w:rFonts w:ascii="Traditional Arabic" w:hAnsi="Traditional Arabic" w:cs="Traditional Arabic"/>
          <w:color w:val="201E1C"/>
          <w:sz w:val="36"/>
          <w:szCs w:val="36"/>
        </w:rPr>
      </w:pPr>
      <w:r w:rsidRPr="004D73B4">
        <w:rPr>
          <w:rFonts w:ascii="Traditional Arabic" w:hAnsi="Traditional Arabic" w:cs="Traditional Arabic"/>
          <w:color w:val="201E1C"/>
          <w:sz w:val="36"/>
          <w:szCs w:val="36"/>
        </w:rPr>
        <w:br w:type="page"/>
      </w:r>
    </w:p>
    <w:p w14:paraId="46D5513B" w14:textId="77777777" w:rsidR="001823BA" w:rsidRPr="001823BA" w:rsidRDefault="00744D61" w:rsidP="00523390">
      <w:pPr>
        <w:shd w:val="clear" w:color="auto" w:fill="FFFFFF"/>
        <w:ind w:firstLine="567"/>
        <w:jc w:val="center"/>
        <w:rPr>
          <w:rFonts w:ascii="Traditional Arabic" w:hAnsi="Traditional Arabic" w:cs="Traditional Arabic"/>
          <w:b/>
          <w:bCs/>
          <w:color w:val="201E1C"/>
          <w:sz w:val="36"/>
          <w:szCs w:val="36"/>
          <w:rtl/>
        </w:rPr>
      </w:pPr>
      <w:r w:rsidRPr="00744D61">
        <w:rPr>
          <w:rFonts w:ascii="Traditional Arabic" w:hAnsi="Traditional Arabic" w:cs="Traditional Arabic"/>
          <w:b/>
          <w:bCs/>
          <w:color w:val="201E1C"/>
          <w:sz w:val="36"/>
          <w:szCs w:val="36"/>
          <w:rtl/>
        </w:rPr>
        <w:lastRenderedPageBreak/>
        <w:t>الفصل الرابع والثلاثون</w:t>
      </w:r>
    </w:p>
    <w:p w14:paraId="398EDF8E" w14:textId="009A2372" w:rsidR="00744D61" w:rsidRDefault="00744D61" w:rsidP="00523390">
      <w:pPr>
        <w:shd w:val="clear" w:color="auto" w:fill="FFFFFF"/>
        <w:ind w:firstLine="567"/>
        <w:jc w:val="center"/>
        <w:rPr>
          <w:rFonts w:ascii="Traditional Arabic" w:hAnsi="Traditional Arabic" w:cs="Traditional Arabic"/>
          <w:color w:val="201E1C"/>
          <w:sz w:val="36"/>
          <w:szCs w:val="36"/>
          <w:rtl/>
        </w:rPr>
      </w:pPr>
      <w:r w:rsidRPr="00744D61">
        <w:rPr>
          <w:rFonts w:ascii="Traditional Arabic" w:hAnsi="Traditional Arabic" w:cs="Traditional Arabic"/>
          <w:b/>
          <w:bCs/>
          <w:color w:val="201E1C"/>
          <w:sz w:val="36"/>
          <w:szCs w:val="36"/>
          <w:rtl/>
        </w:rPr>
        <w:t>في ذكر مفاتيح الخير ومفاتيح الشر</w:t>
      </w:r>
    </w:p>
    <w:p w14:paraId="4608CF83" w14:textId="77777777" w:rsidR="001823BA" w:rsidRPr="00744D61" w:rsidRDefault="001823BA" w:rsidP="001E2CCB">
      <w:pPr>
        <w:shd w:val="clear" w:color="auto" w:fill="FFFFFF"/>
        <w:ind w:firstLine="567"/>
        <w:jc w:val="both"/>
        <w:rPr>
          <w:rFonts w:ascii="Traditional Arabic" w:hAnsi="Traditional Arabic" w:cs="Traditional Arabic"/>
          <w:color w:val="201E1C"/>
          <w:sz w:val="36"/>
          <w:szCs w:val="36"/>
        </w:rPr>
      </w:pPr>
    </w:p>
    <w:p w14:paraId="39232DB8" w14:textId="012C2CD5" w:rsidR="00744D61" w:rsidRPr="00744D61" w:rsidRDefault="00744D61" w:rsidP="001E2CCB">
      <w:pPr>
        <w:shd w:val="clear" w:color="auto" w:fill="FFFFFF"/>
        <w:ind w:firstLine="567"/>
        <w:jc w:val="both"/>
        <w:rPr>
          <w:rFonts w:ascii="Traditional Arabic" w:hAnsi="Traditional Arabic" w:cs="Traditional Arabic"/>
          <w:color w:val="201E1C"/>
          <w:sz w:val="36"/>
          <w:szCs w:val="36"/>
        </w:rPr>
      </w:pPr>
      <w:r w:rsidRPr="00744D61">
        <w:rPr>
          <w:rFonts w:ascii="Traditional Arabic" w:hAnsi="Traditional Arabic" w:cs="Traditional Arabic"/>
          <w:color w:val="201E1C"/>
          <w:sz w:val="36"/>
          <w:szCs w:val="36"/>
          <w:rtl/>
        </w:rPr>
        <w:t>قال تعالى</w:t>
      </w:r>
      <w:r w:rsidR="009242DA">
        <w:rPr>
          <w:rFonts w:ascii="Traditional Arabic" w:hAnsi="Traditional Arabic" w:cs="Traditional Arabic"/>
          <w:color w:val="201E1C"/>
          <w:sz w:val="36"/>
          <w:szCs w:val="36"/>
          <w:rtl/>
        </w:rPr>
        <w:t>: {</w:t>
      </w:r>
      <w:r w:rsidRPr="00744D61">
        <w:rPr>
          <w:rFonts w:ascii="Traditional Arabic" w:hAnsi="Traditional Arabic" w:cs="Traditional Arabic"/>
          <w:color w:val="000000"/>
          <w:sz w:val="36"/>
          <w:szCs w:val="36"/>
          <w:rtl/>
        </w:rPr>
        <w:t>وَتَعَاوَنُوا عَلَى الْبِرِّ وَالتَّقْوَى وَلَا تَعَاوَنُوا عَلَى الْإِثْمِ وَالْعُدْوَانِ</w:t>
      </w:r>
      <w:r w:rsidR="009242DA">
        <w:rPr>
          <w:rFonts w:ascii="Traditional Arabic" w:hAnsi="Traditional Arabic" w:cs="Traditional Arabic"/>
          <w:color w:val="000000"/>
          <w:sz w:val="36"/>
          <w:szCs w:val="36"/>
          <w:rtl/>
        </w:rPr>
        <w:t xml:space="preserve">} </w:t>
      </w:r>
      <w:r w:rsidR="009242DA" w:rsidRPr="001823BA">
        <w:rPr>
          <w:rFonts w:ascii="Traditional Arabic" w:hAnsi="Traditional Arabic" w:cs="Traditional Arabic"/>
          <w:color w:val="000000"/>
          <w:rtl/>
        </w:rPr>
        <w:t>[</w:t>
      </w:r>
      <w:r w:rsidRPr="00744D61">
        <w:rPr>
          <w:rFonts w:ascii="Traditional Arabic" w:hAnsi="Traditional Arabic" w:cs="Traditional Arabic"/>
          <w:color w:val="201E1C"/>
          <w:rtl/>
        </w:rPr>
        <w:t>المائدة: ٢</w:t>
      </w:r>
      <w:r w:rsidR="009242DA" w:rsidRPr="001823BA">
        <w:rPr>
          <w:rFonts w:ascii="Traditional Arabic" w:hAnsi="Traditional Arabic" w:cs="Traditional Arabic"/>
          <w:color w:val="201E1C"/>
          <w:rtl/>
        </w:rPr>
        <w:t>]</w:t>
      </w:r>
      <w:r w:rsidR="009242DA">
        <w:rPr>
          <w:rFonts w:ascii="Traditional Arabic" w:hAnsi="Traditional Arabic" w:cs="Traditional Arabic"/>
          <w:color w:val="201E1C"/>
          <w:sz w:val="36"/>
          <w:szCs w:val="36"/>
          <w:rtl/>
        </w:rPr>
        <w:t>.</w:t>
      </w:r>
    </w:p>
    <w:p w14:paraId="159DAB3C" w14:textId="7366B33B" w:rsidR="00744D61" w:rsidRPr="00744D61" w:rsidRDefault="00744D61" w:rsidP="001E2CCB">
      <w:pPr>
        <w:shd w:val="clear" w:color="auto" w:fill="FFFFFF"/>
        <w:ind w:firstLine="567"/>
        <w:jc w:val="both"/>
        <w:rPr>
          <w:rFonts w:ascii="Traditional Arabic" w:hAnsi="Traditional Arabic" w:cs="Traditional Arabic"/>
          <w:color w:val="201E1C"/>
          <w:sz w:val="36"/>
          <w:szCs w:val="36"/>
        </w:rPr>
      </w:pPr>
      <w:r w:rsidRPr="00744D61">
        <w:rPr>
          <w:rFonts w:ascii="Traditional Arabic" w:hAnsi="Traditional Arabic" w:cs="Traditional Arabic"/>
          <w:color w:val="201E1C"/>
          <w:sz w:val="36"/>
          <w:szCs w:val="36"/>
          <w:rtl/>
        </w:rPr>
        <w:t>وقال تعالى</w:t>
      </w:r>
      <w:r w:rsidR="009242DA">
        <w:rPr>
          <w:rFonts w:ascii="Traditional Arabic" w:hAnsi="Traditional Arabic" w:cs="Traditional Arabic"/>
          <w:color w:val="201E1C"/>
          <w:sz w:val="36"/>
          <w:szCs w:val="36"/>
          <w:rtl/>
        </w:rPr>
        <w:t>: {</w:t>
      </w:r>
      <w:r w:rsidRPr="00744D61">
        <w:rPr>
          <w:rFonts w:ascii="Traditional Arabic" w:hAnsi="Traditional Arabic" w:cs="Traditional Arabic"/>
          <w:color w:val="000000"/>
          <w:sz w:val="36"/>
          <w:szCs w:val="36"/>
          <w:rtl/>
        </w:rPr>
        <w:t>وَلْتَكُن مِّنكُمْ أُمَّةٌ يَدْعُونَ إِلَى الْخَيْرِ وَيَأْمُرُونَ بِالْمَعْرُوفِ وَيَنْهَوْنَ عَنِ الْمُنكَرِ وَأُولَئِكَ هُمُ الْمُفْلِحُونَ</w:t>
      </w:r>
      <w:r w:rsidR="009242DA">
        <w:rPr>
          <w:rFonts w:ascii="Traditional Arabic" w:hAnsi="Traditional Arabic" w:cs="Traditional Arabic"/>
          <w:color w:val="000000"/>
          <w:sz w:val="36"/>
          <w:szCs w:val="36"/>
          <w:rtl/>
        </w:rPr>
        <w:t xml:space="preserve">} </w:t>
      </w:r>
      <w:r w:rsidR="009242DA" w:rsidRPr="001823BA">
        <w:rPr>
          <w:rFonts w:ascii="Traditional Arabic" w:hAnsi="Traditional Arabic" w:cs="Traditional Arabic"/>
          <w:color w:val="000000"/>
          <w:rtl/>
        </w:rPr>
        <w:t>[</w:t>
      </w:r>
      <w:r w:rsidRPr="00744D61">
        <w:rPr>
          <w:rFonts w:ascii="Traditional Arabic" w:hAnsi="Traditional Arabic" w:cs="Traditional Arabic"/>
          <w:color w:val="201E1C"/>
          <w:rtl/>
        </w:rPr>
        <w:t>آل عمران: ١٠٤</w:t>
      </w:r>
      <w:r w:rsidR="009242DA" w:rsidRPr="001823BA">
        <w:rPr>
          <w:rFonts w:ascii="Traditional Arabic" w:hAnsi="Traditional Arabic" w:cs="Traditional Arabic"/>
          <w:color w:val="201E1C"/>
          <w:rtl/>
        </w:rPr>
        <w:t>]</w:t>
      </w:r>
      <w:r w:rsidR="009242DA">
        <w:rPr>
          <w:rFonts w:ascii="Traditional Arabic" w:hAnsi="Traditional Arabic" w:cs="Traditional Arabic"/>
          <w:color w:val="201E1C"/>
          <w:sz w:val="36"/>
          <w:szCs w:val="36"/>
          <w:rtl/>
        </w:rPr>
        <w:t>.</w:t>
      </w:r>
    </w:p>
    <w:p w14:paraId="5CBEE9E6" w14:textId="7DC8FE73" w:rsidR="00744D61" w:rsidRPr="00744D61" w:rsidRDefault="00744D61" w:rsidP="001E2CCB">
      <w:pPr>
        <w:shd w:val="clear" w:color="auto" w:fill="FFFFFF"/>
        <w:ind w:firstLine="567"/>
        <w:jc w:val="both"/>
        <w:rPr>
          <w:rFonts w:ascii="Traditional Arabic" w:hAnsi="Traditional Arabic" w:cs="Traditional Arabic"/>
          <w:color w:val="201E1C"/>
          <w:sz w:val="36"/>
          <w:szCs w:val="36"/>
        </w:rPr>
      </w:pPr>
      <w:r w:rsidRPr="00744D61">
        <w:rPr>
          <w:rFonts w:ascii="Traditional Arabic" w:hAnsi="Traditional Arabic" w:cs="Traditional Arabic"/>
          <w:color w:val="201E1C"/>
          <w:sz w:val="36"/>
          <w:szCs w:val="36"/>
          <w:rtl/>
        </w:rPr>
        <w:t>وورد عنه ﷺ أنه قال</w:t>
      </w:r>
      <w:r w:rsidR="007613C3">
        <w:rPr>
          <w:rFonts w:ascii="Traditional Arabic" w:hAnsi="Traditional Arabic" w:cs="Traditional Arabic"/>
          <w:color w:val="201E1C"/>
          <w:sz w:val="36"/>
          <w:szCs w:val="36"/>
          <w:rtl/>
        </w:rPr>
        <w:t>: «</w:t>
      </w:r>
      <w:r w:rsidRPr="00744D61">
        <w:rPr>
          <w:rFonts w:ascii="Traditional Arabic" w:hAnsi="Traditional Arabic" w:cs="Traditional Arabic"/>
          <w:b/>
          <w:bCs/>
          <w:color w:val="201E1C"/>
          <w:sz w:val="36"/>
          <w:szCs w:val="36"/>
          <w:rtl/>
        </w:rPr>
        <w:t>إن هذا الخير والشر خزائن، ولتلك الخزائن مفاتيح، فطوبى لمن كان مفتاحًا للخير مغلاقًا للشر، وويل لمن كان مفتاحا للشر مغلاقا للخير</w:t>
      </w:r>
      <w:r w:rsidR="003F7A38" w:rsidRPr="00E50E0D">
        <w:rPr>
          <w:rFonts w:ascii="Traditional Arabic" w:hAnsi="Traditional Arabic" w:cs="Traditional Arabic"/>
          <w:b/>
          <w:bCs/>
          <w:sz w:val="36"/>
          <w:szCs w:val="36"/>
          <w:rtl/>
        </w:rPr>
        <w:t>»</w:t>
      </w:r>
      <w:r w:rsidR="003F7A38">
        <w:rPr>
          <w:rFonts w:ascii="Traditional Arabic" w:hAnsi="Traditional Arabic" w:cs="Traditional Arabic" w:hint="cs"/>
          <w:color w:val="201E1C"/>
          <w:sz w:val="36"/>
          <w:szCs w:val="36"/>
          <w:rtl/>
        </w:rPr>
        <w:t xml:space="preserve"> </w:t>
      </w:r>
      <w:r w:rsidR="003F7A38" w:rsidRPr="00D753FE">
        <w:rPr>
          <w:rFonts w:ascii="Traditional Arabic" w:hAnsi="Traditional Arabic" w:cs="Traditional Arabic" w:hint="cs"/>
          <w:color w:val="201E1C"/>
          <w:rtl/>
        </w:rPr>
        <w:t>[</w:t>
      </w:r>
      <w:r w:rsidR="003F7A38">
        <w:rPr>
          <w:rFonts w:ascii="Traditional Arabic" w:hAnsi="Traditional Arabic" w:cs="Traditional Arabic" w:hint="cs"/>
          <w:color w:val="201E1C"/>
          <w:rtl/>
        </w:rPr>
        <w:t>ابن ماجه: 238]</w:t>
      </w:r>
    </w:p>
    <w:p w14:paraId="12432251" w14:textId="77777777" w:rsidR="00744D61" w:rsidRPr="00744D61" w:rsidRDefault="00744D61" w:rsidP="001E2CCB">
      <w:pPr>
        <w:shd w:val="clear" w:color="auto" w:fill="FFFFFF"/>
        <w:ind w:firstLine="567"/>
        <w:jc w:val="both"/>
        <w:rPr>
          <w:rFonts w:ascii="Traditional Arabic" w:hAnsi="Traditional Arabic" w:cs="Traditional Arabic"/>
          <w:color w:val="201E1C"/>
          <w:sz w:val="36"/>
          <w:szCs w:val="36"/>
        </w:rPr>
      </w:pPr>
      <w:r w:rsidRPr="00744D61">
        <w:rPr>
          <w:rFonts w:ascii="Traditional Arabic" w:hAnsi="Traditional Arabic" w:cs="Traditional Arabic"/>
          <w:color w:val="201E1C"/>
          <w:sz w:val="36"/>
          <w:szCs w:val="36"/>
          <w:rtl/>
        </w:rPr>
        <w:t>لا ريب أن الناس في الخير والشر درجات</w:t>
      </w:r>
      <w:r w:rsidRPr="00744D61">
        <w:rPr>
          <w:rFonts w:ascii="Traditional Arabic" w:hAnsi="Traditional Arabic" w:cs="Traditional Arabic"/>
          <w:color w:val="201E1C"/>
          <w:sz w:val="36"/>
          <w:szCs w:val="36"/>
        </w:rPr>
        <w:t>.</w:t>
      </w:r>
    </w:p>
    <w:p w14:paraId="34883A0B" w14:textId="3466159C" w:rsidR="00744D61" w:rsidRPr="00744D61" w:rsidRDefault="003F7A38" w:rsidP="001E2CCB">
      <w:pPr>
        <w:shd w:val="clear" w:color="auto" w:fill="FFFFFF"/>
        <w:ind w:firstLine="567"/>
        <w:jc w:val="both"/>
        <w:rPr>
          <w:rFonts w:ascii="Traditional Arabic" w:hAnsi="Traditional Arabic" w:cs="Traditional Arabic"/>
          <w:color w:val="201E1C"/>
          <w:sz w:val="36"/>
          <w:szCs w:val="36"/>
        </w:rPr>
      </w:pPr>
      <w:r>
        <w:rPr>
          <w:rFonts w:ascii="Traditional Arabic" w:hAnsi="Traditional Arabic" w:cs="Traditional Arabic" w:hint="cs"/>
          <w:color w:val="000000"/>
          <w:sz w:val="36"/>
          <w:szCs w:val="36"/>
          <w:rtl/>
        </w:rPr>
        <w:t>{</w:t>
      </w:r>
      <w:r w:rsidR="00744D61" w:rsidRPr="00744D61">
        <w:rPr>
          <w:rFonts w:ascii="Traditional Arabic" w:hAnsi="Traditional Arabic" w:cs="Traditional Arabic"/>
          <w:color w:val="000000"/>
          <w:sz w:val="36"/>
          <w:szCs w:val="36"/>
        </w:rPr>
        <w:t xml:space="preserve"> </w:t>
      </w:r>
      <w:r w:rsidR="00744D61" w:rsidRPr="00744D61">
        <w:rPr>
          <w:rFonts w:ascii="Traditional Arabic" w:hAnsi="Traditional Arabic" w:cs="Traditional Arabic"/>
          <w:color w:val="000000"/>
          <w:sz w:val="36"/>
          <w:szCs w:val="36"/>
          <w:rtl/>
        </w:rPr>
        <w:t>وَلِكُلٍّ دَرَجَاتٌ مِّمَّا عَمِلُوا</w:t>
      </w:r>
      <w:r w:rsidR="009242DA">
        <w:rPr>
          <w:rFonts w:ascii="Traditional Arabic" w:hAnsi="Traditional Arabic" w:cs="Traditional Arabic"/>
          <w:color w:val="000000"/>
          <w:sz w:val="36"/>
          <w:szCs w:val="36"/>
          <w:rtl/>
        </w:rPr>
        <w:t xml:space="preserve">} </w:t>
      </w:r>
      <w:r w:rsidR="009242DA" w:rsidRPr="003F7A38">
        <w:rPr>
          <w:rFonts w:ascii="Traditional Arabic" w:hAnsi="Traditional Arabic" w:cs="Traditional Arabic"/>
          <w:color w:val="000000"/>
          <w:rtl/>
        </w:rPr>
        <w:t>[</w:t>
      </w:r>
      <w:r w:rsidR="00744D61" w:rsidRPr="00744D61">
        <w:rPr>
          <w:rFonts w:ascii="Traditional Arabic" w:hAnsi="Traditional Arabic" w:cs="Traditional Arabic"/>
          <w:color w:val="201E1C"/>
          <w:rtl/>
        </w:rPr>
        <w:t>الأنعام: ١٣٢</w:t>
      </w:r>
      <w:r w:rsidR="009242DA" w:rsidRPr="003F7A38">
        <w:rPr>
          <w:rFonts w:ascii="Traditional Arabic" w:hAnsi="Traditional Arabic" w:cs="Traditional Arabic"/>
          <w:color w:val="201E1C"/>
          <w:rtl/>
        </w:rPr>
        <w:t>]</w:t>
      </w:r>
      <w:r w:rsidR="009242DA">
        <w:rPr>
          <w:rFonts w:ascii="Traditional Arabic" w:hAnsi="Traditional Arabic" w:cs="Traditional Arabic"/>
          <w:color w:val="201E1C"/>
          <w:sz w:val="36"/>
          <w:szCs w:val="36"/>
          <w:rtl/>
        </w:rPr>
        <w:t>.</w:t>
      </w:r>
    </w:p>
    <w:p w14:paraId="69278FCF" w14:textId="77777777" w:rsidR="00744D61" w:rsidRPr="00744D61" w:rsidRDefault="00744D61" w:rsidP="001E2CCB">
      <w:pPr>
        <w:shd w:val="clear" w:color="auto" w:fill="FFFFFF"/>
        <w:ind w:firstLine="567"/>
        <w:jc w:val="both"/>
        <w:rPr>
          <w:rFonts w:ascii="Traditional Arabic" w:hAnsi="Traditional Arabic" w:cs="Traditional Arabic"/>
          <w:color w:val="201E1C"/>
          <w:sz w:val="36"/>
          <w:szCs w:val="36"/>
        </w:rPr>
      </w:pPr>
      <w:r w:rsidRPr="00744D61">
        <w:rPr>
          <w:rFonts w:ascii="Traditional Arabic" w:hAnsi="Traditional Arabic" w:cs="Traditional Arabic"/>
          <w:color w:val="201E1C"/>
          <w:sz w:val="36"/>
          <w:szCs w:val="36"/>
          <w:rtl/>
        </w:rPr>
        <w:t>ولا ريب أن أعلاهم درجة من سعى في الخير لنفسه ولغيره، كما أن أسفلهم من هو بالعكس، فينبغي للعبد أن يكون مباركا على نفسه وعلى غيره؛ باذلا مستطاعه في الدعوة إلى الخير والترغيب فيه بالقول والفعل والتحذير من الشر بكل طريق، ولا يحقرن من المعروف شيئًا</w:t>
      </w:r>
      <w:r w:rsidRPr="00744D61">
        <w:rPr>
          <w:rFonts w:ascii="Traditional Arabic" w:hAnsi="Traditional Arabic" w:cs="Traditional Arabic"/>
          <w:color w:val="201E1C"/>
          <w:sz w:val="36"/>
          <w:szCs w:val="36"/>
        </w:rPr>
        <w:t>.</w:t>
      </w:r>
    </w:p>
    <w:p w14:paraId="2DC4F3E8" w14:textId="77777777" w:rsidR="00744D61" w:rsidRPr="00744D61" w:rsidRDefault="00744D61" w:rsidP="001E2CCB">
      <w:pPr>
        <w:shd w:val="clear" w:color="auto" w:fill="FFFFFF"/>
        <w:ind w:firstLine="567"/>
        <w:jc w:val="both"/>
        <w:rPr>
          <w:rFonts w:ascii="Traditional Arabic" w:hAnsi="Traditional Arabic" w:cs="Traditional Arabic"/>
          <w:color w:val="201E1C"/>
          <w:sz w:val="36"/>
          <w:szCs w:val="36"/>
        </w:rPr>
      </w:pPr>
      <w:r w:rsidRPr="00744D61">
        <w:rPr>
          <w:rFonts w:ascii="Traditional Arabic" w:hAnsi="Traditional Arabic" w:cs="Traditional Arabic"/>
          <w:b/>
          <w:bCs/>
          <w:color w:val="201E1C"/>
          <w:sz w:val="36"/>
          <w:szCs w:val="36"/>
          <w:rtl/>
        </w:rPr>
        <w:t>فمن أهم ذلك</w:t>
      </w:r>
      <w:r w:rsidRPr="00744D61">
        <w:rPr>
          <w:rFonts w:ascii="Traditional Arabic" w:hAnsi="Traditional Arabic" w:cs="Traditional Arabic"/>
          <w:b/>
          <w:bCs/>
          <w:color w:val="201E1C"/>
          <w:sz w:val="36"/>
          <w:szCs w:val="36"/>
        </w:rPr>
        <w:t>:</w:t>
      </w:r>
      <w:r w:rsidRPr="00744D61">
        <w:rPr>
          <w:rFonts w:ascii="Traditional Arabic" w:hAnsi="Traditional Arabic" w:cs="Traditional Arabic"/>
          <w:color w:val="201E1C"/>
          <w:sz w:val="36"/>
          <w:szCs w:val="36"/>
        </w:rPr>
        <w:t> </w:t>
      </w:r>
      <w:r w:rsidRPr="00744D61">
        <w:rPr>
          <w:rFonts w:ascii="Traditional Arabic" w:hAnsi="Traditional Arabic" w:cs="Traditional Arabic"/>
          <w:color w:val="201E1C"/>
          <w:sz w:val="36"/>
          <w:szCs w:val="36"/>
          <w:rtl/>
        </w:rPr>
        <w:t>تعليم العلوم النافعة وبثها، فإنها مفتاح الخيرات كلها، ومن ذلك الأمر بالمعروف والنهي عن المنكر برفق ولين وحلم وحكمة</w:t>
      </w:r>
      <w:r w:rsidRPr="00744D61">
        <w:rPr>
          <w:rFonts w:ascii="Traditional Arabic" w:hAnsi="Traditional Arabic" w:cs="Traditional Arabic"/>
          <w:color w:val="201E1C"/>
          <w:sz w:val="36"/>
          <w:szCs w:val="36"/>
        </w:rPr>
        <w:t>.</w:t>
      </w:r>
    </w:p>
    <w:p w14:paraId="3FED12DA" w14:textId="7A5B7355" w:rsidR="00744D61" w:rsidRPr="004D73B4" w:rsidRDefault="00744D61" w:rsidP="00822360">
      <w:pPr>
        <w:shd w:val="clear" w:color="auto" w:fill="FFFFFF"/>
        <w:ind w:firstLine="567"/>
        <w:jc w:val="both"/>
        <w:rPr>
          <w:rFonts w:ascii="Traditional Arabic" w:hAnsi="Traditional Arabic" w:cs="Traditional Arabic"/>
          <w:color w:val="201E1C"/>
          <w:sz w:val="36"/>
          <w:szCs w:val="36"/>
        </w:rPr>
      </w:pPr>
      <w:r w:rsidRPr="00744D61">
        <w:rPr>
          <w:rFonts w:ascii="Traditional Arabic" w:hAnsi="Traditional Arabic" w:cs="Traditional Arabic"/>
          <w:b/>
          <w:bCs/>
          <w:color w:val="201E1C"/>
          <w:sz w:val="36"/>
          <w:szCs w:val="36"/>
          <w:rtl/>
        </w:rPr>
        <w:t>ومن ذلك</w:t>
      </w:r>
      <w:r w:rsidRPr="00744D61">
        <w:rPr>
          <w:rFonts w:ascii="Traditional Arabic" w:hAnsi="Traditional Arabic" w:cs="Traditional Arabic"/>
          <w:b/>
          <w:bCs/>
          <w:color w:val="201E1C"/>
          <w:sz w:val="36"/>
          <w:szCs w:val="36"/>
        </w:rPr>
        <w:t>:</w:t>
      </w:r>
      <w:r w:rsidRPr="00744D61">
        <w:rPr>
          <w:rFonts w:ascii="Traditional Arabic" w:hAnsi="Traditional Arabic" w:cs="Traditional Arabic"/>
          <w:color w:val="201E1C"/>
          <w:sz w:val="36"/>
          <w:szCs w:val="36"/>
        </w:rPr>
        <w:t> </w:t>
      </w:r>
      <w:r w:rsidRPr="00744D61">
        <w:rPr>
          <w:rFonts w:ascii="Traditional Arabic" w:hAnsi="Traditional Arabic" w:cs="Traditional Arabic"/>
          <w:color w:val="201E1C"/>
          <w:sz w:val="36"/>
          <w:szCs w:val="36"/>
          <w:rtl/>
        </w:rPr>
        <w:t>أن يسن العبد سنة حسنة، ويشرع مشروعا طيبا نافعا يتبعه الناس عليه؛ فكل</w:t>
      </w:r>
      <w:r w:rsidR="00822360">
        <w:rPr>
          <w:rFonts w:ascii="Traditional Arabic" w:hAnsi="Traditional Arabic" w:cs="Traditional Arabic" w:hint="cs"/>
          <w:color w:val="201E1C"/>
          <w:sz w:val="36"/>
          <w:szCs w:val="36"/>
          <w:rtl/>
        </w:rPr>
        <w:t xml:space="preserve"> </w:t>
      </w:r>
      <w:r w:rsidRPr="004D73B4">
        <w:rPr>
          <w:rFonts w:ascii="Traditional Arabic" w:hAnsi="Traditional Arabic" w:cs="Traditional Arabic"/>
          <w:color w:val="201E1C"/>
          <w:sz w:val="36"/>
          <w:szCs w:val="36"/>
          <w:rtl/>
        </w:rPr>
        <w:t>من سن سنة حسنة فله أجرها وأجر من عمل بها، من غير أن ينقص من أجورهم شيء، كما أن من سن سنة سيئة فإن عليه وزرها ووزر من عمل بها إلى يوم القيامة</w:t>
      </w:r>
      <w:r w:rsidRPr="004D73B4">
        <w:rPr>
          <w:rFonts w:ascii="Traditional Arabic" w:hAnsi="Traditional Arabic" w:cs="Traditional Arabic"/>
          <w:color w:val="201E1C"/>
          <w:sz w:val="36"/>
          <w:szCs w:val="36"/>
        </w:rPr>
        <w:t>.</w:t>
      </w:r>
    </w:p>
    <w:p w14:paraId="04F8FB55" w14:textId="77777777" w:rsidR="00744D61" w:rsidRPr="004D73B4" w:rsidRDefault="00744D61"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Style w:val="af4"/>
          <w:rFonts w:ascii="Traditional Arabic" w:hAnsi="Traditional Arabic" w:cs="Traditional Arabic"/>
          <w:b/>
          <w:bCs/>
          <w:color w:val="201E1C"/>
          <w:sz w:val="36"/>
          <w:szCs w:val="36"/>
          <w:rtl/>
        </w:rPr>
        <w:t>ومن ذلك</w:t>
      </w:r>
      <w:r w:rsidRPr="004D73B4">
        <w:rPr>
          <w:rStyle w:val="af4"/>
          <w:rFonts w:ascii="Traditional Arabic" w:hAnsi="Traditional Arabic" w:cs="Traditional Arabic"/>
          <w:b/>
          <w:bCs/>
          <w:color w:val="201E1C"/>
          <w:sz w:val="36"/>
          <w:szCs w:val="36"/>
        </w:rPr>
        <w:t>:</w:t>
      </w:r>
      <w:r w:rsidRPr="004D73B4">
        <w:rPr>
          <w:rFonts w:ascii="Traditional Arabic" w:hAnsi="Traditional Arabic" w:cs="Traditional Arabic"/>
          <w:color w:val="201E1C"/>
          <w:sz w:val="36"/>
          <w:szCs w:val="36"/>
        </w:rPr>
        <w:t> </w:t>
      </w:r>
      <w:r w:rsidRPr="004D73B4">
        <w:rPr>
          <w:rFonts w:ascii="Traditional Arabic" w:hAnsi="Traditional Arabic" w:cs="Traditional Arabic"/>
          <w:color w:val="201E1C"/>
          <w:sz w:val="36"/>
          <w:szCs w:val="36"/>
          <w:rtl/>
        </w:rPr>
        <w:t>بذل النصيحة النافعة في الدين أو في الدنيا، فإن الناصحين مفاتيح للخير مغاليق للشر</w:t>
      </w:r>
      <w:r w:rsidRPr="004D73B4">
        <w:rPr>
          <w:rFonts w:ascii="Traditional Arabic" w:hAnsi="Traditional Arabic" w:cs="Traditional Arabic"/>
          <w:color w:val="201E1C"/>
          <w:sz w:val="36"/>
          <w:szCs w:val="36"/>
        </w:rPr>
        <w:t>.</w:t>
      </w:r>
    </w:p>
    <w:p w14:paraId="5ECE9FF4" w14:textId="77777777" w:rsidR="00744D61" w:rsidRPr="004D73B4" w:rsidRDefault="00744D61"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Fonts w:ascii="Traditional Arabic" w:hAnsi="Traditional Arabic" w:cs="Traditional Arabic"/>
          <w:color w:val="201E1C"/>
          <w:sz w:val="36"/>
          <w:szCs w:val="36"/>
          <w:rtl/>
        </w:rPr>
        <w:t>وينبغي للعبد عند اختلاطه ومعاشرته لهم ومعاملتهم أن ينتهز الفرصة في إشغالهم بالخير، وأن تكون مجالسه لا تخلو من فائدة أو من تخفيف شر ودفعه بحسب مقدوره</w:t>
      </w:r>
      <w:r w:rsidRPr="004D73B4">
        <w:rPr>
          <w:rFonts w:ascii="Traditional Arabic" w:hAnsi="Traditional Arabic" w:cs="Traditional Arabic"/>
          <w:color w:val="201E1C"/>
          <w:sz w:val="36"/>
          <w:szCs w:val="36"/>
        </w:rPr>
        <w:t>.</w:t>
      </w:r>
    </w:p>
    <w:p w14:paraId="37DB36B2" w14:textId="77777777" w:rsidR="00744D61" w:rsidRPr="004D73B4" w:rsidRDefault="00744D61"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Fonts w:ascii="Traditional Arabic" w:hAnsi="Traditional Arabic" w:cs="Traditional Arabic"/>
          <w:color w:val="201E1C"/>
          <w:sz w:val="36"/>
          <w:szCs w:val="36"/>
          <w:rtl/>
        </w:rPr>
        <w:t>فكم حصل للموفق من خيرات وخير وثواب! وكم اندفع به من شرور كثيرة</w:t>
      </w:r>
      <w:r w:rsidRPr="004D73B4">
        <w:rPr>
          <w:rFonts w:ascii="Traditional Arabic" w:hAnsi="Traditional Arabic" w:cs="Traditional Arabic"/>
          <w:color w:val="201E1C"/>
          <w:sz w:val="36"/>
          <w:szCs w:val="36"/>
        </w:rPr>
        <w:t>!</w:t>
      </w:r>
    </w:p>
    <w:p w14:paraId="6FCE2972" w14:textId="77777777" w:rsidR="00744D61" w:rsidRPr="004D73B4" w:rsidRDefault="00744D61"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Fonts w:ascii="Traditional Arabic" w:hAnsi="Traditional Arabic" w:cs="Traditional Arabic"/>
          <w:color w:val="201E1C"/>
          <w:sz w:val="36"/>
          <w:szCs w:val="36"/>
          <w:rtl/>
        </w:rPr>
        <w:lastRenderedPageBreak/>
        <w:t>وعماد ذلك رغبة العبد في الخير وفي نفع العباد، فمتى كانت الرغبة في الخير نصب عينيه، ونيته مصممة على السعي بحسب إمكانه، واستعان بالله في ذلك، وأتى الأمور من أبوابها ومناسباتها فإنه لا يزال يكسب خيرا ويغنم ثوابا</w:t>
      </w:r>
      <w:r w:rsidRPr="004D73B4">
        <w:rPr>
          <w:rFonts w:ascii="Traditional Arabic" w:hAnsi="Traditional Arabic" w:cs="Traditional Arabic"/>
          <w:color w:val="201E1C"/>
          <w:sz w:val="36"/>
          <w:szCs w:val="36"/>
        </w:rPr>
        <w:t>.</w:t>
      </w:r>
    </w:p>
    <w:p w14:paraId="5318F200" w14:textId="77777777" w:rsidR="00744D61" w:rsidRPr="004D73B4" w:rsidRDefault="00744D61"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Style w:val="af4"/>
          <w:rFonts w:ascii="Traditional Arabic" w:hAnsi="Traditional Arabic" w:cs="Traditional Arabic"/>
          <w:b/>
          <w:bCs/>
          <w:color w:val="201E1C"/>
          <w:sz w:val="36"/>
          <w:szCs w:val="36"/>
          <w:rtl/>
        </w:rPr>
        <w:t>وضد ذلك</w:t>
      </w:r>
      <w:r w:rsidRPr="004D73B4">
        <w:rPr>
          <w:rStyle w:val="af4"/>
          <w:rFonts w:ascii="Traditional Arabic" w:hAnsi="Traditional Arabic" w:cs="Traditional Arabic"/>
          <w:b/>
          <w:bCs/>
          <w:color w:val="201E1C"/>
          <w:sz w:val="36"/>
          <w:szCs w:val="36"/>
        </w:rPr>
        <w:t>:</w:t>
      </w:r>
      <w:r w:rsidRPr="004D73B4">
        <w:rPr>
          <w:rFonts w:ascii="Traditional Arabic" w:hAnsi="Traditional Arabic" w:cs="Traditional Arabic"/>
          <w:color w:val="201E1C"/>
          <w:sz w:val="36"/>
          <w:szCs w:val="36"/>
        </w:rPr>
        <w:t> </w:t>
      </w:r>
      <w:r w:rsidRPr="004D73B4">
        <w:rPr>
          <w:rFonts w:ascii="Traditional Arabic" w:hAnsi="Traditional Arabic" w:cs="Traditional Arabic"/>
          <w:color w:val="201E1C"/>
          <w:sz w:val="36"/>
          <w:szCs w:val="36"/>
          <w:rtl/>
        </w:rPr>
        <w:t>عدم رغبة العبد في الخير يفوّته خيرا كثيرا</w:t>
      </w:r>
      <w:r w:rsidRPr="004D73B4">
        <w:rPr>
          <w:rFonts w:ascii="Traditional Arabic" w:hAnsi="Traditional Arabic" w:cs="Traditional Arabic"/>
          <w:color w:val="201E1C"/>
          <w:sz w:val="36"/>
          <w:szCs w:val="36"/>
        </w:rPr>
        <w:t>.</w:t>
      </w:r>
    </w:p>
    <w:p w14:paraId="7F08BFF0" w14:textId="77777777" w:rsidR="00744D61" w:rsidRPr="004D73B4" w:rsidRDefault="00744D61"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Fonts w:ascii="Traditional Arabic" w:hAnsi="Traditional Arabic" w:cs="Traditional Arabic"/>
          <w:color w:val="201E1C"/>
          <w:sz w:val="36"/>
          <w:szCs w:val="36"/>
          <w:rtl/>
        </w:rPr>
        <w:t>فإن كان مع ذلك عادمًا للنصح للعباد، لا يقصد نفعهم بوجه من الوجوه، وربما قصد إضرارهم وغشهم لأغراض نفسية، أو عقائد فاسدة، فقد أتى بالسبب الأعظم لحصول المضرات وتفويت الخيرات، وكان هذا الذي يصدق عليه أنه مفتاح للشر، مغلاق للخير، فنعوذ بالله من شرور أنفسنا ومن سيئات أعمالنا</w:t>
      </w:r>
      <w:r w:rsidRPr="004D73B4">
        <w:rPr>
          <w:rFonts w:ascii="Traditional Arabic" w:hAnsi="Traditional Arabic" w:cs="Traditional Arabic"/>
          <w:color w:val="201E1C"/>
          <w:sz w:val="36"/>
          <w:szCs w:val="36"/>
        </w:rPr>
        <w:t>.</w:t>
      </w:r>
    </w:p>
    <w:p w14:paraId="0DB86781" w14:textId="156FFE9E" w:rsidR="00744D61" w:rsidRPr="004D73B4" w:rsidRDefault="00744D61"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Fonts w:ascii="Traditional Arabic" w:hAnsi="Traditional Arabic" w:cs="Traditional Arabic"/>
          <w:color w:val="201E1C"/>
          <w:sz w:val="36"/>
          <w:szCs w:val="36"/>
          <w:rtl/>
        </w:rPr>
        <w:t>ومن أعظم الأصول فتحا للخيرات وإغلاقا للشرور الإيمان التام بالرسول ﷺ؛ فإذا آمن به إيمانا تامًّا، وفهم كلامه ومراده تحقق ما قاله قطعا، وعلم أن ما ناقض ذلك أو خالفه فإنه باطل؛ </w:t>
      </w:r>
      <w:r w:rsidR="001E2CCB">
        <w:rPr>
          <w:rStyle w:val="--"/>
          <w:rFonts w:ascii="Traditional Arabic" w:hAnsi="Traditional Arabic" w:cs="Traditional Arabic" w:hint="cs"/>
          <w:color w:val="000000"/>
          <w:sz w:val="36"/>
          <w:szCs w:val="36"/>
          <w:rtl/>
        </w:rPr>
        <w:t>{</w:t>
      </w:r>
      <w:r w:rsidRPr="004D73B4">
        <w:rPr>
          <w:rStyle w:val="--"/>
          <w:rFonts w:ascii="Traditional Arabic" w:hAnsi="Traditional Arabic" w:cs="Traditional Arabic"/>
          <w:color w:val="000000"/>
          <w:sz w:val="36"/>
          <w:szCs w:val="36"/>
        </w:rPr>
        <w:t xml:space="preserve"> </w:t>
      </w:r>
      <w:r w:rsidRPr="004D73B4">
        <w:rPr>
          <w:rStyle w:val="--"/>
          <w:rFonts w:ascii="Traditional Arabic" w:hAnsi="Traditional Arabic" w:cs="Traditional Arabic"/>
          <w:color w:val="000000"/>
          <w:sz w:val="36"/>
          <w:szCs w:val="36"/>
          <w:rtl/>
        </w:rPr>
        <w:t>فَمَاذَا بَعْدَ الْحَقِّ إِلَّا الضَّلَالُ</w:t>
      </w:r>
      <w:r w:rsidR="009242DA">
        <w:rPr>
          <w:rStyle w:val="--"/>
          <w:rFonts w:ascii="Traditional Arabic" w:hAnsi="Traditional Arabic" w:cs="Traditional Arabic"/>
          <w:color w:val="000000"/>
          <w:sz w:val="36"/>
          <w:szCs w:val="36"/>
          <w:rtl/>
        </w:rPr>
        <w:t xml:space="preserve">} </w:t>
      </w:r>
      <w:r w:rsidR="009242DA" w:rsidRPr="001E2CCB">
        <w:rPr>
          <w:rStyle w:val="--"/>
          <w:rFonts w:ascii="Traditional Arabic" w:hAnsi="Traditional Arabic" w:cs="Traditional Arabic"/>
          <w:color w:val="000000"/>
          <w:rtl/>
        </w:rPr>
        <w:t>[</w:t>
      </w:r>
      <w:r w:rsidRPr="001E2CCB">
        <w:rPr>
          <w:rStyle w:val="-"/>
          <w:rFonts w:ascii="Traditional Arabic" w:hAnsi="Traditional Arabic" w:cs="Traditional Arabic"/>
          <w:color w:val="201E1C"/>
          <w:rtl/>
        </w:rPr>
        <w:t>يونس: ٣٢</w:t>
      </w:r>
      <w:r w:rsidR="009242DA" w:rsidRPr="001E2CCB">
        <w:rPr>
          <w:rStyle w:val="-"/>
          <w:rFonts w:ascii="Traditional Arabic" w:hAnsi="Traditional Arabic" w:cs="Traditional Arabic"/>
          <w:color w:val="201E1C"/>
          <w:rtl/>
        </w:rPr>
        <w:t>]</w:t>
      </w:r>
      <w:r w:rsidR="009242DA">
        <w:rPr>
          <w:rStyle w:val="-"/>
          <w:rFonts w:ascii="Traditional Arabic" w:hAnsi="Traditional Arabic" w:cs="Traditional Arabic"/>
          <w:color w:val="201E1C"/>
          <w:sz w:val="36"/>
          <w:szCs w:val="36"/>
          <w:rtl/>
        </w:rPr>
        <w:t>.</w:t>
      </w:r>
    </w:p>
    <w:p w14:paraId="4D180DE3" w14:textId="28F24261" w:rsidR="00744D61" w:rsidRPr="004D73B4" w:rsidRDefault="00744D61" w:rsidP="00822360">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Fonts w:ascii="Traditional Arabic" w:hAnsi="Traditional Arabic" w:cs="Traditional Arabic"/>
          <w:color w:val="201E1C"/>
          <w:sz w:val="36"/>
          <w:szCs w:val="36"/>
          <w:rtl/>
        </w:rPr>
        <w:t>فهذا يغلق على العبد أبوابا من الشرور فتحها أهل الكلام الباطل عارضوا بها ما جاء به الرسول، ولكن الإيمان التام وفهم مراد الرسول تماما يرد كل ما ناقضه؛ سواء تمكن المؤمن</w:t>
      </w:r>
      <w:r w:rsidR="00822360">
        <w:rPr>
          <w:rFonts w:ascii="Traditional Arabic" w:hAnsi="Traditional Arabic" w:cs="Traditional Arabic" w:hint="cs"/>
          <w:color w:val="201E1C"/>
          <w:sz w:val="36"/>
          <w:szCs w:val="36"/>
          <w:rtl/>
        </w:rPr>
        <w:t xml:space="preserve"> </w:t>
      </w:r>
      <w:r w:rsidRPr="004D73B4">
        <w:rPr>
          <w:rFonts w:ascii="Traditional Arabic" w:hAnsi="Traditional Arabic" w:cs="Traditional Arabic"/>
          <w:color w:val="201E1C"/>
          <w:sz w:val="36"/>
          <w:szCs w:val="36"/>
          <w:rtl/>
        </w:rPr>
        <w:t>من حل تلك الشبهة التي عورض بها الحق أو لم يتمكن، فإنه قد علم الحق يقينا بلا تردد، فمحال مع هذا أن يقوم شيء ينقض هذا الدين</w:t>
      </w:r>
      <w:r w:rsidRPr="004D73B4">
        <w:rPr>
          <w:rFonts w:ascii="Traditional Arabic" w:hAnsi="Traditional Arabic" w:cs="Traditional Arabic"/>
          <w:color w:val="201E1C"/>
          <w:sz w:val="36"/>
          <w:szCs w:val="36"/>
        </w:rPr>
        <w:t>.</w:t>
      </w:r>
    </w:p>
    <w:p w14:paraId="2ED9AE88" w14:textId="77777777" w:rsidR="00744D61" w:rsidRPr="004D73B4" w:rsidRDefault="00744D61" w:rsidP="001E2CCB">
      <w:pPr>
        <w:pStyle w:val="1--"/>
        <w:shd w:val="clear" w:color="auto" w:fill="FFFFFF"/>
        <w:bidi/>
        <w:spacing w:before="0" w:beforeAutospacing="0" w:after="0" w:afterAutospacing="0"/>
        <w:ind w:firstLine="567"/>
        <w:jc w:val="both"/>
        <w:rPr>
          <w:rFonts w:ascii="Traditional Arabic" w:hAnsi="Traditional Arabic" w:cs="Traditional Arabic"/>
          <w:color w:val="201E1C"/>
          <w:sz w:val="36"/>
          <w:szCs w:val="36"/>
        </w:rPr>
      </w:pPr>
      <w:r w:rsidRPr="004D73B4">
        <w:rPr>
          <w:rFonts w:ascii="Traditional Arabic" w:hAnsi="Traditional Arabic" w:cs="Traditional Arabic"/>
          <w:color w:val="201E1C"/>
          <w:sz w:val="36"/>
          <w:szCs w:val="36"/>
          <w:rtl/>
        </w:rPr>
        <w:t>وهذا أصل نافع جدًّا قرره شيخ الإسلام في مواضع من كتبه، ومن ذلك ما ذكرناه بقولنا</w:t>
      </w:r>
      <w:r w:rsidRPr="004D73B4">
        <w:rPr>
          <w:rFonts w:ascii="Traditional Arabic" w:hAnsi="Traditional Arabic" w:cs="Traditional Arabic"/>
          <w:color w:val="201E1C"/>
          <w:sz w:val="36"/>
          <w:szCs w:val="36"/>
        </w:rPr>
        <w:t>.</w:t>
      </w:r>
    </w:p>
    <w:p w14:paraId="1CDB80DB" w14:textId="77777777" w:rsidR="00523390" w:rsidRDefault="00523390" w:rsidP="001E2CCB">
      <w:pPr>
        <w:pStyle w:val="1---"/>
        <w:shd w:val="clear" w:color="auto" w:fill="FFFFFF"/>
        <w:bidi/>
        <w:spacing w:before="0" w:beforeAutospacing="0" w:after="0" w:afterAutospacing="0"/>
        <w:ind w:firstLine="567"/>
        <w:jc w:val="center"/>
        <w:rPr>
          <w:rFonts w:ascii="Traditional Arabic" w:hAnsi="Traditional Arabic" w:cs="Traditional Arabic"/>
          <w:color w:val="201E1C"/>
          <w:sz w:val="36"/>
          <w:szCs w:val="36"/>
          <w:rtl/>
        </w:rPr>
      </w:pPr>
    </w:p>
    <w:p w14:paraId="700974EA" w14:textId="07ECA751" w:rsidR="00744D61" w:rsidRDefault="00744D61" w:rsidP="001E2CCB">
      <w:pPr>
        <w:pStyle w:val="1---"/>
        <w:shd w:val="clear" w:color="auto" w:fill="FFFFFF"/>
        <w:bidi/>
        <w:spacing w:before="0" w:beforeAutospacing="0" w:after="0" w:afterAutospacing="0"/>
        <w:ind w:firstLine="567"/>
        <w:jc w:val="center"/>
        <w:rPr>
          <w:rFonts w:ascii="Lotus Linotype" w:hAnsi="Lotus Linotype" w:cs="Lotus Linotype"/>
          <w:color w:val="201E1C"/>
          <w:sz w:val="32"/>
          <w:szCs w:val="32"/>
          <w:rtl/>
        </w:rPr>
      </w:pPr>
      <w:r w:rsidRPr="004D73B4">
        <w:rPr>
          <w:rFonts w:ascii="Traditional Arabic" w:hAnsi="Traditional Arabic" w:cs="Traditional Arabic"/>
          <w:color w:val="201E1C"/>
          <w:sz w:val="36"/>
          <w:szCs w:val="36"/>
        </w:rPr>
        <w:t>**</w:t>
      </w:r>
      <w:r w:rsidR="00523390">
        <w:rPr>
          <w:rFonts w:ascii="Traditional Arabic" w:hAnsi="Traditional Arabic" w:cs="Traditional Arabic"/>
          <w:color w:val="201E1C"/>
          <w:sz w:val="36"/>
          <w:szCs w:val="36"/>
        </w:rPr>
        <w:t>**</w:t>
      </w:r>
      <w:r w:rsidRPr="004D73B4">
        <w:rPr>
          <w:rFonts w:ascii="Traditional Arabic" w:hAnsi="Traditional Arabic" w:cs="Traditional Arabic"/>
          <w:color w:val="201E1C"/>
          <w:sz w:val="36"/>
          <w:szCs w:val="36"/>
        </w:rPr>
        <w:t>*</w:t>
      </w:r>
    </w:p>
    <w:sectPr w:rsidR="00744D61" w:rsidSect="00AE48BB">
      <w:footerReference w:type="even" r:id="rId8"/>
      <w:footerReference w:type="default" r:id="rId9"/>
      <w:footnotePr>
        <w:numRestart w:val="eachPage"/>
      </w:footnotePr>
      <w:pgSz w:w="11906" w:h="16838" w:code="9"/>
      <w:pgMar w:top="1418" w:right="1558" w:bottom="1418" w:left="1843"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40E5D" w14:textId="77777777" w:rsidR="00190439" w:rsidRDefault="00190439">
      <w:r>
        <w:separator/>
      </w:r>
    </w:p>
  </w:endnote>
  <w:endnote w:type="continuationSeparator" w:id="0">
    <w:p w14:paraId="4737ACDC" w14:textId="77777777" w:rsidR="00190439" w:rsidRDefault="0019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ypesetting">
    <w:panose1 w:val="03020402040406030203"/>
    <w:charset w:val="00"/>
    <w:family w:val="script"/>
    <w:pitch w:val="variable"/>
    <w:sig w:usb0="80002007" w:usb1="80000000" w:usb2="00000008" w:usb3="00000000" w:csb0="000000D3"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DecoType Naskh Extensions">
    <w:panose1 w:val="02010400000000000000"/>
    <w:charset w:val="B2"/>
    <w:family w:val="auto"/>
    <w:pitch w:val="variable"/>
    <w:sig w:usb0="00002001" w:usb1="80000000" w:usb2="00000008" w:usb3="00000000" w:csb0="00000040" w:csb1="00000000"/>
  </w:font>
  <w:font w:name="AL-Mateen">
    <w:altName w:val="Times New Roman"/>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Mohanad Bold">
    <w:charset w:val="B2"/>
    <w:family w:val="auto"/>
    <w:pitch w:val="variable"/>
    <w:sig w:usb0="00002001" w:usb1="00000000" w:usb2="00000000" w:usb3="00000000" w:csb0="00000040" w:csb1="00000000"/>
  </w:font>
  <w:font w:name="Rateb lotusb22">
    <w:charset w:val="B2"/>
    <w:family w:val="auto"/>
    <w:pitch w:val="variable"/>
    <w:sig w:usb0="00002001" w:usb1="00000000" w:usb2="00000000" w:usb3="00000000" w:csb0="00000040" w:csb1="00000000"/>
  </w:font>
  <w:font w:name="Msh Quraan1">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otus Linotype">
    <w:altName w:val="Arial"/>
    <w:charset w:val="00"/>
    <w:family w:val="auto"/>
    <w:pitch w:val="variable"/>
    <w:sig w:usb0="00002007" w:usb1="80000000" w:usb2="00000008" w:usb3="00000000" w:csb0="0000004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AD387" w14:textId="34821E0A" w:rsidR="00236600" w:rsidRDefault="00236600" w:rsidP="0043006D">
    <w:pPr>
      <w:pStyle w:val="a6"/>
      <w:framePr w:wrap="around" w:vAnchor="text" w:hAnchor="text" w:xAlign="center" w:y="1"/>
      <w:rPr>
        <w:rStyle w:val="a7"/>
      </w:rPr>
    </w:pPr>
    <w:r>
      <w:rPr>
        <w:rStyle w:val="a7"/>
        <w:rtl/>
      </w:rPr>
      <w:fldChar w:fldCharType="begin"/>
    </w:r>
    <w:r>
      <w:rPr>
        <w:rStyle w:val="a7"/>
      </w:rPr>
      <w:instrText xml:space="preserve">PAGE  </w:instrText>
    </w:r>
    <w:r>
      <w:rPr>
        <w:rStyle w:val="a7"/>
        <w:rtl/>
      </w:rPr>
      <w:fldChar w:fldCharType="separate"/>
    </w:r>
    <w:r>
      <w:rPr>
        <w:rStyle w:val="a7"/>
        <w:noProof/>
        <w:rtl/>
      </w:rPr>
      <w:t>2</w:t>
    </w:r>
    <w:r>
      <w:rPr>
        <w:rStyle w:val="a7"/>
        <w:rtl/>
      </w:rPr>
      <w:fldChar w:fldCharType="end"/>
    </w:r>
  </w:p>
  <w:p w14:paraId="3FB1A5C7" w14:textId="77777777" w:rsidR="00236600" w:rsidRDefault="0023660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raditional Arabic" w:hAnsi="Traditional Arabic" w:cs="Traditional Arabic"/>
        <w:rtl/>
      </w:rPr>
      <w:id w:val="1801182878"/>
      <w:docPartObj>
        <w:docPartGallery w:val="Page Numbers (Bottom of Page)"/>
        <w:docPartUnique/>
      </w:docPartObj>
    </w:sdtPr>
    <w:sdtContent>
      <w:sdt>
        <w:sdtPr>
          <w:rPr>
            <w:rFonts w:ascii="Traditional Arabic" w:hAnsi="Traditional Arabic" w:cs="Traditional Arabic"/>
            <w:rtl/>
          </w:rPr>
          <w:id w:val="-1705238520"/>
          <w:docPartObj>
            <w:docPartGallery w:val="Page Numbers (Top of Page)"/>
            <w:docPartUnique/>
          </w:docPartObj>
        </w:sdtPr>
        <w:sdtContent>
          <w:p w14:paraId="52C550E0" w14:textId="7C27285C" w:rsidR="00236600" w:rsidRPr="007E7892" w:rsidRDefault="00236600" w:rsidP="007E7892">
            <w:pPr>
              <w:pStyle w:val="a6"/>
              <w:jc w:val="center"/>
              <w:rPr>
                <w:rFonts w:ascii="Traditional Arabic" w:hAnsi="Traditional Arabic" w:cs="Traditional Arabic"/>
              </w:rPr>
            </w:pPr>
            <w:r w:rsidRPr="007E7892">
              <w:rPr>
                <w:rFonts w:ascii="Traditional Arabic" w:hAnsi="Traditional Arabic" w:cs="Traditional Arabic"/>
                <w:b/>
                <w:bCs/>
              </w:rPr>
              <w:fldChar w:fldCharType="begin"/>
            </w:r>
            <w:r w:rsidRPr="007E7892">
              <w:rPr>
                <w:rFonts w:ascii="Traditional Arabic" w:hAnsi="Traditional Arabic" w:cs="Traditional Arabic"/>
                <w:b/>
                <w:bCs/>
              </w:rPr>
              <w:instrText>PAGE</w:instrText>
            </w:r>
            <w:r w:rsidRPr="007E7892">
              <w:rPr>
                <w:rFonts w:ascii="Traditional Arabic" w:hAnsi="Traditional Arabic" w:cs="Traditional Arabic"/>
                <w:b/>
                <w:bCs/>
              </w:rPr>
              <w:fldChar w:fldCharType="separate"/>
            </w:r>
            <w:r w:rsidR="00AB4CA4">
              <w:rPr>
                <w:rFonts w:ascii="Traditional Arabic" w:hAnsi="Traditional Arabic" w:cs="Traditional Arabic"/>
                <w:b/>
                <w:bCs/>
                <w:noProof/>
                <w:rtl/>
              </w:rPr>
              <w:t>2</w:t>
            </w:r>
            <w:r w:rsidRPr="007E7892">
              <w:rPr>
                <w:rFonts w:ascii="Traditional Arabic" w:hAnsi="Traditional Arabic" w:cs="Traditional Arabic"/>
                <w:b/>
                <w:bCs/>
              </w:rPr>
              <w:fldChar w:fldCharType="end"/>
            </w:r>
            <w:r w:rsidRPr="007E7892">
              <w:rPr>
                <w:rFonts w:ascii="Traditional Arabic" w:hAnsi="Traditional Arabic" w:cs="Traditional Arabic"/>
                <w:rtl/>
                <w:lang w:val="ar-SA"/>
              </w:rPr>
              <w:t xml:space="preserve"> - </w:t>
            </w:r>
            <w:r w:rsidRPr="007E7892">
              <w:rPr>
                <w:rFonts w:ascii="Traditional Arabic" w:hAnsi="Traditional Arabic" w:cs="Traditional Arabic"/>
                <w:b/>
                <w:bCs/>
              </w:rPr>
              <w:fldChar w:fldCharType="begin"/>
            </w:r>
            <w:r w:rsidRPr="007E7892">
              <w:rPr>
                <w:rFonts w:ascii="Traditional Arabic" w:hAnsi="Traditional Arabic" w:cs="Traditional Arabic"/>
                <w:b/>
                <w:bCs/>
              </w:rPr>
              <w:instrText>NUMPAGES</w:instrText>
            </w:r>
            <w:r w:rsidRPr="007E7892">
              <w:rPr>
                <w:rFonts w:ascii="Traditional Arabic" w:hAnsi="Traditional Arabic" w:cs="Traditional Arabic"/>
                <w:b/>
                <w:bCs/>
              </w:rPr>
              <w:fldChar w:fldCharType="separate"/>
            </w:r>
            <w:r w:rsidR="00AB4CA4">
              <w:rPr>
                <w:rFonts w:ascii="Traditional Arabic" w:hAnsi="Traditional Arabic" w:cs="Traditional Arabic"/>
                <w:b/>
                <w:bCs/>
                <w:noProof/>
                <w:rtl/>
              </w:rPr>
              <w:t>26</w:t>
            </w:r>
            <w:r w:rsidRPr="007E7892">
              <w:rPr>
                <w:rFonts w:ascii="Traditional Arabic" w:hAnsi="Traditional Arabic" w:cs="Traditional Arabic"/>
                <w:b/>
                <w:bCs/>
              </w:rPr>
              <w:fldChar w:fldCharType="end"/>
            </w:r>
          </w:p>
        </w:sdtContent>
      </w:sdt>
    </w:sdtContent>
  </w:sdt>
  <w:p w14:paraId="1490E594" w14:textId="38B31B7E" w:rsidR="00236600" w:rsidRPr="0001596A" w:rsidRDefault="00236600" w:rsidP="007E7892">
    <w:pPr>
      <w:pStyle w:val="a6"/>
      <w:rPr>
        <w:rFonts w:ascii="Traditional Arabic" w:hAnsi="Traditional Arabic" w:cs="Traditional Arabic"/>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E6FBE9" w14:textId="77777777" w:rsidR="00190439" w:rsidRDefault="00190439">
      <w:r>
        <w:separator/>
      </w:r>
    </w:p>
  </w:footnote>
  <w:footnote w:type="continuationSeparator" w:id="0">
    <w:p w14:paraId="2CC375AF" w14:textId="77777777" w:rsidR="00190439" w:rsidRDefault="00190439">
      <w:r>
        <w:continuationSeparator/>
      </w:r>
    </w:p>
  </w:footnote>
  <w:footnote w:id="1">
    <w:p w14:paraId="37E3A1AF" w14:textId="0685A3B0" w:rsidR="005C6141" w:rsidRPr="00FC3279" w:rsidRDefault="005C6141" w:rsidP="005C6141">
      <w:pPr>
        <w:pStyle w:val="a3"/>
        <w:jc w:val="both"/>
        <w:rPr>
          <w:rFonts w:ascii="Traditional Arabic" w:hAnsi="Traditional Arabic" w:cs="Traditional Arabic"/>
          <w:sz w:val="28"/>
          <w:szCs w:val="28"/>
          <w:rtl/>
        </w:rPr>
      </w:pPr>
      <w:r w:rsidRPr="00FC3279">
        <w:rPr>
          <w:rFonts w:ascii="Traditional Arabic" w:hAnsi="Traditional Arabic" w:cs="Traditional Arabic" w:hint="cs"/>
          <w:sz w:val="28"/>
          <w:szCs w:val="28"/>
          <w:rtl/>
        </w:rPr>
        <w:t>(</w:t>
      </w:r>
      <w:r w:rsidRPr="00FC3279">
        <w:rPr>
          <w:rFonts w:ascii="Traditional Arabic" w:hAnsi="Traditional Arabic" w:cs="Traditional Arabic"/>
          <w:sz w:val="28"/>
          <w:szCs w:val="28"/>
        </w:rPr>
        <w:footnoteRef/>
      </w:r>
      <w:r w:rsidRPr="00FC3279">
        <w:rPr>
          <w:rFonts w:ascii="Traditional Arabic" w:hAnsi="Traditional Arabic" w:cs="Traditional Arabic" w:hint="cs"/>
          <w:sz w:val="28"/>
          <w:szCs w:val="28"/>
          <w:rtl/>
        </w:rPr>
        <w:t>) النسخة المعتمدة</w:t>
      </w:r>
      <w:r w:rsidR="00F146C8">
        <w:rPr>
          <w:rFonts w:ascii="Traditional Arabic" w:hAnsi="Traditional Arabic" w:cs="Traditional Arabic" w:hint="cs"/>
          <w:sz w:val="28"/>
          <w:szCs w:val="28"/>
          <w:rtl/>
        </w:rPr>
        <w:t>،</w:t>
      </w:r>
      <w:r w:rsidRPr="00FC3279">
        <w:rPr>
          <w:rFonts w:ascii="Traditional Arabic" w:hAnsi="Traditional Arabic" w:cs="Traditional Arabic" w:hint="cs"/>
          <w:sz w:val="28"/>
          <w:szCs w:val="28"/>
          <w:rtl/>
        </w:rPr>
        <w:t xml:space="preserve"> هي </w:t>
      </w:r>
      <w:r>
        <w:rPr>
          <w:rFonts w:ascii="Traditional Arabic" w:hAnsi="Traditional Arabic" w:cs="Traditional Arabic" w:hint="cs"/>
          <w:sz w:val="28"/>
          <w:szCs w:val="28"/>
          <w:rtl/>
        </w:rPr>
        <w:t>المطبوعة ضمن مجموعة مؤلفات الشيخ العلامة عبدالرحمن بن ناصر السعدي رحمه الله، المجلد (24)، دار الميمان، الطبعة الثالثة، بدعم من الهيئة العامة للأوقاف</w:t>
      </w:r>
      <w:r w:rsidRPr="00FC3279">
        <w:rPr>
          <w:rFonts w:ascii="Traditional Arabic" w:hAnsi="Traditional Arabic" w:cs="Traditional Arabic"/>
          <w:sz w:val="28"/>
          <w:szCs w:val="28"/>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23858"/>
    <w:multiLevelType w:val="hybridMultilevel"/>
    <w:tmpl w:val="794E44BC"/>
    <w:lvl w:ilvl="0" w:tplc="6C184C02">
      <w:numFmt w:val="bullet"/>
      <w:lvlText w:val=""/>
      <w:lvlJc w:val="left"/>
      <w:pPr>
        <w:ind w:left="1080" w:hanging="360"/>
      </w:pPr>
      <w:rPr>
        <w:rFonts w:ascii="Symbol" w:eastAsia="Times New Roman"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 w15:restartNumberingAfterBreak="0">
    <w:nsid w:val="03091774"/>
    <w:multiLevelType w:val="hybridMultilevel"/>
    <w:tmpl w:val="4FD65B40"/>
    <w:lvl w:ilvl="0" w:tplc="0409000D">
      <w:start w:val="1"/>
      <w:numFmt w:val="bullet"/>
      <w:lvlText w:val=""/>
      <w:lvlJc w:val="left"/>
      <w:pPr>
        <w:ind w:left="720" w:hanging="360"/>
      </w:pPr>
      <w:rPr>
        <w:rFonts w:ascii="Wingdings" w:hAnsi="Wingding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85E6C"/>
    <w:multiLevelType w:val="hybridMultilevel"/>
    <w:tmpl w:val="A078AE1E"/>
    <w:lvl w:ilvl="0" w:tplc="E38E6E1C">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E3296D"/>
    <w:multiLevelType w:val="hybridMultilevel"/>
    <w:tmpl w:val="C43846D8"/>
    <w:lvl w:ilvl="0" w:tplc="73ECB78C">
      <w:start w:val="1"/>
      <w:numFmt w:val="decimal"/>
      <w:lvlText w:val="%1-"/>
      <w:lvlJc w:val="left"/>
      <w:pPr>
        <w:tabs>
          <w:tab w:val="num" w:pos="35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2D32DE"/>
    <w:multiLevelType w:val="hybridMultilevel"/>
    <w:tmpl w:val="CF6A9D62"/>
    <w:lvl w:ilvl="0" w:tplc="10E46E10">
      <w:start w:val="1"/>
      <w:numFmt w:val="decimal"/>
      <w:lvlText w:val="%1-"/>
      <w:lvlJc w:val="left"/>
      <w:pPr>
        <w:tabs>
          <w:tab w:val="num" w:pos="1875"/>
        </w:tabs>
        <w:ind w:left="1875" w:hanging="115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B1C6BF7"/>
    <w:multiLevelType w:val="hybridMultilevel"/>
    <w:tmpl w:val="7E924E82"/>
    <w:lvl w:ilvl="0" w:tplc="0B66CDBC">
      <w:start w:val="1"/>
      <w:numFmt w:val="decimal"/>
      <w:lvlText w:val="%1-"/>
      <w:lvlJc w:val="left"/>
      <w:pPr>
        <w:tabs>
          <w:tab w:val="num" w:pos="1176"/>
        </w:tabs>
        <w:ind w:left="1097" w:hanging="28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B1D1A56"/>
    <w:multiLevelType w:val="multilevel"/>
    <w:tmpl w:val="D174FFB4"/>
    <w:lvl w:ilvl="0">
      <w:start w:val="1"/>
      <w:numFmt w:val="decimal"/>
      <w:lvlText w:val="%1."/>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F0327E9"/>
    <w:multiLevelType w:val="hybridMultilevel"/>
    <w:tmpl w:val="00727CEE"/>
    <w:lvl w:ilvl="0" w:tplc="0409000F">
      <w:start w:val="6"/>
      <w:numFmt w:val="decimal"/>
      <w:lvlText w:val="%1."/>
      <w:lvlJc w:val="left"/>
      <w:pPr>
        <w:tabs>
          <w:tab w:val="num" w:pos="720"/>
        </w:tabs>
        <w:ind w:left="720" w:hanging="360"/>
      </w:pPr>
      <w:rPr>
        <w:rFonts w:cs="Times New Roman" w:hint="default"/>
      </w:rPr>
    </w:lvl>
    <w:lvl w:ilvl="1" w:tplc="55A4FD6C">
      <w:start w:val="1"/>
      <w:numFmt w:val="lowerLetter"/>
      <w:lvlText w:val="%2."/>
      <w:lvlJc w:val="left"/>
      <w:pPr>
        <w:tabs>
          <w:tab w:val="num" w:pos="1211"/>
        </w:tabs>
        <w:ind w:left="1211"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0F4C1C9A"/>
    <w:multiLevelType w:val="hybridMultilevel"/>
    <w:tmpl w:val="59D48AC2"/>
    <w:lvl w:ilvl="0" w:tplc="13D89B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8401EE"/>
    <w:multiLevelType w:val="hybridMultilevel"/>
    <w:tmpl w:val="42C027F4"/>
    <w:lvl w:ilvl="0" w:tplc="9488CB78">
      <w:start w:val="1"/>
      <w:numFmt w:val="decimal"/>
      <w:lvlText w:val="%1-"/>
      <w:lvlJc w:val="left"/>
      <w:pPr>
        <w:tabs>
          <w:tab w:val="num" w:pos="1890"/>
        </w:tabs>
        <w:ind w:left="1890" w:hanging="117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E9456A2"/>
    <w:multiLevelType w:val="hybridMultilevel"/>
    <w:tmpl w:val="9FC4CDBE"/>
    <w:lvl w:ilvl="0" w:tplc="66F0A1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EF2100"/>
    <w:multiLevelType w:val="hybridMultilevel"/>
    <w:tmpl w:val="6C58FE1E"/>
    <w:lvl w:ilvl="0" w:tplc="7FA4317C">
      <w:start w:val="1"/>
      <w:numFmt w:val="decimal"/>
      <w:lvlText w:val="%1-"/>
      <w:lvlJc w:val="left"/>
      <w:pPr>
        <w:ind w:left="1080" w:hanging="360"/>
      </w:pPr>
      <w:rPr>
        <w:rFont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0C4930"/>
    <w:multiLevelType w:val="hybridMultilevel"/>
    <w:tmpl w:val="1A8A8050"/>
    <w:lvl w:ilvl="0" w:tplc="0409000F">
      <w:start w:val="1"/>
      <w:numFmt w:val="decimal"/>
      <w:lvlText w:val="%1."/>
      <w:lvlJc w:val="left"/>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13" w15:restartNumberingAfterBreak="0">
    <w:nsid w:val="28CB40EC"/>
    <w:multiLevelType w:val="hybridMultilevel"/>
    <w:tmpl w:val="C2224B24"/>
    <w:lvl w:ilvl="0" w:tplc="0409000F">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14" w15:restartNumberingAfterBreak="0">
    <w:nsid w:val="28FC0496"/>
    <w:multiLevelType w:val="hybridMultilevel"/>
    <w:tmpl w:val="CF6A9D62"/>
    <w:lvl w:ilvl="0" w:tplc="10E46E10">
      <w:start w:val="1"/>
      <w:numFmt w:val="decimal"/>
      <w:lvlText w:val="%1-"/>
      <w:lvlJc w:val="left"/>
      <w:pPr>
        <w:tabs>
          <w:tab w:val="num" w:pos="1875"/>
        </w:tabs>
        <w:ind w:left="1875" w:hanging="115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CC96350"/>
    <w:multiLevelType w:val="hybridMultilevel"/>
    <w:tmpl w:val="0E9AAA48"/>
    <w:lvl w:ilvl="0" w:tplc="109EEA16">
      <w:numFmt w:val="bullet"/>
      <w:lvlText w:val="-"/>
      <w:lvlJc w:val="left"/>
      <w:pPr>
        <w:ind w:left="720" w:hanging="360"/>
      </w:pPr>
      <w:rPr>
        <w:rFonts w:ascii="Arabic Typesetting" w:eastAsia="Calibri" w:hAnsi="Arabic Typesetting"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BD78E7"/>
    <w:multiLevelType w:val="multilevel"/>
    <w:tmpl w:val="D174FFB4"/>
    <w:lvl w:ilvl="0">
      <w:start w:val="1"/>
      <w:numFmt w:val="decimal"/>
      <w:lvlText w:val="%1."/>
      <w:lvlJc w:val="left"/>
      <w:pPr>
        <w:tabs>
          <w:tab w:val="num" w:pos="1080"/>
        </w:tabs>
        <w:ind w:left="108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FCE2E2D"/>
    <w:multiLevelType w:val="hybridMultilevel"/>
    <w:tmpl w:val="1F3A4928"/>
    <w:lvl w:ilvl="0" w:tplc="FD868FFC">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33627855"/>
    <w:multiLevelType w:val="hybridMultilevel"/>
    <w:tmpl w:val="2DA69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44B4DDD"/>
    <w:multiLevelType w:val="hybridMultilevel"/>
    <w:tmpl w:val="3B9888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4E9097D"/>
    <w:multiLevelType w:val="hybridMultilevel"/>
    <w:tmpl w:val="C4BAB932"/>
    <w:lvl w:ilvl="0" w:tplc="E356EC2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809C1"/>
    <w:multiLevelType w:val="multilevel"/>
    <w:tmpl w:val="A6CC5080"/>
    <w:lvl w:ilvl="0">
      <w:start w:val="8"/>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5A2782"/>
    <w:multiLevelType w:val="hybridMultilevel"/>
    <w:tmpl w:val="2D4868B2"/>
    <w:lvl w:ilvl="0" w:tplc="FC3666CA">
      <w:start w:val="1"/>
      <w:numFmt w:val="arabicAlpha"/>
      <w:lvlText w:val="%1-"/>
      <w:lvlJc w:val="left"/>
      <w:pPr>
        <w:ind w:left="1800" w:hanging="360"/>
      </w:pPr>
      <w:rPr>
        <w:rFonts w:cs="Times New Roman" w:hint="default"/>
        <w:sz w:val="2"/>
        <w:szCs w:val="24"/>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23" w15:restartNumberingAfterBreak="0">
    <w:nsid w:val="3B5A3259"/>
    <w:multiLevelType w:val="hybridMultilevel"/>
    <w:tmpl w:val="4F2E001A"/>
    <w:lvl w:ilvl="0" w:tplc="B71069EE">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DBC1517"/>
    <w:multiLevelType w:val="hybridMultilevel"/>
    <w:tmpl w:val="37FC07DA"/>
    <w:lvl w:ilvl="0" w:tplc="84A2DCD4">
      <w:numFmt w:val="bullet"/>
      <w:lvlText w:val="-"/>
      <w:lvlJc w:val="left"/>
      <w:pPr>
        <w:ind w:left="720" w:hanging="360"/>
      </w:pPr>
      <w:rPr>
        <w:rFonts w:ascii="Traditional Arabic" w:eastAsia="Times New Roman" w:hAnsi="Traditional Arabic"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26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DE7030D"/>
    <w:multiLevelType w:val="hybridMultilevel"/>
    <w:tmpl w:val="CF6A9D62"/>
    <w:lvl w:ilvl="0" w:tplc="10E46E10">
      <w:start w:val="1"/>
      <w:numFmt w:val="decimal"/>
      <w:lvlText w:val="%1-"/>
      <w:lvlJc w:val="left"/>
      <w:pPr>
        <w:tabs>
          <w:tab w:val="num" w:pos="1875"/>
        </w:tabs>
        <w:ind w:left="1875" w:hanging="115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3E1866CD"/>
    <w:multiLevelType w:val="hybridMultilevel"/>
    <w:tmpl w:val="D3C279C2"/>
    <w:lvl w:ilvl="0" w:tplc="7B084FD0">
      <w:start w:val="1"/>
      <w:numFmt w:val="decimal"/>
      <w:lvlText w:val="%1-"/>
      <w:lvlJc w:val="left"/>
      <w:pPr>
        <w:tabs>
          <w:tab w:val="num" w:pos="1080"/>
        </w:tabs>
        <w:ind w:left="1080" w:hanging="720"/>
      </w:pPr>
      <w:rPr>
        <w:rFonts w:hint="default"/>
      </w:rPr>
    </w:lvl>
    <w:lvl w:ilvl="1" w:tplc="69929196">
      <w:start w:val="1"/>
      <w:numFmt w:val="bullet"/>
      <w:lvlText w:val="-"/>
      <w:lvlJc w:val="left"/>
      <w:pPr>
        <w:tabs>
          <w:tab w:val="num" w:pos="1800"/>
        </w:tabs>
        <w:ind w:left="1800" w:hanging="720"/>
      </w:pPr>
      <w:rPr>
        <w:rFonts w:ascii="Times New Roman" w:eastAsia="Times New Roman" w:hAnsi="Times New Roman" w:cs="Traditional Arabic"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2FA2436"/>
    <w:multiLevelType w:val="hybridMultilevel"/>
    <w:tmpl w:val="95A2F50C"/>
    <w:lvl w:ilvl="0" w:tplc="CECCF0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110253"/>
    <w:multiLevelType w:val="hybridMultilevel"/>
    <w:tmpl w:val="861EB0DC"/>
    <w:lvl w:ilvl="0" w:tplc="3B5C96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B52377"/>
    <w:multiLevelType w:val="hybridMultilevel"/>
    <w:tmpl w:val="9B42D3B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hint="default"/>
      </w:rPr>
    </w:lvl>
    <w:lvl w:ilvl="8" w:tplc="04090005">
      <w:start w:val="1"/>
      <w:numFmt w:val="bullet"/>
      <w:lvlText w:val=""/>
      <w:lvlJc w:val="left"/>
      <w:pPr>
        <w:ind w:left="7380" w:hanging="360"/>
      </w:pPr>
      <w:rPr>
        <w:rFonts w:ascii="Wingdings" w:hAnsi="Wingdings" w:hint="default"/>
      </w:rPr>
    </w:lvl>
  </w:abstractNum>
  <w:abstractNum w:abstractNumId="30" w15:restartNumberingAfterBreak="0">
    <w:nsid w:val="52A666A9"/>
    <w:multiLevelType w:val="hybridMultilevel"/>
    <w:tmpl w:val="2274443C"/>
    <w:lvl w:ilvl="0" w:tplc="D73C9908">
      <w:start w:val="1"/>
      <w:numFmt w:val="arabicAlpha"/>
      <w:lvlText w:val="%1-"/>
      <w:lvlJc w:val="left"/>
      <w:pPr>
        <w:ind w:left="1931" w:hanging="720"/>
      </w:pPr>
      <w:rPr>
        <w:rFonts w:cs="Times New Roman" w:hint="default"/>
        <w:sz w:val="2"/>
        <w:szCs w:val="24"/>
      </w:rPr>
    </w:lvl>
    <w:lvl w:ilvl="1" w:tplc="04090019">
      <w:start w:val="1"/>
      <w:numFmt w:val="lowerLetter"/>
      <w:lvlText w:val="%2."/>
      <w:lvlJc w:val="left"/>
      <w:pPr>
        <w:ind w:left="2291" w:hanging="360"/>
      </w:pPr>
      <w:rPr>
        <w:rFonts w:cs="Times New Roman"/>
      </w:rPr>
    </w:lvl>
    <w:lvl w:ilvl="2" w:tplc="04090009">
      <w:start w:val="1"/>
      <w:numFmt w:val="bullet"/>
      <w:lvlText w:val=""/>
      <w:lvlJc w:val="left"/>
      <w:pPr>
        <w:ind w:left="3011" w:hanging="180"/>
      </w:pPr>
      <w:rPr>
        <w:rFonts w:ascii="Wingdings" w:hAnsi="Wingdings" w:hint="default"/>
      </w:rPr>
    </w:lvl>
    <w:lvl w:ilvl="3" w:tplc="0409000F">
      <w:start w:val="1"/>
      <w:numFmt w:val="decimal"/>
      <w:lvlText w:val="%4."/>
      <w:lvlJc w:val="left"/>
      <w:pPr>
        <w:ind w:left="3731" w:hanging="360"/>
      </w:pPr>
      <w:rPr>
        <w:rFonts w:cs="Times New Roman"/>
      </w:rPr>
    </w:lvl>
    <w:lvl w:ilvl="4" w:tplc="04090019">
      <w:start w:val="1"/>
      <w:numFmt w:val="lowerLetter"/>
      <w:lvlText w:val="%5."/>
      <w:lvlJc w:val="left"/>
      <w:pPr>
        <w:ind w:left="4451" w:hanging="360"/>
      </w:pPr>
      <w:rPr>
        <w:rFonts w:cs="Times New Roman"/>
      </w:rPr>
    </w:lvl>
    <w:lvl w:ilvl="5" w:tplc="0409001B">
      <w:start w:val="1"/>
      <w:numFmt w:val="lowerRoman"/>
      <w:lvlText w:val="%6."/>
      <w:lvlJc w:val="right"/>
      <w:pPr>
        <w:ind w:left="5171" w:hanging="180"/>
      </w:pPr>
      <w:rPr>
        <w:rFonts w:cs="Times New Roman"/>
      </w:rPr>
    </w:lvl>
    <w:lvl w:ilvl="6" w:tplc="0409000F">
      <w:start w:val="1"/>
      <w:numFmt w:val="decimal"/>
      <w:lvlText w:val="%7."/>
      <w:lvlJc w:val="left"/>
      <w:pPr>
        <w:ind w:left="5891" w:hanging="360"/>
      </w:pPr>
      <w:rPr>
        <w:rFonts w:cs="Times New Roman"/>
      </w:rPr>
    </w:lvl>
    <w:lvl w:ilvl="7" w:tplc="04090019">
      <w:start w:val="1"/>
      <w:numFmt w:val="lowerLetter"/>
      <w:lvlText w:val="%8."/>
      <w:lvlJc w:val="left"/>
      <w:pPr>
        <w:ind w:left="6611" w:hanging="360"/>
      </w:pPr>
      <w:rPr>
        <w:rFonts w:cs="Times New Roman"/>
      </w:rPr>
    </w:lvl>
    <w:lvl w:ilvl="8" w:tplc="0409001B">
      <w:start w:val="1"/>
      <w:numFmt w:val="lowerRoman"/>
      <w:lvlText w:val="%9."/>
      <w:lvlJc w:val="right"/>
      <w:pPr>
        <w:ind w:left="7331" w:hanging="180"/>
      </w:pPr>
      <w:rPr>
        <w:rFonts w:cs="Times New Roman"/>
      </w:rPr>
    </w:lvl>
  </w:abstractNum>
  <w:abstractNum w:abstractNumId="31" w15:restartNumberingAfterBreak="0">
    <w:nsid w:val="578373DC"/>
    <w:multiLevelType w:val="hybridMultilevel"/>
    <w:tmpl w:val="6868DDBA"/>
    <w:lvl w:ilvl="0" w:tplc="719A9FAE">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7FC2C92"/>
    <w:multiLevelType w:val="hybridMultilevel"/>
    <w:tmpl w:val="5DF867CC"/>
    <w:lvl w:ilvl="0" w:tplc="639A7A7C">
      <w:numFmt w:val="bullet"/>
      <w:lvlText w:val=""/>
      <w:lvlJc w:val="left"/>
      <w:pPr>
        <w:ind w:left="720" w:hanging="360"/>
      </w:pPr>
      <w:rPr>
        <w:rFonts w:ascii="Symbol" w:eastAsia="Times New Roman" w:hAnsi="Symbol" w:cs="Traditional Arabic" w:hint="default"/>
        <w:b/>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4B2FDE"/>
    <w:multiLevelType w:val="hybridMultilevel"/>
    <w:tmpl w:val="3C6C6CBA"/>
    <w:lvl w:ilvl="0" w:tplc="0409000F">
      <w:start w:val="1"/>
      <w:numFmt w:val="decimal"/>
      <w:lvlText w:val="%1."/>
      <w:lvlJc w:val="left"/>
      <w:pPr>
        <w:tabs>
          <w:tab w:val="num" w:pos="720"/>
        </w:tabs>
        <w:ind w:left="720" w:hanging="360"/>
      </w:pPr>
      <w:rPr>
        <w:rFonts w:cs="Times New Roman"/>
      </w:rPr>
    </w:lvl>
    <w:lvl w:ilvl="1" w:tplc="5838BF50">
      <w:start w:val="1"/>
      <w:numFmt w:val="arabicAlpha"/>
      <w:lvlText w:val="%2-"/>
      <w:lvlJc w:val="left"/>
      <w:pPr>
        <w:tabs>
          <w:tab w:val="num" w:pos="1800"/>
        </w:tabs>
        <w:ind w:left="1800" w:hanging="720"/>
      </w:pPr>
      <w:rPr>
        <w:rFonts w:cs="Times New Roman" w:hint="default"/>
        <w:sz w:val="2"/>
        <w:szCs w:val="24"/>
      </w:rPr>
    </w:lvl>
    <w:lvl w:ilvl="2" w:tplc="04090009">
      <w:start w:val="1"/>
      <w:numFmt w:val="bullet"/>
      <w:lvlText w:val=""/>
      <w:lvlJc w:val="left"/>
      <w:pPr>
        <w:tabs>
          <w:tab w:val="num" w:pos="2340"/>
        </w:tabs>
        <w:ind w:left="2340" w:hanging="360"/>
      </w:pPr>
      <w:rPr>
        <w:rFonts w:ascii="Wingdings" w:hAnsi="Wingdings" w:hint="default"/>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15:restartNumberingAfterBreak="0">
    <w:nsid w:val="5A6C1935"/>
    <w:multiLevelType w:val="hybridMultilevel"/>
    <w:tmpl w:val="DBAAC360"/>
    <w:lvl w:ilvl="0" w:tplc="E124B6E8">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15:restartNumberingAfterBreak="0">
    <w:nsid w:val="5C2411ED"/>
    <w:multiLevelType w:val="hybridMultilevel"/>
    <w:tmpl w:val="3946AC56"/>
    <w:lvl w:ilvl="0" w:tplc="8000053E">
      <w:start w:val="1"/>
      <w:numFmt w:val="decimal"/>
      <w:lvlText w:val="%1."/>
      <w:lvlJc w:val="left"/>
      <w:pPr>
        <w:tabs>
          <w:tab w:val="num" w:pos="1080"/>
        </w:tabs>
        <w:ind w:left="1080" w:hanging="360"/>
      </w:pPr>
      <w:rPr>
        <w:rFonts w:hint="default"/>
      </w:rPr>
    </w:lvl>
    <w:lvl w:ilvl="1" w:tplc="F0F0E49C">
      <w:start w:val="1"/>
      <w:numFmt w:val="decimal"/>
      <w:lvlText w:val="%2-"/>
      <w:lvlJc w:val="left"/>
      <w:pPr>
        <w:tabs>
          <w:tab w:val="num" w:pos="1875"/>
        </w:tabs>
        <w:ind w:left="1875" w:hanging="435"/>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CB43D52"/>
    <w:multiLevelType w:val="hybridMultilevel"/>
    <w:tmpl w:val="8AEE4D38"/>
    <w:lvl w:ilvl="0" w:tplc="2F7AE30C">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37" w15:restartNumberingAfterBreak="0">
    <w:nsid w:val="5D637513"/>
    <w:multiLevelType w:val="hybridMultilevel"/>
    <w:tmpl w:val="C99AB442"/>
    <w:lvl w:ilvl="0" w:tplc="B7AA6254">
      <w:start w:val="1"/>
      <w:numFmt w:val="decimal"/>
      <w:lvlText w:val="%1-"/>
      <w:lvlJc w:val="left"/>
      <w:pPr>
        <w:ind w:left="1440" w:hanging="108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FC97C85"/>
    <w:multiLevelType w:val="hybridMultilevel"/>
    <w:tmpl w:val="A6CC5080"/>
    <w:lvl w:ilvl="0" w:tplc="39909A06">
      <w:start w:val="8"/>
      <w:numFmt w:val="bullet"/>
      <w:lvlText w:val="-"/>
      <w:lvlJc w:val="left"/>
      <w:pPr>
        <w:tabs>
          <w:tab w:val="num" w:pos="720"/>
        </w:tabs>
        <w:ind w:left="720" w:hanging="360"/>
      </w:pPr>
      <w:rPr>
        <w:rFonts w:ascii="Times New Roman" w:eastAsia="Times New Roman" w:hAnsi="Times New Roman" w:cs="Times New Roman" w:hint="default"/>
      </w:rPr>
    </w:lvl>
    <w:lvl w:ilvl="1" w:tplc="8000053E">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2E71247"/>
    <w:multiLevelType w:val="multilevel"/>
    <w:tmpl w:val="A6CC5080"/>
    <w:lvl w:ilvl="0">
      <w:start w:val="8"/>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AE4767"/>
    <w:multiLevelType w:val="hybridMultilevel"/>
    <w:tmpl w:val="036A4BC0"/>
    <w:lvl w:ilvl="0" w:tplc="5C521766">
      <w:start w:val="1"/>
      <w:numFmt w:val="decimal"/>
      <w:lvlText w:val="%1-"/>
      <w:lvlJc w:val="left"/>
      <w:pPr>
        <w:tabs>
          <w:tab w:val="num" w:pos="1437"/>
        </w:tabs>
        <w:ind w:left="1437" w:hanging="1005"/>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41" w15:restartNumberingAfterBreak="0">
    <w:nsid w:val="72D51CCE"/>
    <w:multiLevelType w:val="hybridMultilevel"/>
    <w:tmpl w:val="C62C0B48"/>
    <w:lvl w:ilvl="0" w:tplc="7FA4317C">
      <w:start w:val="1"/>
      <w:numFmt w:val="decimal"/>
      <w:lvlText w:val="%1-"/>
      <w:lvlJc w:val="left"/>
      <w:pPr>
        <w:ind w:left="1440" w:hanging="360"/>
      </w:pPr>
      <w:rPr>
        <w:rFonts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426783"/>
    <w:multiLevelType w:val="hybridMultilevel"/>
    <w:tmpl w:val="A86CB4BE"/>
    <w:lvl w:ilvl="0" w:tplc="7FA4317C">
      <w:start w:val="1"/>
      <w:numFmt w:val="decimal"/>
      <w:lvlText w:val="%1-"/>
      <w:lvlJc w:val="left"/>
      <w:pPr>
        <w:ind w:left="144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78036DB9"/>
    <w:multiLevelType w:val="hybridMultilevel"/>
    <w:tmpl w:val="D7E4E8F2"/>
    <w:lvl w:ilvl="0" w:tplc="89D88F10">
      <w:start w:val="1"/>
      <w:numFmt w:val="decimal"/>
      <w:lvlText w:val="%1-"/>
      <w:lvlJc w:val="left"/>
      <w:pPr>
        <w:ind w:left="1174" w:hanging="72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4" w15:restartNumberingAfterBreak="0">
    <w:nsid w:val="7920095A"/>
    <w:multiLevelType w:val="hybridMultilevel"/>
    <w:tmpl w:val="E17A807E"/>
    <w:lvl w:ilvl="0" w:tplc="0B66CDBC">
      <w:start w:val="1"/>
      <w:numFmt w:val="decimal"/>
      <w:lvlText w:val="%1-"/>
      <w:lvlJc w:val="left"/>
      <w:pPr>
        <w:tabs>
          <w:tab w:val="num" w:pos="1176"/>
        </w:tabs>
        <w:ind w:left="1097" w:hanging="28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80188489">
    <w:abstractNumId w:val="38"/>
  </w:num>
  <w:num w:numId="2" w16cid:durableId="2134664689">
    <w:abstractNumId w:val="31"/>
  </w:num>
  <w:num w:numId="3" w16cid:durableId="696541557">
    <w:abstractNumId w:val="23"/>
  </w:num>
  <w:num w:numId="4" w16cid:durableId="629240304">
    <w:abstractNumId w:val="2"/>
  </w:num>
  <w:num w:numId="5" w16cid:durableId="985621434">
    <w:abstractNumId w:val="35"/>
  </w:num>
  <w:num w:numId="6" w16cid:durableId="1025249978">
    <w:abstractNumId w:val="6"/>
  </w:num>
  <w:num w:numId="7" w16cid:durableId="100878524">
    <w:abstractNumId w:val="16"/>
  </w:num>
  <w:num w:numId="8" w16cid:durableId="177161997">
    <w:abstractNumId w:val="44"/>
  </w:num>
  <w:num w:numId="9" w16cid:durableId="1890528841">
    <w:abstractNumId w:val="39"/>
  </w:num>
  <w:num w:numId="10" w16cid:durableId="447432432">
    <w:abstractNumId w:val="21"/>
  </w:num>
  <w:num w:numId="11" w16cid:durableId="89400379">
    <w:abstractNumId w:val="5"/>
  </w:num>
  <w:num w:numId="12" w16cid:durableId="626546949">
    <w:abstractNumId w:val="3"/>
  </w:num>
  <w:num w:numId="13" w16cid:durableId="1499343801">
    <w:abstractNumId w:val="43"/>
  </w:num>
  <w:num w:numId="14" w16cid:durableId="749235460">
    <w:abstractNumId w:val="9"/>
  </w:num>
  <w:num w:numId="15" w16cid:durableId="1378318628">
    <w:abstractNumId w:val="1"/>
  </w:num>
  <w:num w:numId="16" w16cid:durableId="1676877003">
    <w:abstractNumId w:val="37"/>
  </w:num>
  <w:num w:numId="17" w16cid:durableId="1872179352">
    <w:abstractNumId w:val="17"/>
  </w:num>
  <w:num w:numId="18" w16cid:durableId="82845785">
    <w:abstractNumId w:val="34"/>
  </w:num>
  <w:num w:numId="19" w16cid:durableId="711004555">
    <w:abstractNumId w:val="22"/>
  </w:num>
  <w:num w:numId="20" w16cid:durableId="1455059483">
    <w:abstractNumId w:val="33"/>
  </w:num>
  <w:num w:numId="21" w16cid:durableId="517161442">
    <w:abstractNumId w:val="7"/>
  </w:num>
  <w:num w:numId="22" w16cid:durableId="1165828680">
    <w:abstractNumId w:val="30"/>
  </w:num>
  <w:num w:numId="23" w16cid:durableId="1233008257">
    <w:abstractNumId w:val="29"/>
  </w:num>
  <w:num w:numId="24" w16cid:durableId="2004814360">
    <w:abstractNumId w:val="19"/>
  </w:num>
  <w:num w:numId="25" w16cid:durableId="841628204">
    <w:abstractNumId w:val="18"/>
  </w:num>
  <w:num w:numId="26" w16cid:durableId="1580990607">
    <w:abstractNumId w:val="18"/>
  </w:num>
  <w:num w:numId="27" w16cid:durableId="488598840">
    <w:abstractNumId w:val="42"/>
  </w:num>
  <w:num w:numId="28" w16cid:durableId="1118256786">
    <w:abstractNumId w:val="11"/>
  </w:num>
  <w:num w:numId="29" w16cid:durableId="1816794602">
    <w:abstractNumId w:val="41"/>
  </w:num>
  <w:num w:numId="30" w16cid:durableId="1677612974">
    <w:abstractNumId w:val="12"/>
  </w:num>
  <w:num w:numId="31" w16cid:durableId="1111319628">
    <w:abstractNumId w:val="0"/>
  </w:num>
  <w:num w:numId="32" w16cid:durableId="391732431">
    <w:abstractNumId w:val="24"/>
  </w:num>
  <w:num w:numId="33" w16cid:durableId="1492981746">
    <w:abstractNumId w:val="13"/>
  </w:num>
  <w:num w:numId="34" w16cid:durableId="1880122496">
    <w:abstractNumId w:val="4"/>
  </w:num>
  <w:num w:numId="35" w16cid:durableId="863245763">
    <w:abstractNumId w:val="25"/>
  </w:num>
  <w:num w:numId="36" w16cid:durableId="1284843392">
    <w:abstractNumId w:val="14"/>
  </w:num>
  <w:num w:numId="37" w16cid:durableId="2080516908">
    <w:abstractNumId w:val="8"/>
  </w:num>
  <w:num w:numId="38" w16cid:durableId="1395735272">
    <w:abstractNumId w:val="27"/>
  </w:num>
  <w:num w:numId="39" w16cid:durableId="350183357">
    <w:abstractNumId w:val="28"/>
  </w:num>
  <w:num w:numId="40" w16cid:durableId="227881272">
    <w:abstractNumId w:val="15"/>
  </w:num>
  <w:num w:numId="41" w16cid:durableId="1560239918">
    <w:abstractNumId w:val="40"/>
  </w:num>
  <w:num w:numId="42" w16cid:durableId="1270965178">
    <w:abstractNumId w:val="26"/>
  </w:num>
  <w:num w:numId="43" w16cid:durableId="873149967">
    <w:abstractNumId w:val="20"/>
  </w:num>
  <w:num w:numId="44" w16cid:durableId="897087351">
    <w:abstractNumId w:val="10"/>
  </w:num>
  <w:num w:numId="45" w16cid:durableId="17707318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2327940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4DE"/>
    <w:rsid w:val="00000C1E"/>
    <w:rsid w:val="00000F95"/>
    <w:rsid w:val="00003169"/>
    <w:rsid w:val="00004249"/>
    <w:rsid w:val="00005193"/>
    <w:rsid w:val="000053D8"/>
    <w:rsid w:val="00005D98"/>
    <w:rsid w:val="00007288"/>
    <w:rsid w:val="00007532"/>
    <w:rsid w:val="00007916"/>
    <w:rsid w:val="000105FB"/>
    <w:rsid w:val="000109B2"/>
    <w:rsid w:val="00012117"/>
    <w:rsid w:val="00012BDE"/>
    <w:rsid w:val="00012EE6"/>
    <w:rsid w:val="00013121"/>
    <w:rsid w:val="000139DB"/>
    <w:rsid w:val="000143EE"/>
    <w:rsid w:val="00014BBA"/>
    <w:rsid w:val="00015965"/>
    <w:rsid w:val="0001596A"/>
    <w:rsid w:val="000166D4"/>
    <w:rsid w:val="00017CAD"/>
    <w:rsid w:val="00017E74"/>
    <w:rsid w:val="00021C29"/>
    <w:rsid w:val="00022048"/>
    <w:rsid w:val="00022613"/>
    <w:rsid w:val="00022C68"/>
    <w:rsid w:val="000236F1"/>
    <w:rsid w:val="00023997"/>
    <w:rsid w:val="00023D5A"/>
    <w:rsid w:val="0002425E"/>
    <w:rsid w:val="000254AC"/>
    <w:rsid w:val="00026456"/>
    <w:rsid w:val="00026761"/>
    <w:rsid w:val="0002722A"/>
    <w:rsid w:val="00027E27"/>
    <w:rsid w:val="000316D3"/>
    <w:rsid w:val="00032DB7"/>
    <w:rsid w:val="00033902"/>
    <w:rsid w:val="0003433F"/>
    <w:rsid w:val="00034608"/>
    <w:rsid w:val="00034CE6"/>
    <w:rsid w:val="00035C79"/>
    <w:rsid w:val="000363E7"/>
    <w:rsid w:val="00037BA7"/>
    <w:rsid w:val="00041DE2"/>
    <w:rsid w:val="00042FB9"/>
    <w:rsid w:val="00045A91"/>
    <w:rsid w:val="00045AD4"/>
    <w:rsid w:val="00046F5C"/>
    <w:rsid w:val="0004774D"/>
    <w:rsid w:val="00047B9A"/>
    <w:rsid w:val="000507EC"/>
    <w:rsid w:val="00051640"/>
    <w:rsid w:val="0005195B"/>
    <w:rsid w:val="00051D18"/>
    <w:rsid w:val="00052F09"/>
    <w:rsid w:val="0005313E"/>
    <w:rsid w:val="00054591"/>
    <w:rsid w:val="0005509F"/>
    <w:rsid w:val="000558A0"/>
    <w:rsid w:val="00055A4E"/>
    <w:rsid w:val="00055E4C"/>
    <w:rsid w:val="00057013"/>
    <w:rsid w:val="000575FD"/>
    <w:rsid w:val="0005789A"/>
    <w:rsid w:val="000601A2"/>
    <w:rsid w:val="00060EBD"/>
    <w:rsid w:val="000616D3"/>
    <w:rsid w:val="00062C67"/>
    <w:rsid w:val="000633C0"/>
    <w:rsid w:val="000636FA"/>
    <w:rsid w:val="0006393C"/>
    <w:rsid w:val="000647C5"/>
    <w:rsid w:val="00064B24"/>
    <w:rsid w:val="00067720"/>
    <w:rsid w:val="00067AB6"/>
    <w:rsid w:val="00067B25"/>
    <w:rsid w:val="0007179B"/>
    <w:rsid w:val="000735D1"/>
    <w:rsid w:val="00073C01"/>
    <w:rsid w:val="00073E67"/>
    <w:rsid w:val="0007543D"/>
    <w:rsid w:val="00076445"/>
    <w:rsid w:val="000803D7"/>
    <w:rsid w:val="000808FD"/>
    <w:rsid w:val="00080B71"/>
    <w:rsid w:val="0008187A"/>
    <w:rsid w:val="00081B8D"/>
    <w:rsid w:val="000820B3"/>
    <w:rsid w:val="00083118"/>
    <w:rsid w:val="00083C74"/>
    <w:rsid w:val="000846AD"/>
    <w:rsid w:val="0008508D"/>
    <w:rsid w:val="0008522E"/>
    <w:rsid w:val="000867FE"/>
    <w:rsid w:val="000869B3"/>
    <w:rsid w:val="000870BD"/>
    <w:rsid w:val="00087916"/>
    <w:rsid w:val="0009175D"/>
    <w:rsid w:val="00092362"/>
    <w:rsid w:val="000941F4"/>
    <w:rsid w:val="000A037D"/>
    <w:rsid w:val="000A0462"/>
    <w:rsid w:val="000A0B4C"/>
    <w:rsid w:val="000A19C7"/>
    <w:rsid w:val="000A1A0C"/>
    <w:rsid w:val="000A265B"/>
    <w:rsid w:val="000A285B"/>
    <w:rsid w:val="000A329F"/>
    <w:rsid w:val="000A3366"/>
    <w:rsid w:val="000A3785"/>
    <w:rsid w:val="000A5853"/>
    <w:rsid w:val="000A5B49"/>
    <w:rsid w:val="000A5E2B"/>
    <w:rsid w:val="000B00BF"/>
    <w:rsid w:val="000B021A"/>
    <w:rsid w:val="000B10B4"/>
    <w:rsid w:val="000B1F1B"/>
    <w:rsid w:val="000B2B24"/>
    <w:rsid w:val="000B3114"/>
    <w:rsid w:val="000B3648"/>
    <w:rsid w:val="000B5895"/>
    <w:rsid w:val="000B5E0F"/>
    <w:rsid w:val="000B6239"/>
    <w:rsid w:val="000C0298"/>
    <w:rsid w:val="000C0A0B"/>
    <w:rsid w:val="000C0AAE"/>
    <w:rsid w:val="000C0AB4"/>
    <w:rsid w:val="000C0B7F"/>
    <w:rsid w:val="000C0BF5"/>
    <w:rsid w:val="000C1F7C"/>
    <w:rsid w:val="000C2966"/>
    <w:rsid w:val="000C2C0E"/>
    <w:rsid w:val="000C3DEB"/>
    <w:rsid w:val="000C4126"/>
    <w:rsid w:val="000C5562"/>
    <w:rsid w:val="000C59B5"/>
    <w:rsid w:val="000C5FB7"/>
    <w:rsid w:val="000C6020"/>
    <w:rsid w:val="000C73CE"/>
    <w:rsid w:val="000C7525"/>
    <w:rsid w:val="000D0177"/>
    <w:rsid w:val="000D0E08"/>
    <w:rsid w:val="000D18B7"/>
    <w:rsid w:val="000D3320"/>
    <w:rsid w:val="000D4FE4"/>
    <w:rsid w:val="000D61E6"/>
    <w:rsid w:val="000D646C"/>
    <w:rsid w:val="000D68A8"/>
    <w:rsid w:val="000D7131"/>
    <w:rsid w:val="000D7236"/>
    <w:rsid w:val="000D73CD"/>
    <w:rsid w:val="000D7506"/>
    <w:rsid w:val="000E03BE"/>
    <w:rsid w:val="000E12DB"/>
    <w:rsid w:val="000E134E"/>
    <w:rsid w:val="000E4B2A"/>
    <w:rsid w:val="000E4B2B"/>
    <w:rsid w:val="000E6375"/>
    <w:rsid w:val="000E688D"/>
    <w:rsid w:val="000E7127"/>
    <w:rsid w:val="000E71AA"/>
    <w:rsid w:val="000E72F0"/>
    <w:rsid w:val="000F094F"/>
    <w:rsid w:val="000F23AC"/>
    <w:rsid w:val="000F2E42"/>
    <w:rsid w:val="000F3A34"/>
    <w:rsid w:val="000F485B"/>
    <w:rsid w:val="000F495A"/>
    <w:rsid w:val="000F4D1A"/>
    <w:rsid w:val="000F4DF9"/>
    <w:rsid w:val="000F51B8"/>
    <w:rsid w:val="000F6E6D"/>
    <w:rsid w:val="000F73F4"/>
    <w:rsid w:val="000F785B"/>
    <w:rsid w:val="000F7B6E"/>
    <w:rsid w:val="00100174"/>
    <w:rsid w:val="00100246"/>
    <w:rsid w:val="00101717"/>
    <w:rsid w:val="00101E17"/>
    <w:rsid w:val="00102393"/>
    <w:rsid w:val="00102884"/>
    <w:rsid w:val="00102C10"/>
    <w:rsid w:val="001055CF"/>
    <w:rsid w:val="00106221"/>
    <w:rsid w:val="0010673B"/>
    <w:rsid w:val="001076AD"/>
    <w:rsid w:val="00107E48"/>
    <w:rsid w:val="001116D2"/>
    <w:rsid w:val="0011229D"/>
    <w:rsid w:val="001123F3"/>
    <w:rsid w:val="001126FD"/>
    <w:rsid w:val="001130DC"/>
    <w:rsid w:val="0011532D"/>
    <w:rsid w:val="001161DF"/>
    <w:rsid w:val="00116DEF"/>
    <w:rsid w:val="00116EC8"/>
    <w:rsid w:val="00116F49"/>
    <w:rsid w:val="00116FA6"/>
    <w:rsid w:val="00116FB5"/>
    <w:rsid w:val="001178D0"/>
    <w:rsid w:val="001214D0"/>
    <w:rsid w:val="00122A9D"/>
    <w:rsid w:val="00123A8C"/>
    <w:rsid w:val="001242B5"/>
    <w:rsid w:val="00124688"/>
    <w:rsid w:val="0012723E"/>
    <w:rsid w:val="0013090E"/>
    <w:rsid w:val="0013159F"/>
    <w:rsid w:val="00133AAF"/>
    <w:rsid w:val="001342FE"/>
    <w:rsid w:val="00134E56"/>
    <w:rsid w:val="00135039"/>
    <w:rsid w:val="00135278"/>
    <w:rsid w:val="001355F4"/>
    <w:rsid w:val="0013692F"/>
    <w:rsid w:val="00136F8C"/>
    <w:rsid w:val="00137AEB"/>
    <w:rsid w:val="00137E07"/>
    <w:rsid w:val="00140D18"/>
    <w:rsid w:val="00140DDB"/>
    <w:rsid w:val="00141DF5"/>
    <w:rsid w:val="0014247E"/>
    <w:rsid w:val="00143131"/>
    <w:rsid w:val="001440C7"/>
    <w:rsid w:val="0014517C"/>
    <w:rsid w:val="00146964"/>
    <w:rsid w:val="0014735F"/>
    <w:rsid w:val="00147957"/>
    <w:rsid w:val="00147F62"/>
    <w:rsid w:val="00150254"/>
    <w:rsid w:val="00150677"/>
    <w:rsid w:val="00151107"/>
    <w:rsid w:val="00151F37"/>
    <w:rsid w:val="0015217B"/>
    <w:rsid w:val="001523A5"/>
    <w:rsid w:val="001530D1"/>
    <w:rsid w:val="0015385B"/>
    <w:rsid w:val="00153F5A"/>
    <w:rsid w:val="00154E30"/>
    <w:rsid w:val="00155B27"/>
    <w:rsid w:val="00155DDC"/>
    <w:rsid w:val="00156065"/>
    <w:rsid w:val="00156A32"/>
    <w:rsid w:val="00156FC1"/>
    <w:rsid w:val="00157088"/>
    <w:rsid w:val="00157DDC"/>
    <w:rsid w:val="00157F7B"/>
    <w:rsid w:val="00160241"/>
    <w:rsid w:val="00160891"/>
    <w:rsid w:val="00160AD5"/>
    <w:rsid w:val="00161B56"/>
    <w:rsid w:val="001635C5"/>
    <w:rsid w:val="00164299"/>
    <w:rsid w:val="001648E4"/>
    <w:rsid w:val="00165D1F"/>
    <w:rsid w:val="0016637E"/>
    <w:rsid w:val="0016713E"/>
    <w:rsid w:val="00167CDA"/>
    <w:rsid w:val="001700AB"/>
    <w:rsid w:val="001713E0"/>
    <w:rsid w:val="00171446"/>
    <w:rsid w:val="0017181A"/>
    <w:rsid w:val="0017430B"/>
    <w:rsid w:val="0017512C"/>
    <w:rsid w:val="00175A5E"/>
    <w:rsid w:val="00177A46"/>
    <w:rsid w:val="00180B87"/>
    <w:rsid w:val="0018234B"/>
    <w:rsid w:val="001823BA"/>
    <w:rsid w:val="00183670"/>
    <w:rsid w:val="00184F05"/>
    <w:rsid w:val="00184F3B"/>
    <w:rsid w:val="001854F1"/>
    <w:rsid w:val="0018551C"/>
    <w:rsid w:val="0018761E"/>
    <w:rsid w:val="0018774B"/>
    <w:rsid w:val="00190439"/>
    <w:rsid w:val="00190F34"/>
    <w:rsid w:val="00190FD6"/>
    <w:rsid w:val="001934CA"/>
    <w:rsid w:val="0019352B"/>
    <w:rsid w:val="001936DE"/>
    <w:rsid w:val="00193D9D"/>
    <w:rsid w:val="00197172"/>
    <w:rsid w:val="00197E85"/>
    <w:rsid w:val="001A046A"/>
    <w:rsid w:val="001A0C35"/>
    <w:rsid w:val="001A1D41"/>
    <w:rsid w:val="001A5395"/>
    <w:rsid w:val="001A5651"/>
    <w:rsid w:val="001A7EAE"/>
    <w:rsid w:val="001B003A"/>
    <w:rsid w:val="001B1206"/>
    <w:rsid w:val="001B25C1"/>
    <w:rsid w:val="001B3417"/>
    <w:rsid w:val="001B37C8"/>
    <w:rsid w:val="001B3BB2"/>
    <w:rsid w:val="001B54BC"/>
    <w:rsid w:val="001B6CFD"/>
    <w:rsid w:val="001B707F"/>
    <w:rsid w:val="001B7D8A"/>
    <w:rsid w:val="001C104E"/>
    <w:rsid w:val="001C1D4E"/>
    <w:rsid w:val="001C1DB6"/>
    <w:rsid w:val="001C2047"/>
    <w:rsid w:val="001C2AC1"/>
    <w:rsid w:val="001C31D2"/>
    <w:rsid w:val="001C39C4"/>
    <w:rsid w:val="001C4FFB"/>
    <w:rsid w:val="001C5E5D"/>
    <w:rsid w:val="001C6008"/>
    <w:rsid w:val="001C6624"/>
    <w:rsid w:val="001C6DC2"/>
    <w:rsid w:val="001C7DF1"/>
    <w:rsid w:val="001D29A5"/>
    <w:rsid w:val="001D39CE"/>
    <w:rsid w:val="001D47CB"/>
    <w:rsid w:val="001D588D"/>
    <w:rsid w:val="001D5B39"/>
    <w:rsid w:val="001D66BF"/>
    <w:rsid w:val="001D6F6D"/>
    <w:rsid w:val="001E1EC8"/>
    <w:rsid w:val="001E2367"/>
    <w:rsid w:val="001E2CCB"/>
    <w:rsid w:val="001E43DA"/>
    <w:rsid w:val="001E4818"/>
    <w:rsid w:val="001E6AFD"/>
    <w:rsid w:val="001E6B54"/>
    <w:rsid w:val="001E74DE"/>
    <w:rsid w:val="001F0AD1"/>
    <w:rsid w:val="001F191B"/>
    <w:rsid w:val="001F3825"/>
    <w:rsid w:val="001F3B54"/>
    <w:rsid w:val="001F44A4"/>
    <w:rsid w:val="001F4C10"/>
    <w:rsid w:val="001F50EB"/>
    <w:rsid w:val="001F5603"/>
    <w:rsid w:val="001F6FF9"/>
    <w:rsid w:val="001F701C"/>
    <w:rsid w:val="001F7E43"/>
    <w:rsid w:val="001F7F19"/>
    <w:rsid w:val="00200059"/>
    <w:rsid w:val="00200441"/>
    <w:rsid w:val="00200B8F"/>
    <w:rsid w:val="00200DB3"/>
    <w:rsid w:val="00201EEC"/>
    <w:rsid w:val="0020237F"/>
    <w:rsid w:val="0020288B"/>
    <w:rsid w:val="00202E6C"/>
    <w:rsid w:val="00203CFA"/>
    <w:rsid w:val="00203D3F"/>
    <w:rsid w:val="00205423"/>
    <w:rsid w:val="00205AF2"/>
    <w:rsid w:val="00205C41"/>
    <w:rsid w:val="00206041"/>
    <w:rsid w:val="0020627E"/>
    <w:rsid w:val="00206E05"/>
    <w:rsid w:val="002071EE"/>
    <w:rsid w:val="002076CD"/>
    <w:rsid w:val="002100EB"/>
    <w:rsid w:val="00212A45"/>
    <w:rsid w:val="0021382C"/>
    <w:rsid w:val="00214FBC"/>
    <w:rsid w:val="00215D13"/>
    <w:rsid w:val="002171AD"/>
    <w:rsid w:val="002172FE"/>
    <w:rsid w:val="00217E8B"/>
    <w:rsid w:val="00221431"/>
    <w:rsid w:val="00221546"/>
    <w:rsid w:val="00221811"/>
    <w:rsid w:val="00221B52"/>
    <w:rsid w:val="00221E74"/>
    <w:rsid w:val="002224F5"/>
    <w:rsid w:val="00222782"/>
    <w:rsid w:val="00223322"/>
    <w:rsid w:val="00223886"/>
    <w:rsid w:val="002240EE"/>
    <w:rsid w:val="00225ABC"/>
    <w:rsid w:val="00225E6A"/>
    <w:rsid w:val="00226900"/>
    <w:rsid w:val="002269E8"/>
    <w:rsid w:val="00226E57"/>
    <w:rsid w:val="00227083"/>
    <w:rsid w:val="00227A8D"/>
    <w:rsid w:val="00230A10"/>
    <w:rsid w:val="00231800"/>
    <w:rsid w:val="00231A93"/>
    <w:rsid w:val="002320B4"/>
    <w:rsid w:val="002340A8"/>
    <w:rsid w:val="0023575A"/>
    <w:rsid w:val="0023581E"/>
    <w:rsid w:val="0023583A"/>
    <w:rsid w:val="00236600"/>
    <w:rsid w:val="002377F6"/>
    <w:rsid w:val="002415C9"/>
    <w:rsid w:val="00242239"/>
    <w:rsid w:val="00245174"/>
    <w:rsid w:val="00245423"/>
    <w:rsid w:val="002455C1"/>
    <w:rsid w:val="00247A02"/>
    <w:rsid w:val="002501EA"/>
    <w:rsid w:val="00251470"/>
    <w:rsid w:val="00251A03"/>
    <w:rsid w:val="002526EE"/>
    <w:rsid w:val="00252AC8"/>
    <w:rsid w:val="00252EBB"/>
    <w:rsid w:val="00252F17"/>
    <w:rsid w:val="00253358"/>
    <w:rsid w:val="002533A2"/>
    <w:rsid w:val="002544A2"/>
    <w:rsid w:val="00255836"/>
    <w:rsid w:val="00255BEA"/>
    <w:rsid w:val="00255EE9"/>
    <w:rsid w:val="00256315"/>
    <w:rsid w:val="00256782"/>
    <w:rsid w:val="00256855"/>
    <w:rsid w:val="00256C9B"/>
    <w:rsid w:val="00257867"/>
    <w:rsid w:val="00257FE8"/>
    <w:rsid w:val="00260892"/>
    <w:rsid w:val="00262222"/>
    <w:rsid w:val="002630B4"/>
    <w:rsid w:val="00263E17"/>
    <w:rsid w:val="00265270"/>
    <w:rsid w:val="002654ED"/>
    <w:rsid w:val="002707D5"/>
    <w:rsid w:val="00271924"/>
    <w:rsid w:val="0027205D"/>
    <w:rsid w:val="002721D4"/>
    <w:rsid w:val="00272D4F"/>
    <w:rsid w:val="00272E42"/>
    <w:rsid w:val="00272E8B"/>
    <w:rsid w:val="00272F2C"/>
    <w:rsid w:val="00273216"/>
    <w:rsid w:val="00274096"/>
    <w:rsid w:val="0027439E"/>
    <w:rsid w:val="00274417"/>
    <w:rsid w:val="00274BF2"/>
    <w:rsid w:val="002750C2"/>
    <w:rsid w:val="00277060"/>
    <w:rsid w:val="00277215"/>
    <w:rsid w:val="002774F5"/>
    <w:rsid w:val="00280030"/>
    <w:rsid w:val="002805D6"/>
    <w:rsid w:val="0028073C"/>
    <w:rsid w:val="002808D3"/>
    <w:rsid w:val="002808D9"/>
    <w:rsid w:val="00281AAD"/>
    <w:rsid w:val="002825EE"/>
    <w:rsid w:val="002848A1"/>
    <w:rsid w:val="00285F3A"/>
    <w:rsid w:val="00287274"/>
    <w:rsid w:val="00290773"/>
    <w:rsid w:val="0029118C"/>
    <w:rsid w:val="002928BD"/>
    <w:rsid w:val="00292986"/>
    <w:rsid w:val="00292993"/>
    <w:rsid w:val="00292ECC"/>
    <w:rsid w:val="00292FAF"/>
    <w:rsid w:val="0029378C"/>
    <w:rsid w:val="00293F84"/>
    <w:rsid w:val="00294379"/>
    <w:rsid w:val="00294B4B"/>
    <w:rsid w:val="00295511"/>
    <w:rsid w:val="00295727"/>
    <w:rsid w:val="0029651C"/>
    <w:rsid w:val="002972FD"/>
    <w:rsid w:val="00297735"/>
    <w:rsid w:val="00297A08"/>
    <w:rsid w:val="002A0473"/>
    <w:rsid w:val="002A0A7C"/>
    <w:rsid w:val="002A0B09"/>
    <w:rsid w:val="002A18FA"/>
    <w:rsid w:val="002A274D"/>
    <w:rsid w:val="002A3028"/>
    <w:rsid w:val="002A3589"/>
    <w:rsid w:val="002A4E0C"/>
    <w:rsid w:val="002A5965"/>
    <w:rsid w:val="002A6276"/>
    <w:rsid w:val="002A76BF"/>
    <w:rsid w:val="002A7D5A"/>
    <w:rsid w:val="002B0456"/>
    <w:rsid w:val="002B0530"/>
    <w:rsid w:val="002B0DA9"/>
    <w:rsid w:val="002B1A46"/>
    <w:rsid w:val="002B1DE7"/>
    <w:rsid w:val="002B1EDD"/>
    <w:rsid w:val="002B2A9B"/>
    <w:rsid w:val="002B3037"/>
    <w:rsid w:val="002B392D"/>
    <w:rsid w:val="002B41DD"/>
    <w:rsid w:val="002B42C8"/>
    <w:rsid w:val="002B44CC"/>
    <w:rsid w:val="002B45C9"/>
    <w:rsid w:val="002B4696"/>
    <w:rsid w:val="002B544F"/>
    <w:rsid w:val="002B5C4A"/>
    <w:rsid w:val="002B5D3B"/>
    <w:rsid w:val="002B5E9D"/>
    <w:rsid w:val="002B636D"/>
    <w:rsid w:val="002B656D"/>
    <w:rsid w:val="002B6ED4"/>
    <w:rsid w:val="002B76ED"/>
    <w:rsid w:val="002B774C"/>
    <w:rsid w:val="002C02AD"/>
    <w:rsid w:val="002C0CFB"/>
    <w:rsid w:val="002C1463"/>
    <w:rsid w:val="002C14B0"/>
    <w:rsid w:val="002C2CC9"/>
    <w:rsid w:val="002C314A"/>
    <w:rsid w:val="002C3254"/>
    <w:rsid w:val="002C35D8"/>
    <w:rsid w:val="002C4816"/>
    <w:rsid w:val="002C6F31"/>
    <w:rsid w:val="002C767F"/>
    <w:rsid w:val="002C784A"/>
    <w:rsid w:val="002C7A4C"/>
    <w:rsid w:val="002C7BC2"/>
    <w:rsid w:val="002D008E"/>
    <w:rsid w:val="002D0559"/>
    <w:rsid w:val="002D152C"/>
    <w:rsid w:val="002D183B"/>
    <w:rsid w:val="002D1CFF"/>
    <w:rsid w:val="002D1F65"/>
    <w:rsid w:val="002D233C"/>
    <w:rsid w:val="002D4225"/>
    <w:rsid w:val="002D6892"/>
    <w:rsid w:val="002D6CE4"/>
    <w:rsid w:val="002D6FB4"/>
    <w:rsid w:val="002D75FE"/>
    <w:rsid w:val="002D7A10"/>
    <w:rsid w:val="002E159C"/>
    <w:rsid w:val="002E1641"/>
    <w:rsid w:val="002E1D9A"/>
    <w:rsid w:val="002E3D3B"/>
    <w:rsid w:val="002E66F3"/>
    <w:rsid w:val="002E6905"/>
    <w:rsid w:val="002E7127"/>
    <w:rsid w:val="002E75FA"/>
    <w:rsid w:val="002E77BC"/>
    <w:rsid w:val="002F0987"/>
    <w:rsid w:val="002F0DF6"/>
    <w:rsid w:val="002F1ADB"/>
    <w:rsid w:val="002F1EAC"/>
    <w:rsid w:val="002F2CEE"/>
    <w:rsid w:val="002F332D"/>
    <w:rsid w:val="002F42CA"/>
    <w:rsid w:val="002F6187"/>
    <w:rsid w:val="002F63B2"/>
    <w:rsid w:val="002F7CAD"/>
    <w:rsid w:val="00300363"/>
    <w:rsid w:val="003006C9"/>
    <w:rsid w:val="00300E57"/>
    <w:rsid w:val="00301413"/>
    <w:rsid w:val="0030202F"/>
    <w:rsid w:val="00302FEB"/>
    <w:rsid w:val="00303E01"/>
    <w:rsid w:val="0030411D"/>
    <w:rsid w:val="003046A3"/>
    <w:rsid w:val="00304942"/>
    <w:rsid w:val="00304D47"/>
    <w:rsid w:val="0030521C"/>
    <w:rsid w:val="0030585C"/>
    <w:rsid w:val="0030608C"/>
    <w:rsid w:val="003069C5"/>
    <w:rsid w:val="00306C15"/>
    <w:rsid w:val="0030742D"/>
    <w:rsid w:val="0030743D"/>
    <w:rsid w:val="00307A70"/>
    <w:rsid w:val="0031085A"/>
    <w:rsid w:val="00311DBA"/>
    <w:rsid w:val="00312188"/>
    <w:rsid w:val="00312F9B"/>
    <w:rsid w:val="00314C78"/>
    <w:rsid w:val="00314FEB"/>
    <w:rsid w:val="00321491"/>
    <w:rsid w:val="0032154A"/>
    <w:rsid w:val="00322046"/>
    <w:rsid w:val="003221B4"/>
    <w:rsid w:val="0032275A"/>
    <w:rsid w:val="00322A30"/>
    <w:rsid w:val="003233BB"/>
    <w:rsid w:val="003249DD"/>
    <w:rsid w:val="00324A69"/>
    <w:rsid w:val="00327344"/>
    <w:rsid w:val="0033013D"/>
    <w:rsid w:val="003308D6"/>
    <w:rsid w:val="003319AA"/>
    <w:rsid w:val="00332925"/>
    <w:rsid w:val="00332B55"/>
    <w:rsid w:val="00333691"/>
    <w:rsid w:val="003338C3"/>
    <w:rsid w:val="0033405D"/>
    <w:rsid w:val="00334BE5"/>
    <w:rsid w:val="00334F14"/>
    <w:rsid w:val="00335818"/>
    <w:rsid w:val="00336718"/>
    <w:rsid w:val="0033723F"/>
    <w:rsid w:val="003377D4"/>
    <w:rsid w:val="00337993"/>
    <w:rsid w:val="00340544"/>
    <w:rsid w:val="00341DE2"/>
    <w:rsid w:val="00341E58"/>
    <w:rsid w:val="00342505"/>
    <w:rsid w:val="0034346C"/>
    <w:rsid w:val="00343899"/>
    <w:rsid w:val="00343EC6"/>
    <w:rsid w:val="00344C52"/>
    <w:rsid w:val="0034520E"/>
    <w:rsid w:val="00345448"/>
    <w:rsid w:val="00346375"/>
    <w:rsid w:val="00346D0C"/>
    <w:rsid w:val="00347BEF"/>
    <w:rsid w:val="00350BCF"/>
    <w:rsid w:val="00351928"/>
    <w:rsid w:val="00352692"/>
    <w:rsid w:val="00353041"/>
    <w:rsid w:val="00353C59"/>
    <w:rsid w:val="00355D49"/>
    <w:rsid w:val="00356385"/>
    <w:rsid w:val="00357916"/>
    <w:rsid w:val="00357C8E"/>
    <w:rsid w:val="00357F3F"/>
    <w:rsid w:val="00360327"/>
    <w:rsid w:val="00361240"/>
    <w:rsid w:val="003631F5"/>
    <w:rsid w:val="00364E85"/>
    <w:rsid w:val="00364EC6"/>
    <w:rsid w:val="003670EE"/>
    <w:rsid w:val="00367528"/>
    <w:rsid w:val="00367AC7"/>
    <w:rsid w:val="00367F6C"/>
    <w:rsid w:val="003718AC"/>
    <w:rsid w:val="003723A0"/>
    <w:rsid w:val="0037317F"/>
    <w:rsid w:val="00374012"/>
    <w:rsid w:val="00374734"/>
    <w:rsid w:val="00375289"/>
    <w:rsid w:val="003760C7"/>
    <w:rsid w:val="003760EA"/>
    <w:rsid w:val="00376CA1"/>
    <w:rsid w:val="0037702D"/>
    <w:rsid w:val="00380082"/>
    <w:rsid w:val="003808CE"/>
    <w:rsid w:val="00380A14"/>
    <w:rsid w:val="0038128A"/>
    <w:rsid w:val="0038386C"/>
    <w:rsid w:val="0038397A"/>
    <w:rsid w:val="00384011"/>
    <w:rsid w:val="003848A0"/>
    <w:rsid w:val="00384BA3"/>
    <w:rsid w:val="00386CD4"/>
    <w:rsid w:val="00386EF7"/>
    <w:rsid w:val="003875FF"/>
    <w:rsid w:val="00387D79"/>
    <w:rsid w:val="003932C3"/>
    <w:rsid w:val="003932FA"/>
    <w:rsid w:val="00393B0F"/>
    <w:rsid w:val="00395503"/>
    <w:rsid w:val="00396071"/>
    <w:rsid w:val="00397433"/>
    <w:rsid w:val="00397774"/>
    <w:rsid w:val="00397C43"/>
    <w:rsid w:val="00397EC3"/>
    <w:rsid w:val="003A1C6B"/>
    <w:rsid w:val="003A35C7"/>
    <w:rsid w:val="003A3914"/>
    <w:rsid w:val="003A3A3E"/>
    <w:rsid w:val="003A3E6F"/>
    <w:rsid w:val="003A635B"/>
    <w:rsid w:val="003A63A2"/>
    <w:rsid w:val="003A65DF"/>
    <w:rsid w:val="003A6D5A"/>
    <w:rsid w:val="003A76F9"/>
    <w:rsid w:val="003A7BF2"/>
    <w:rsid w:val="003A7DB9"/>
    <w:rsid w:val="003B0CF1"/>
    <w:rsid w:val="003B0E28"/>
    <w:rsid w:val="003B0F12"/>
    <w:rsid w:val="003B0FA1"/>
    <w:rsid w:val="003B18D2"/>
    <w:rsid w:val="003B2280"/>
    <w:rsid w:val="003B348F"/>
    <w:rsid w:val="003B3667"/>
    <w:rsid w:val="003B4256"/>
    <w:rsid w:val="003B451B"/>
    <w:rsid w:val="003B590A"/>
    <w:rsid w:val="003B5922"/>
    <w:rsid w:val="003B5D6A"/>
    <w:rsid w:val="003B6354"/>
    <w:rsid w:val="003B63E8"/>
    <w:rsid w:val="003B7198"/>
    <w:rsid w:val="003B783A"/>
    <w:rsid w:val="003B7A0F"/>
    <w:rsid w:val="003C096C"/>
    <w:rsid w:val="003C115F"/>
    <w:rsid w:val="003C1754"/>
    <w:rsid w:val="003C2108"/>
    <w:rsid w:val="003C3839"/>
    <w:rsid w:val="003C48AC"/>
    <w:rsid w:val="003C5199"/>
    <w:rsid w:val="003C5F08"/>
    <w:rsid w:val="003C6D27"/>
    <w:rsid w:val="003C6EE6"/>
    <w:rsid w:val="003D040A"/>
    <w:rsid w:val="003D0A1B"/>
    <w:rsid w:val="003D0B27"/>
    <w:rsid w:val="003D0F76"/>
    <w:rsid w:val="003D191B"/>
    <w:rsid w:val="003D2557"/>
    <w:rsid w:val="003D3211"/>
    <w:rsid w:val="003D6698"/>
    <w:rsid w:val="003D6CF1"/>
    <w:rsid w:val="003D6DC8"/>
    <w:rsid w:val="003E292B"/>
    <w:rsid w:val="003E2AF7"/>
    <w:rsid w:val="003E38AB"/>
    <w:rsid w:val="003E607B"/>
    <w:rsid w:val="003E7223"/>
    <w:rsid w:val="003F17D1"/>
    <w:rsid w:val="003F21FB"/>
    <w:rsid w:val="003F30AB"/>
    <w:rsid w:val="003F338C"/>
    <w:rsid w:val="003F4586"/>
    <w:rsid w:val="003F4720"/>
    <w:rsid w:val="003F59AA"/>
    <w:rsid w:val="003F6A71"/>
    <w:rsid w:val="003F6C21"/>
    <w:rsid w:val="003F6D0A"/>
    <w:rsid w:val="003F70FE"/>
    <w:rsid w:val="003F744D"/>
    <w:rsid w:val="003F7931"/>
    <w:rsid w:val="003F7A38"/>
    <w:rsid w:val="00400B2B"/>
    <w:rsid w:val="00400B5C"/>
    <w:rsid w:val="004010FA"/>
    <w:rsid w:val="004011A3"/>
    <w:rsid w:val="00401C24"/>
    <w:rsid w:val="00401C85"/>
    <w:rsid w:val="00401E8F"/>
    <w:rsid w:val="0040253F"/>
    <w:rsid w:val="00402986"/>
    <w:rsid w:val="00402CB0"/>
    <w:rsid w:val="004031DA"/>
    <w:rsid w:val="00405429"/>
    <w:rsid w:val="00405622"/>
    <w:rsid w:val="00406F05"/>
    <w:rsid w:val="004070DF"/>
    <w:rsid w:val="0040720B"/>
    <w:rsid w:val="004078F4"/>
    <w:rsid w:val="00407B03"/>
    <w:rsid w:val="0041017C"/>
    <w:rsid w:val="004101A6"/>
    <w:rsid w:val="00410299"/>
    <w:rsid w:val="0041035D"/>
    <w:rsid w:val="00411374"/>
    <w:rsid w:val="00411BF7"/>
    <w:rsid w:val="0041331B"/>
    <w:rsid w:val="00415F75"/>
    <w:rsid w:val="00417901"/>
    <w:rsid w:val="004216F2"/>
    <w:rsid w:val="004223BE"/>
    <w:rsid w:val="00422549"/>
    <w:rsid w:val="004226CD"/>
    <w:rsid w:val="0042336B"/>
    <w:rsid w:val="00425667"/>
    <w:rsid w:val="004261A6"/>
    <w:rsid w:val="004273CE"/>
    <w:rsid w:val="0043006D"/>
    <w:rsid w:val="00431BF7"/>
    <w:rsid w:val="00431D48"/>
    <w:rsid w:val="0043229D"/>
    <w:rsid w:val="00432AA4"/>
    <w:rsid w:val="00432EE4"/>
    <w:rsid w:val="0043375C"/>
    <w:rsid w:val="004340E7"/>
    <w:rsid w:val="00435CF9"/>
    <w:rsid w:val="00437951"/>
    <w:rsid w:val="00437EEE"/>
    <w:rsid w:val="00440BDB"/>
    <w:rsid w:val="004423A4"/>
    <w:rsid w:val="00442D1E"/>
    <w:rsid w:val="0044363E"/>
    <w:rsid w:val="00443D05"/>
    <w:rsid w:val="00444137"/>
    <w:rsid w:val="004441A8"/>
    <w:rsid w:val="004444CC"/>
    <w:rsid w:val="00444900"/>
    <w:rsid w:val="00444EAB"/>
    <w:rsid w:val="00444F7F"/>
    <w:rsid w:val="004451E4"/>
    <w:rsid w:val="0044602F"/>
    <w:rsid w:val="0045064A"/>
    <w:rsid w:val="004516B6"/>
    <w:rsid w:val="0045238E"/>
    <w:rsid w:val="00455028"/>
    <w:rsid w:val="0045655F"/>
    <w:rsid w:val="00456AD3"/>
    <w:rsid w:val="00457459"/>
    <w:rsid w:val="004609EE"/>
    <w:rsid w:val="00460F33"/>
    <w:rsid w:val="004610F1"/>
    <w:rsid w:val="00462D4F"/>
    <w:rsid w:val="0046351A"/>
    <w:rsid w:val="00464FB2"/>
    <w:rsid w:val="0046510E"/>
    <w:rsid w:val="004651E6"/>
    <w:rsid w:val="00466F06"/>
    <w:rsid w:val="004675E9"/>
    <w:rsid w:val="0046785C"/>
    <w:rsid w:val="00467F10"/>
    <w:rsid w:val="00470438"/>
    <w:rsid w:val="004704F7"/>
    <w:rsid w:val="00470988"/>
    <w:rsid w:val="00470EF2"/>
    <w:rsid w:val="00471A00"/>
    <w:rsid w:val="00472C17"/>
    <w:rsid w:val="0047366C"/>
    <w:rsid w:val="004738C0"/>
    <w:rsid w:val="00473EB5"/>
    <w:rsid w:val="00473FE6"/>
    <w:rsid w:val="00474660"/>
    <w:rsid w:val="004748E0"/>
    <w:rsid w:val="00475A73"/>
    <w:rsid w:val="00475FD7"/>
    <w:rsid w:val="00476A8F"/>
    <w:rsid w:val="00477117"/>
    <w:rsid w:val="00477781"/>
    <w:rsid w:val="00477ACF"/>
    <w:rsid w:val="00477B7D"/>
    <w:rsid w:val="00477C91"/>
    <w:rsid w:val="00477E12"/>
    <w:rsid w:val="004809F1"/>
    <w:rsid w:val="004810E3"/>
    <w:rsid w:val="004820BD"/>
    <w:rsid w:val="00482356"/>
    <w:rsid w:val="004824EE"/>
    <w:rsid w:val="004837ED"/>
    <w:rsid w:val="00483CD9"/>
    <w:rsid w:val="00484860"/>
    <w:rsid w:val="004853BC"/>
    <w:rsid w:val="00486FA8"/>
    <w:rsid w:val="004877F9"/>
    <w:rsid w:val="0048794A"/>
    <w:rsid w:val="00490EF9"/>
    <w:rsid w:val="00491013"/>
    <w:rsid w:val="004911A9"/>
    <w:rsid w:val="00491511"/>
    <w:rsid w:val="00491B8D"/>
    <w:rsid w:val="00492FAB"/>
    <w:rsid w:val="0049330D"/>
    <w:rsid w:val="004941F8"/>
    <w:rsid w:val="00494D64"/>
    <w:rsid w:val="0049550C"/>
    <w:rsid w:val="004957BF"/>
    <w:rsid w:val="00495FC5"/>
    <w:rsid w:val="004960FF"/>
    <w:rsid w:val="004961AB"/>
    <w:rsid w:val="004A1218"/>
    <w:rsid w:val="004A1290"/>
    <w:rsid w:val="004A1727"/>
    <w:rsid w:val="004A3157"/>
    <w:rsid w:val="004A37B3"/>
    <w:rsid w:val="004A3C79"/>
    <w:rsid w:val="004A43C0"/>
    <w:rsid w:val="004A4966"/>
    <w:rsid w:val="004A56F3"/>
    <w:rsid w:val="004A60DA"/>
    <w:rsid w:val="004A64F9"/>
    <w:rsid w:val="004A6BA9"/>
    <w:rsid w:val="004B0725"/>
    <w:rsid w:val="004B1618"/>
    <w:rsid w:val="004B2A1F"/>
    <w:rsid w:val="004B39C9"/>
    <w:rsid w:val="004B3ADB"/>
    <w:rsid w:val="004B4365"/>
    <w:rsid w:val="004B47EE"/>
    <w:rsid w:val="004B57E3"/>
    <w:rsid w:val="004B6DCC"/>
    <w:rsid w:val="004C0033"/>
    <w:rsid w:val="004C09E1"/>
    <w:rsid w:val="004C0B1B"/>
    <w:rsid w:val="004C1136"/>
    <w:rsid w:val="004C1551"/>
    <w:rsid w:val="004C1BBA"/>
    <w:rsid w:val="004C2BFD"/>
    <w:rsid w:val="004C3B06"/>
    <w:rsid w:val="004C4426"/>
    <w:rsid w:val="004C4DE1"/>
    <w:rsid w:val="004C5171"/>
    <w:rsid w:val="004C56B5"/>
    <w:rsid w:val="004C70CA"/>
    <w:rsid w:val="004C7171"/>
    <w:rsid w:val="004D09D4"/>
    <w:rsid w:val="004D0A7A"/>
    <w:rsid w:val="004D0C45"/>
    <w:rsid w:val="004D12A0"/>
    <w:rsid w:val="004D1378"/>
    <w:rsid w:val="004D41EA"/>
    <w:rsid w:val="004D5BBC"/>
    <w:rsid w:val="004D6AB7"/>
    <w:rsid w:val="004D6ECC"/>
    <w:rsid w:val="004D73B4"/>
    <w:rsid w:val="004D76BD"/>
    <w:rsid w:val="004D79A3"/>
    <w:rsid w:val="004D7E3D"/>
    <w:rsid w:val="004E0D8C"/>
    <w:rsid w:val="004E0FB6"/>
    <w:rsid w:val="004E123F"/>
    <w:rsid w:val="004E18E8"/>
    <w:rsid w:val="004E224A"/>
    <w:rsid w:val="004E2A0F"/>
    <w:rsid w:val="004E30C7"/>
    <w:rsid w:val="004E39B2"/>
    <w:rsid w:val="004E433D"/>
    <w:rsid w:val="004E5E08"/>
    <w:rsid w:val="004E61F1"/>
    <w:rsid w:val="004E68F0"/>
    <w:rsid w:val="004E7637"/>
    <w:rsid w:val="004E7B79"/>
    <w:rsid w:val="004F0736"/>
    <w:rsid w:val="004F1EC4"/>
    <w:rsid w:val="004F1ECB"/>
    <w:rsid w:val="004F30B2"/>
    <w:rsid w:val="004F36FD"/>
    <w:rsid w:val="004F44F9"/>
    <w:rsid w:val="004F598A"/>
    <w:rsid w:val="004F6976"/>
    <w:rsid w:val="004F6D97"/>
    <w:rsid w:val="00501D88"/>
    <w:rsid w:val="0050226E"/>
    <w:rsid w:val="0050280B"/>
    <w:rsid w:val="00502ED2"/>
    <w:rsid w:val="00503914"/>
    <w:rsid w:val="00503E91"/>
    <w:rsid w:val="00505FC7"/>
    <w:rsid w:val="005062BF"/>
    <w:rsid w:val="0050635B"/>
    <w:rsid w:val="0050667C"/>
    <w:rsid w:val="005066DD"/>
    <w:rsid w:val="00510570"/>
    <w:rsid w:val="005109B0"/>
    <w:rsid w:val="00511518"/>
    <w:rsid w:val="0051163D"/>
    <w:rsid w:val="005119F1"/>
    <w:rsid w:val="00511E03"/>
    <w:rsid w:val="00512A58"/>
    <w:rsid w:val="005130BD"/>
    <w:rsid w:val="0051520D"/>
    <w:rsid w:val="005159F9"/>
    <w:rsid w:val="00515DE5"/>
    <w:rsid w:val="0051644B"/>
    <w:rsid w:val="00516460"/>
    <w:rsid w:val="005167D4"/>
    <w:rsid w:val="0051695B"/>
    <w:rsid w:val="00517D1D"/>
    <w:rsid w:val="00517D81"/>
    <w:rsid w:val="0052068E"/>
    <w:rsid w:val="005207FC"/>
    <w:rsid w:val="005217B9"/>
    <w:rsid w:val="00522B61"/>
    <w:rsid w:val="005230AB"/>
    <w:rsid w:val="00523390"/>
    <w:rsid w:val="00524262"/>
    <w:rsid w:val="0052474C"/>
    <w:rsid w:val="00524A3B"/>
    <w:rsid w:val="00525C9D"/>
    <w:rsid w:val="005272EA"/>
    <w:rsid w:val="00527A82"/>
    <w:rsid w:val="00530AC0"/>
    <w:rsid w:val="005314FA"/>
    <w:rsid w:val="00532273"/>
    <w:rsid w:val="00532B07"/>
    <w:rsid w:val="00532FC4"/>
    <w:rsid w:val="00534318"/>
    <w:rsid w:val="00534396"/>
    <w:rsid w:val="00535022"/>
    <w:rsid w:val="00535700"/>
    <w:rsid w:val="00536E4C"/>
    <w:rsid w:val="005373E1"/>
    <w:rsid w:val="005403F7"/>
    <w:rsid w:val="0054162F"/>
    <w:rsid w:val="0054181C"/>
    <w:rsid w:val="00542837"/>
    <w:rsid w:val="0054294D"/>
    <w:rsid w:val="00546ABB"/>
    <w:rsid w:val="00546EED"/>
    <w:rsid w:val="00547032"/>
    <w:rsid w:val="005516D6"/>
    <w:rsid w:val="0055299E"/>
    <w:rsid w:val="00552A6C"/>
    <w:rsid w:val="00552F32"/>
    <w:rsid w:val="005531A4"/>
    <w:rsid w:val="00553EEC"/>
    <w:rsid w:val="00555160"/>
    <w:rsid w:val="005551BA"/>
    <w:rsid w:val="005556DB"/>
    <w:rsid w:val="0055648A"/>
    <w:rsid w:val="005565AF"/>
    <w:rsid w:val="00556958"/>
    <w:rsid w:val="00557039"/>
    <w:rsid w:val="00560EDC"/>
    <w:rsid w:val="00560F57"/>
    <w:rsid w:val="00561AE9"/>
    <w:rsid w:val="00561B3A"/>
    <w:rsid w:val="005624A7"/>
    <w:rsid w:val="00562742"/>
    <w:rsid w:val="00563029"/>
    <w:rsid w:val="00563313"/>
    <w:rsid w:val="00563BC4"/>
    <w:rsid w:val="00563CD5"/>
    <w:rsid w:val="00564741"/>
    <w:rsid w:val="00564FF7"/>
    <w:rsid w:val="00566215"/>
    <w:rsid w:val="00566E25"/>
    <w:rsid w:val="005670D9"/>
    <w:rsid w:val="00567B20"/>
    <w:rsid w:val="00571342"/>
    <w:rsid w:val="0057155E"/>
    <w:rsid w:val="00572037"/>
    <w:rsid w:val="005726EA"/>
    <w:rsid w:val="005736EC"/>
    <w:rsid w:val="00573825"/>
    <w:rsid w:val="00573B3F"/>
    <w:rsid w:val="00573F16"/>
    <w:rsid w:val="005763C1"/>
    <w:rsid w:val="0057644E"/>
    <w:rsid w:val="00576C1E"/>
    <w:rsid w:val="005773F4"/>
    <w:rsid w:val="005775BC"/>
    <w:rsid w:val="005802B0"/>
    <w:rsid w:val="0058036A"/>
    <w:rsid w:val="005816EC"/>
    <w:rsid w:val="00582222"/>
    <w:rsid w:val="00582537"/>
    <w:rsid w:val="0058304D"/>
    <w:rsid w:val="005845E4"/>
    <w:rsid w:val="00585046"/>
    <w:rsid w:val="00585C17"/>
    <w:rsid w:val="00586579"/>
    <w:rsid w:val="00586F0A"/>
    <w:rsid w:val="0058706D"/>
    <w:rsid w:val="00587E4F"/>
    <w:rsid w:val="00590DFD"/>
    <w:rsid w:val="005918BC"/>
    <w:rsid w:val="00591EFC"/>
    <w:rsid w:val="00593163"/>
    <w:rsid w:val="005936F0"/>
    <w:rsid w:val="00593964"/>
    <w:rsid w:val="00593C5A"/>
    <w:rsid w:val="00593F89"/>
    <w:rsid w:val="00594241"/>
    <w:rsid w:val="00595E10"/>
    <w:rsid w:val="005A020C"/>
    <w:rsid w:val="005A1F60"/>
    <w:rsid w:val="005A3298"/>
    <w:rsid w:val="005A3405"/>
    <w:rsid w:val="005A3954"/>
    <w:rsid w:val="005A3E59"/>
    <w:rsid w:val="005A5643"/>
    <w:rsid w:val="005A6907"/>
    <w:rsid w:val="005A6B5F"/>
    <w:rsid w:val="005A6F03"/>
    <w:rsid w:val="005A7090"/>
    <w:rsid w:val="005B1DCC"/>
    <w:rsid w:val="005B305A"/>
    <w:rsid w:val="005B3D23"/>
    <w:rsid w:val="005B42AB"/>
    <w:rsid w:val="005B4348"/>
    <w:rsid w:val="005B4C02"/>
    <w:rsid w:val="005B6969"/>
    <w:rsid w:val="005B7B65"/>
    <w:rsid w:val="005C0186"/>
    <w:rsid w:val="005C07AF"/>
    <w:rsid w:val="005C0B59"/>
    <w:rsid w:val="005C0E4F"/>
    <w:rsid w:val="005C0E6F"/>
    <w:rsid w:val="005C1085"/>
    <w:rsid w:val="005C1272"/>
    <w:rsid w:val="005C1ADF"/>
    <w:rsid w:val="005C1E4A"/>
    <w:rsid w:val="005C22E3"/>
    <w:rsid w:val="005C3CFF"/>
    <w:rsid w:val="005C42C5"/>
    <w:rsid w:val="005C5469"/>
    <w:rsid w:val="005C6057"/>
    <w:rsid w:val="005C6141"/>
    <w:rsid w:val="005C67EE"/>
    <w:rsid w:val="005C6B20"/>
    <w:rsid w:val="005C7B5B"/>
    <w:rsid w:val="005D01EE"/>
    <w:rsid w:val="005D190B"/>
    <w:rsid w:val="005D3E4A"/>
    <w:rsid w:val="005D490C"/>
    <w:rsid w:val="005D4BA4"/>
    <w:rsid w:val="005D4C6D"/>
    <w:rsid w:val="005D6C15"/>
    <w:rsid w:val="005D73BF"/>
    <w:rsid w:val="005E0800"/>
    <w:rsid w:val="005E1575"/>
    <w:rsid w:val="005E162E"/>
    <w:rsid w:val="005E1A03"/>
    <w:rsid w:val="005E2D43"/>
    <w:rsid w:val="005E34F0"/>
    <w:rsid w:val="005E41C4"/>
    <w:rsid w:val="005E4C2A"/>
    <w:rsid w:val="005E53FB"/>
    <w:rsid w:val="005E545D"/>
    <w:rsid w:val="005E64BC"/>
    <w:rsid w:val="005F1129"/>
    <w:rsid w:val="005F336B"/>
    <w:rsid w:val="005F4FA8"/>
    <w:rsid w:val="005F53E6"/>
    <w:rsid w:val="005F5CB6"/>
    <w:rsid w:val="005F6D33"/>
    <w:rsid w:val="005F7379"/>
    <w:rsid w:val="005F7CC0"/>
    <w:rsid w:val="00600B92"/>
    <w:rsid w:val="00601EDB"/>
    <w:rsid w:val="006020E8"/>
    <w:rsid w:val="00602766"/>
    <w:rsid w:val="0060375E"/>
    <w:rsid w:val="00604E46"/>
    <w:rsid w:val="006061BF"/>
    <w:rsid w:val="00606345"/>
    <w:rsid w:val="006066AB"/>
    <w:rsid w:val="006103CF"/>
    <w:rsid w:val="006144E0"/>
    <w:rsid w:val="0061498C"/>
    <w:rsid w:val="006175D5"/>
    <w:rsid w:val="00620CB7"/>
    <w:rsid w:val="0062295B"/>
    <w:rsid w:val="00622E9D"/>
    <w:rsid w:val="00623928"/>
    <w:rsid w:val="00624E24"/>
    <w:rsid w:val="00624FCC"/>
    <w:rsid w:val="00625564"/>
    <w:rsid w:val="00630450"/>
    <w:rsid w:val="006316F4"/>
    <w:rsid w:val="00631F60"/>
    <w:rsid w:val="0063331F"/>
    <w:rsid w:val="006334B4"/>
    <w:rsid w:val="00633608"/>
    <w:rsid w:val="006338C0"/>
    <w:rsid w:val="006349FE"/>
    <w:rsid w:val="00634DB5"/>
    <w:rsid w:val="006352CC"/>
    <w:rsid w:val="00635B16"/>
    <w:rsid w:val="00636075"/>
    <w:rsid w:val="00636212"/>
    <w:rsid w:val="00636D7E"/>
    <w:rsid w:val="0063771F"/>
    <w:rsid w:val="00641EBB"/>
    <w:rsid w:val="00642357"/>
    <w:rsid w:val="0064306B"/>
    <w:rsid w:val="006432E9"/>
    <w:rsid w:val="00643EB2"/>
    <w:rsid w:val="006460CC"/>
    <w:rsid w:val="0064644A"/>
    <w:rsid w:val="00646FA8"/>
    <w:rsid w:val="00647CA8"/>
    <w:rsid w:val="00651425"/>
    <w:rsid w:val="00651FA8"/>
    <w:rsid w:val="006522BA"/>
    <w:rsid w:val="006535C0"/>
    <w:rsid w:val="00653E65"/>
    <w:rsid w:val="00654920"/>
    <w:rsid w:val="00654E5A"/>
    <w:rsid w:val="00655247"/>
    <w:rsid w:val="00655695"/>
    <w:rsid w:val="006561EF"/>
    <w:rsid w:val="006568C2"/>
    <w:rsid w:val="00657634"/>
    <w:rsid w:val="0066171D"/>
    <w:rsid w:val="00661DC7"/>
    <w:rsid w:val="006627C2"/>
    <w:rsid w:val="00663665"/>
    <w:rsid w:val="006636B3"/>
    <w:rsid w:val="006656D3"/>
    <w:rsid w:val="00666456"/>
    <w:rsid w:val="00667F05"/>
    <w:rsid w:val="0067007E"/>
    <w:rsid w:val="006704D0"/>
    <w:rsid w:val="0067168A"/>
    <w:rsid w:val="006722BC"/>
    <w:rsid w:val="0067272C"/>
    <w:rsid w:val="006735A1"/>
    <w:rsid w:val="00673AEE"/>
    <w:rsid w:val="00673DE7"/>
    <w:rsid w:val="006745C6"/>
    <w:rsid w:val="00674620"/>
    <w:rsid w:val="00674908"/>
    <w:rsid w:val="00675C7D"/>
    <w:rsid w:val="00675DC4"/>
    <w:rsid w:val="00675DFE"/>
    <w:rsid w:val="00676979"/>
    <w:rsid w:val="00677137"/>
    <w:rsid w:val="006778D2"/>
    <w:rsid w:val="006800A4"/>
    <w:rsid w:val="00680D4D"/>
    <w:rsid w:val="00680FE2"/>
    <w:rsid w:val="0068149B"/>
    <w:rsid w:val="0068234F"/>
    <w:rsid w:val="006825A6"/>
    <w:rsid w:val="0068291C"/>
    <w:rsid w:val="006831DA"/>
    <w:rsid w:val="00683B25"/>
    <w:rsid w:val="0068494D"/>
    <w:rsid w:val="00684F11"/>
    <w:rsid w:val="00686F06"/>
    <w:rsid w:val="0068724A"/>
    <w:rsid w:val="00687DFD"/>
    <w:rsid w:val="00687E8D"/>
    <w:rsid w:val="006918ED"/>
    <w:rsid w:val="006925E9"/>
    <w:rsid w:val="0069302A"/>
    <w:rsid w:val="00693CAD"/>
    <w:rsid w:val="0069519B"/>
    <w:rsid w:val="00696618"/>
    <w:rsid w:val="006966BE"/>
    <w:rsid w:val="00696A1F"/>
    <w:rsid w:val="00697EEB"/>
    <w:rsid w:val="00697F71"/>
    <w:rsid w:val="006A226B"/>
    <w:rsid w:val="006A2D00"/>
    <w:rsid w:val="006A325A"/>
    <w:rsid w:val="006A38F5"/>
    <w:rsid w:val="006A3ED5"/>
    <w:rsid w:val="006A4961"/>
    <w:rsid w:val="006A4EA1"/>
    <w:rsid w:val="006A5767"/>
    <w:rsid w:val="006A6304"/>
    <w:rsid w:val="006A6A11"/>
    <w:rsid w:val="006B0215"/>
    <w:rsid w:val="006B1B21"/>
    <w:rsid w:val="006B1C85"/>
    <w:rsid w:val="006B1FC5"/>
    <w:rsid w:val="006B2C09"/>
    <w:rsid w:val="006B4197"/>
    <w:rsid w:val="006B512A"/>
    <w:rsid w:val="006B520C"/>
    <w:rsid w:val="006B6B81"/>
    <w:rsid w:val="006B7600"/>
    <w:rsid w:val="006B763E"/>
    <w:rsid w:val="006B7DD4"/>
    <w:rsid w:val="006B7E18"/>
    <w:rsid w:val="006C1FCC"/>
    <w:rsid w:val="006C2568"/>
    <w:rsid w:val="006C2C86"/>
    <w:rsid w:val="006C3777"/>
    <w:rsid w:val="006C39CE"/>
    <w:rsid w:val="006C41F0"/>
    <w:rsid w:val="006C5BC6"/>
    <w:rsid w:val="006C6971"/>
    <w:rsid w:val="006C751A"/>
    <w:rsid w:val="006C755C"/>
    <w:rsid w:val="006D1E59"/>
    <w:rsid w:val="006D3229"/>
    <w:rsid w:val="006D3DBA"/>
    <w:rsid w:val="006D4048"/>
    <w:rsid w:val="006D4CAC"/>
    <w:rsid w:val="006D71AA"/>
    <w:rsid w:val="006D74FA"/>
    <w:rsid w:val="006D766E"/>
    <w:rsid w:val="006D786C"/>
    <w:rsid w:val="006D7E0E"/>
    <w:rsid w:val="006E1381"/>
    <w:rsid w:val="006E1987"/>
    <w:rsid w:val="006E1C3E"/>
    <w:rsid w:val="006E308C"/>
    <w:rsid w:val="006E335F"/>
    <w:rsid w:val="006E3E0E"/>
    <w:rsid w:val="006E41CC"/>
    <w:rsid w:val="006E4582"/>
    <w:rsid w:val="006E583A"/>
    <w:rsid w:val="006E7242"/>
    <w:rsid w:val="006E756D"/>
    <w:rsid w:val="006F0C3B"/>
    <w:rsid w:val="006F1F0F"/>
    <w:rsid w:val="006F1FA7"/>
    <w:rsid w:val="006F231E"/>
    <w:rsid w:val="006F2463"/>
    <w:rsid w:val="006F272C"/>
    <w:rsid w:val="006F3312"/>
    <w:rsid w:val="006F351C"/>
    <w:rsid w:val="006F3F48"/>
    <w:rsid w:val="006F4C47"/>
    <w:rsid w:val="006F5088"/>
    <w:rsid w:val="006F5DB2"/>
    <w:rsid w:val="0070057E"/>
    <w:rsid w:val="007012C9"/>
    <w:rsid w:val="00701E22"/>
    <w:rsid w:val="00702C11"/>
    <w:rsid w:val="00704009"/>
    <w:rsid w:val="007058A0"/>
    <w:rsid w:val="00705CA1"/>
    <w:rsid w:val="00706520"/>
    <w:rsid w:val="0070660B"/>
    <w:rsid w:val="007066BB"/>
    <w:rsid w:val="00706709"/>
    <w:rsid w:val="00707144"/>
    <w:rsid w:val="0070753B"/>
    <w:rsid w:val="00707944"/>
    <w:rsid w:val="007100E0"/>
    <w:rsid w:val="0071021C"/>
    <w:rsid w:val="007105C4"/>
    <w:rsid w:val="00710CC6"/>
    <w:rsid w:val="00710EAE"/>
    <w:rsid w:val="00711290"/>
    <w:rsid w:val="0071388C"/>
    <w:rsid w:val="007146AF"/>
    <w:rsid w:val="007149DC"/>
    <w:rsid w:val="00714C7C"/>
    <w:rsid w:val="00715A1D"/>
    <w:rsid w:val="00715E80"/>
    <w:rsid w:val="00715E8F"/>
    <w:rsid w:val="007219B0"/>
    <w:rsid w:val="00722EDB"/>
    <w:rsid w:val="00722F4E"/>
    <w:rsid w:val="00723031"/>
    <w:rsid w:val="00723E83"/>
    <w:rsid w:val="00723F76"/>
    <w:rsid w:val="00724E05"/>
    <w:rsid w:val="007262CF"/>
    <w:rsid w:val="00726C2C"/>
    <w:rsid w:val="007270C6"/>
    <w:rsid w:val="00727C98"/>
    <w:rsid w:val="00727FD4"/>
    <w:rsid w:val="007305BF"/>
    <w:rsid w:val="00731247"/>
    <w:rsid w:val="00732A97"/>
    <w:rsid w:val="007333DE"/>
    <w:rsid w:val="00734901"/>
    <w:rsid w:val="00734C0E"/>
    <w:rsid w:val="00735133"/>
    <w:rsid w:val="0073547F"/>
    <w:rsid w:val="0073585E"/>
    <w:rsid w:val="00735BD3"/>
    <w:rsid w:val="00736C83"/>
    <w:rsid w:val="00736FE5"/>
    <w:rsid w:val="00737C69"/>
    <w:rsid w:val="007402E9"/>
    <w:rsid w:val="00740A1E"/>
    <w:rsid w:val="007413B7"/>
    <w:rsid w:val="007426CC"/>
    <w:rsid w:val="00742EA1"/>
    <w:rsid w:val="00742FFC"/>
    <w:rsid w:val="0074457F"/>
    <w:rsid w:val="00744D61"/>
    <w:rsid w:val="00745CC5"/>
    <w:rsid w:val="007475BC"/>
    <w:rsid w:val="00750019"/>
    <w:rsid w:val="0075007B"/>
    <w:rsid w:val="007515AB"/>
    <w:rsid w:val="00751733"/>
    <w:rsid w:val="00751806"/>
    <w:rsid w:val="00752C9F"/>
    <w:rsid w:val="00757402"/>
    <w:rsid w:val="00760055"/>
    <w:rsid w:val="00760272"/>
    <w:rsid w:val="00760BD6"/>
    <w:rsid w:val="007612B3"/>
    <w:rsid w:val="00761340"/>
    <w:rsid w:val="007613C3"/>
    <w:rsid w:val="007617E0"/>
    <w:rsid w:val="00763110"/>
    <w:rsid w:val="00763844"/>
    <w:rsid w:val="00763E85"/>
    <w:rsid w:val="00765714"/>
    <w:rsid w:val="00766306"/>
    <w:rsid w:val="007670D7"/>
    <w:rsid w:val="0076752C"/>
    <w:rsid w:val="00770D4E"/>
    <w:rsid w:val="007722B8"/>
    <w:rsid w:val="00772D24"/>
    <w:rsid w:val="00772E42"/>
    <w:rsid w:val="007740F1"/>
    <w:rsid w:val="007747BA"/>
    <w:rsid w:val="007758FD"/>
    <w:rsid w:val="007762E7"/>
    <w:rsid w:val="00776693"/>
    <w:rsid w:val="00776FA9"/>
    <w:rsid w:val="00777732"/>
    <w:rsid w:val="00777A88"/>
    <w:rsid w:val="00780AEE"/>
    <w:rsid w:val="00781363"/>
    <w:rsid w:val="007813C5"/>
    <w:rsid w:val="007822CB"/>
    <w:rsid w:val="007840B5"/>
    <w:rsid w:val="00784BAC"/>
    <w:rsid w:val="00784CAA"/>
    <w:rsid w:val="00785638"/>
    <w:rsid w:val="0078601B"/>
    <w:rsid w:val="007862C5"/>
    <w:rsid w:val="00786398"/>
    <w:rsid w:val="007867E8"/>
    <w:rsid w:val="00790DCB"/>
    <w:rsid w:val="007913BF"/>
    <w:rsid w:val="00791E00"/>
    <w:rsid w:val="0079245B"/>
    <w:rsid w:val="00792FAE"/>
    <w:rsid w:val="00793120"/>
    <w:rsid w:val="00793433"/>
    <w:rsid w:val="00793462"/>
    <w:rsid w:val="00793632"/>
    <w:rsid w:val="00793D59"/>
    <w:rsid w:val="007941F1"/>
    <w:rsid w:val="007943E8"/>
    <w:rsid w:val="00794ADA"/>
    <w:rsid w:val="00794B81"/>
    <w:rsid w:val="00796E04"/>
    <w:rsid w:val="007A1461"/>
    <w:rsid w:val="007A29F8"/>
    <w:rsid w:val="007A2A05"/>
    <w:rsid w:val="007A2C42"/>
    <w:rsid w:val="007A34C5"/>
    <w:rsid w:val="007A34DA"/>
    <w:rsid w:val="007A4724"/>
    <w:rsid w:val="007A5154"/>
    <w:rsid w:val="007A62FA"/>
    <w:rsid w:val="007A6C19"/>
    <w:rsid w:val="007A6D8E"/>
    <w:rsid w:val="007B1069"/>
    <w:rsid w:val="007B10FA"/>
    <w:rsid w:val="007B13D3"/>
    <w:rsid w:val="007B14B8"/>
    <w:rsid w:val="007B1626"/>
    <w:rsid w:val="007B1877"/>
    <w:rsid w:val="007B1B98"/>
    <w:rsid w:val="007B232C"/>
    <w:rsid w:val="007B33AE"/>
    <w:rsid w:val="007B379D"/>
    <w:rsid w:val="007B3F21"/>
    <w:rsid w:val="007B4697"/>
    <w:rsid w:val="007B4EBB"/>
    <w:rsid w:val="007B5988"/>
    <w:rsid w:val="007B616D"/>
    <w:rsid w:val="007B6BE5"/>
    <w:rsid w:val="007B745E"/>
    <w:rsid w:val="007B7A9B"/>
    <w:rsid w:val="007B7D91"/>
    <w:rsid w:val="007C0653"/>
    <w:rsid w:val="007C06FE"/>
    <w:rsid w:val="007C07A8"/>
    <w:rsid w:val="007C0975"/>
    <w:rsid w:val="007C1585"/>
    <w:rsid w:val="007C2180"/>
    <w:rsid w:val="007C274C"/>
    <w:rsid w:val="007C3840"/>
    <w:rsid w:val="007C3FF8"/>
    <w:rsid w:val="007C45E6"/>
    <w:rsid w:val="007C6A19"/>
    <w:rsid w:val="007C7210"/>
    <w:rsid w:val="007C77B8"/>
    <w:rsid w:val="007D08EC"/>
    <w:rsid w:val="007D0B2F"/>
    <w:rsid w:val="007D0C47"/>
    <w:rsid w:val="007D2E85"/>
    <w:rsid w:val="007D5017"/>
    <w:rsid w:val="007D63FB"/>
    <w:rsid w:val="007D7D7B"/>
    <w:rsid w:val="007E0478"/>
    <w:rsid w:val="007E0CE7"/>
    <w:rsid w:val="007E23B0"/>
    <w:rsid w:val="007E2F4D"/>
    <w:rsid w:val="007E310C"/>
    <w:rsid w:val="007E352C"/>
    <w:rsid w:val="007E3E68"/>
    <w:rsid w:val="007E5B96"/>
    <w:rsid w:val="007E5CB7"/>
    <w:rsid w:val="007E5E14"/>
    <w:rsid w:val="007E6633"/>
    <w:rsid w:val="007E664D"/>
    <w:rsid w:val="007E71A3"/>
    <w:rsid w:val="007E7892"/>
    <w:rsid w:val="007E78DA"/>
    <w:rsid w:val="007F004C"/>
    <w:rsid w:val="007F0E19"/>
    <w:rsid w:val="007F2D17"/>
    <w:rsid w:val="007F2D75"/>
    <w:rsid w:val="007F4984"/>
    <w:rsid w:val="007F52F4"/>
    <w:rsid w:val="007F5F10"/>
    <w:rsid w:val="007F6F5C"/>
    <w:rsid w:val="007F73EB"/>
    <w:rsid w:val="007F782F"/>
    <w:rsid w:val="00800999"/>
    <w:rsid w:val="008018EC"/>
    <w:rsid w:val="00801BB1"/>
    <w:rsid w:val="00802516"/>
    <w:rsid w:val="00802665"/>
    <w:rsid w:val="00803EE7"/>
    <w:rsid w:val="00804332"/>
    <w:rsid w:val="00804679"/>
    <w:rsid w:val="00804906"/>
    <w:rsid w:val="00804FE0"/>
    <w:rsid w:val="00805DB6"/>
    <w:rsid w:val="00806D0B"/>
    <w:rsid w:val="008108B0"/>
    <w:rsid w:val="00810C0F"/>
    <w:rsid w:val="00811FAE"/>
    <w:rsid w:val="00812AC1"/>
    <w:rsid w:val="00813ADB"/>
    <w:rsid w:val="00813B1F"/>
    <w:rsid w:val="008141AF"/>
    <w:rsid w:val="0081425C"/>
    <w:rsid w:val="0081473A"/>
    <w:rsid w:val="00815AFC"/>
    <w:rsid w:val="00815C48"/>
    <w:rsid w:val="00816220"/>
    <w:rsid w:val="00816439"/>
    <w:rsid w:val="00816798"/>
    <w:rsid w:val="00816E7D"/>
    <w:rsid w:val="00817788"/>
    <w:rsid w:val="00817F60"/>
    <w:rsid w:val="00820B40"/>
    <w:rsid w:val="008216CB"/>
    <w:rsid w:val="00822360"/>
    <w:rsid w:val="00822EED"/>
    <w:rsid w:val="008239BD"/>
    <w:rsid w:val="008246E0"/>
    <w:rsid w:val="008248B2"/>
    <w:rsid w:val="00826547"/>
    <w:rsid w:val="00826CDA"/>
    <w:rsid w:val="00830A43"/>
    <w:rsid w:val="00830D98"/>
    <w:rsid w:val="008325DB"/>
    <w:rsid w:val="00832CA7"/>
    <w:rsid w:val="00833494"/>
    <w:rsid w:val="008344B4"/>
    <w:rsid w:val="00834ADE"/>
    <w:rsid w:val="008351F1"/>
    <w:rsid w:val="00835B55"/>
    <w:rsid w:val="008364C8"/>
    <w:rsid w:val="00836FE0"/>
    <w:rsid w:val="0084575A"/>
    <w:rsid w:val="00845897"/>
    <w:rsid w:val="0084733F"/>
    <w:rsid w:val="008479DA"/>
    <w:rsid w:val="00847A20"/>
    <w:rsid w:val="00847AD1"/>
    <w:rsid w:val="00847CAE"/>
    <w:rsid w:val="00847D79"/>
    <w:rsid w:val="00847DF7"/>
    <w:rsid w:val="00850641"/>
    <w:rsid w:val="0085205D"/>
    <w:rsid w:val="0085242D"/>
    <w:rsid w:val="008526D9"/>
    <w:rsid w:val="00852B51"/>
    <w:rsid w:val="00853070"/>
    <w:rsid w:val="008536D4"/>
    <w:rsid w:val="00855D90"/>
    <w:rsid w:val="00855DCF"/>
    <w:rsid w:val="00855DE6"/>
    <w:rsid w:val="00855FE9"/>
    <w:rsid w:val="00856662"/>
    <w:rsid w:val="00857CA7"/>
    <w:rsid w:val="00857D41"/>
    <w:rsid w:val="0086094B"/>
    <w:rsid w:val="00861564"/>
    <w:rsid w:val="008615EE"/>
    <w:rsid w:val="008616E7"/>
    <w:rsid w:val="00861DB5"/>
    <w:rsid w:val="00862097"/>
    <w:rsid w:val="00862A45"/>
    <w:rsid w:val="00863417"/>
    <w:rsid w:val="0086386D"/>
    <w:rsid w:val="00864824"/>
    <w:rsid w:val="00864A3E"/>
    <w:rsid w:val="00865314"/>
    <w:rsid w:val="008659A7"/>
    <w:rsid w:val="00865D03"/>
    <w:rsid w:val="008666DB"/>
    <w:rsid w:val="0086689B"/>
    <w:rsid w:val="00867299"/>
    <w:rsid w:val="00871531"/>
    <w:rsid w:val="008721F3"/>
    <w:rsid w:val="008732C2"/>
    <w:rsid w:val="008735AD"/>
    <w:rsid w:val="00874947"/>
    <w:rsid w:val="00875CC5"/>
    <w:rsid w:val="0087647F"/>
    <w:rsid w:val="00876C34"/>
    <w:rsid w:val="00877326"/>
    <w:rsid w:val="00877930"/>
    <w:rsid w:val="00877E99"/>
    <w:rsid w:val="008809CE"/>
    <w:rsid w:val="008810E4"/>
    <w:rsid w:val="008813DF"/>
    <w:rsid w:val="00881CA6"/>
    <w:rsid w:val="00883E69"/>
    <w:rsid w:val="00885A07"/>
    <w:rsid w:val="00885FC5"/>
    <w:rsid w:val="0088671B"/>
    <w:rsid w:val="008870C1"/>
    <w:rsid w:val="00887279"/>
    <w:rsid w:val="0088774A"/>
    <w:rsid w:val="00887ACF"/>
    <w:rsid w:val="00890193"/>
    <w:rsid w:val="00890A1D"/>
    <w:rsid w:val="008912CF"/>
    <w:rsid w:val="00891E8B"/>
    <w:rsid w:val="00893D18"/>
    <w:rsid w:val="008949BE"/>
    <w:rsid w:val="00894B78"/>
    <w:rsid w:val="008951EB"/>
    <w:rsid w:val="008953D1"/>
    <w:rsid w:val="00896377"/>
    <w:rsid w:val="008963B3"/>
    <w:rsid w:val="00897DAB"/>
    <w:rsid w:val="00897EC8"/>
    <w:rsid w:val="008A04F0"/>
    <w:rsid w:val="008A09CD"/>
    <w:rsid w:val="008A1811"/>
    <w:rsid w:val="008A2719"/>
    <w:rsid w:val="008A302C"/>
    <w:rsid w:val="008A3B6F"/>
    <w:rsid w:val="008A4D53"/>
    <w:rsid w:val="008A54F1"/>
    <w:rsid w:val="008A6337"/>
    <w:rsid w:val="008A666B"/>
    <w:rsid w:val="008B1EF7"/>
    <w:rsid w:val="008B2734"/>
    <w:rsid w:val="008B2DEE"/>
    <w:rsid w:val="008B2E65"/>
    <w:rsid w:val="008B2EEB"/>
    <w:rsid w:val="008B3C40"/>
    <w:rsid w:val="008B4396"/>
    <w:rsid w:val="008B4EF4"/>
    <w:rsid w:val="008B5256"/>
    <w:rsid w:val="008B5CB8"/>
    <w:rsid w:val="008B5CC9"/>
    <w:rsid w:val="008B625A"/>
    <w:rsid w:val="008B770D"/>
    <w:rsid w:val="008C01A9"/>
    <w:rsid w:val="008C037B"/>
    <w:rsid w:val="008C057A"/>
    <w:rsid w:val="008C1113"/>
    <w:rsid w:val="008C21B7"/>
    <w:rsid w:val="008C2D2A"/>
    <w:rsid w:val="008C30E4"/>
    <w:rsid w:val="008C36C5"/>
    <w:rsid w:val="008C3EC5"/>
    <w:rsid w:val="008C432C"/>
    <w:rsid w:val="008C4F96"/>
    <w:rsid w:val="008C5165"/>
    <w:rsid w:val="008C56AD"/>
    <w:rsid w:val="008C6838"/>
    <w:rsid w:val="008D09C6"/>
    <w:rsid w:val="008D1157"/>
    <w:rsid w:val="008D3110"/>
    <w:rsid w:val="008D312A"/>
    <w:rsid w:val="008D4C4D"/>
    <w:rsid w:val="008D530F"/>
    <w:rsid w:val="008D688E"/>
    <w:rsid w:val="008D70EB"/>
    <w:rsid w:val="008D7B4B"/>
    <w:rsid w:val="008E4A63"/>
    <w:rsid w:val="008E4CE9"/>
    <w:rsid w:val="008E5183"/>
    <w:rsid w:val="008E5A0B"/>
    <w:rsid w:val="008E6697"/>
    <w:rsid w:val="008F060B"/>
    <w:rsid w:val="008F1072"/>
    <w:rsid w:val="008F1127"/>
    <w:rsid w:val="008F1263"/>
    <w:rsid w:val="008F423F"/>
    <w:rsid w:val="008F4AEA"/>
    <w:rsid w:val="008F4B29"/>
    <w:rsid w:val="008F6300"/>
    <w:rsid w:val="008F632E"/>
    <w:rsid w:val="008F7C33"/>
    <w:rsid w:val="008F7DCF"/>
    <w:rsid w:val="00900AD3"/>
    <w:rsid w:val="009038DC"/>
    <w:rsid w:val="00903AAE"/>
    <w:rsid w:val="009044E8"/>
    <w:rsid w:val="00904AAF"/>
    <w:rsid w:val="00904B2E"/>
    <w:rsid w:val="00905B78"/>
    <w:rsid w:val="00905C3F"/>
    <w:rsid w:val="00906C10"/>
    <w:rsid w:val="00911942"/>
    <w:rsid w:val="00912077"/>
    <w:rsid w:val="00912990"/>
    <w:rsid w:val="00912CCC"/>
    <w:rsid w:val="0091387D"/>
    <w:rsid w:val="00915CBB"/>
    <w:rsid w:val="0091673E"/>
    <w:rsid w:val="00916C8D"/>
    <w:rsid w:val="00916E7D"/>
    <w:rsid w:val="00916E8B"/>
    <w:rsid w:val="00917D96"/>
    <w:rsid w:val="00920183"/>
    <w:rsid w:val="0092074D"/>
    <w:rsid w:val="00920E4C"/>
    <w:rsid w:val="009210A9"/>
    <w:rsid w:val="00921592"/>
    <w:rsid w:val="009219B7"/>
    <w:rsid w:val="00922B05"/>
    <w:rsid w:val="00922F27"/>
    <w:rsid w:val="00923261"/>
    <w:rsid w:val="00923D08"/>
    <w:rsid w:val="009242DA"/>
    <w:rsid w:val="00924642"/>
    <w:rsid w:val="00924D76"/>
    <w:rsid w:val="00924F8F"/>
    <w:rsid w:val="00925949"/>
    <w:rsid w:val="00926319"/>
    <w:rsid w:val="009268A9"/>
    <w:rsid w:val="00927D9C"/>
    <w:rsid w:val="00930D14"/>
    <w:rsid w:val="009313CF"/>
    <w:rsid w:val="00932429"/>
    <w:rsid w:val="00932F2C"/>
    <w:rsid w:val="00933E4C"/>
    <w:rsid w:val="00933EA9"/>
    <w:rsid w:val="009352ED"/>
    <w:rsid w:val="009353BA"/>
    <w:rsid w:val="00935F53"/>
    <w:rsid w:val="00936C70"/>
    <w:rsid w:val="00937D85"/>
    <w:rsid w:val="00940E31"/>
    <w:rsid w:val="00941313"/>
    <w:rsid w:val="0094195E"/>
    <w:rsid w:val="00942757"/>
    <w:rsid w:val="0094398C"/>
    <w:rsid w:val="00943EF0"/>
    <w:rsid w:val="0094432E"/>
    <w:rsid w:val="0094455F"/>
    <w:rsid w:val="0094539D"/>
    <w:rsid w:val="009455F4"/>
    <w:rsid w:val="00945C9A"/>
    <w:rsid w:val="00945FA8"/>
    <w:rsid w:val="00946BD0"/>
    <w:rsid w:val="009478A7"/>
    <w:rsid w:val="00947AA0"/>
    <w:rsid w:val="00950EF6"/>
    <w:rsid w:val="00950F52"/>
    <w:rsid w:val="00952824"/>
    <w:rsid w:val="00953968"/>
    <w:rsid w:val="00954C59"/>
    <w:rsid w:val="0095514A"/>
    <w:rsid w:val="009553A5"/>
    <w:rsid w:val="009554F7"/>
    <w:rsid w:val="00955FA9"/>
    <w:rsid w:val="0095719D"/>
    <w:rsid w:val="009609CF"/>
    <w:rsid w:val="009619BC"/>
    <w:rsid w:val="0096267B"/>
    <w:rsid w:val="009630A3"/>
    <w:rsid w:val="00963199"/>
    <w:rsid w:val="00963665"/>
    <w:rsid w:val="009645A1"/>
    <w:rsid w:val="00964CD5"/>
    <w:rsid w:val="00965257"/>
    <w:rsid w:val="00965883"/>
    <w:rsid w:val="0096623B"/>
    <w:rsid w:val="00966C27"/>
    <w:rsid w:val="00970D3E"/>
    <w:rsid w:val="00972473"/>
    <w:rsid w:val="00972866"/>
    <w:rsid w:val="00972EBF"/>
    <w:rsid w:val="00973225"/>
    <w:rsid w:val="00973B7C"/>
    <w:rsid w:val="009763EC"/>
    <w:rsid w:val="0097701B"/>
    <w:rsid w:val="0097709E"/>
    <w:rsid w:val="009779F7"/>
    <w:rsid w:val="00981B0D"/>
    <w:rsid w:val="009824C0"/>
    <w:rsid w:val="00982943"/>
    <w:rsid w:val="00982DD3"/>
    <w:rsid w:val="00983134"/>
    <w:rsid w:val="009835F4"/>
    <w:rsid w:val="00984845"/>
    <w:rsid w:val="00986337"/>
    <w:rsid w:val="00987C18"/>
    <w:rsid w:val="009912F4"/>
    <w:rsid w:val="00992E14"/>
    <w:rsid w:val="00993CF9"/>
    <w:rsid w:val="00995948"/>
    <w:rsid w:val="009A09B6"/>
    <w:rsid w:val="009A1252"/>
    <w:rsid w:val="009A1F07"/>
    <w:rsid w:val="009A2412"/>
    <w:rsid w:val="009A2B01"/>
    <w:rsid w:val="009A3F6C"/>
    <w:rsid w:val="009A5A93"/>
    <w:rsid w:val="009A5AEB"/>
    <w:rsid w:val="009A5CEC"/>
    <w:rsid w:val="009A5E6F"/>
    <w:rsid w:val="009A661C"/>
    <w:rsid w:val="009A691A"/>
    <w:rsid w:val="009A6B58"/>
    <w:rsid w:val="009A6C69"/>
    <w:rsid w:val="009A6C83"/>
    <w:rsid w:val="009A7611"/>
    <w:rsid w:val="009A7AE3"/>
    <w:rsid w:val="009B08B7"/>
    <w:rsid w:val="009B0B13"/>
    <w:rsid w:val="009B1CB1"/>
    <w:rsid w:val="009B1EAA"/>
    <w:rsid w:val="009B209B"/>
    <w:rsid w:val="009B21B0"/>
    <w:rsid w:val="009B25F2"/>
    <w:rsid w:val="009B29A1"/>
    <w:rsid w:val="009B2AF2"/>
    <w:rsid w:val="009B2EE9"/>
    <w:rsid w:val="009B38CE"/>
    <w:rsid w:val="009B393B"/>
    <w:rsid w:val="009B43EC"/>
    <w:rsid w:val="009B4A82"/>
    <w:rsid w:val="009B55D5"/>
    <w:rsid w:val="009B5D8D"/>
    <w:rsid w:val="009B5E9E"/>
    <w:rsid w:val="009B63B5"/>
    <w:rsid w:val="009B679E"/>
    <w:rsid w:val="009B6CB6"/>
    <w:rsid w:val="009B6F8A"/>
    <w:rsid w:val="009C0DB1"/>
    <w:rsid w:val="009C0E69"/>
    <w:rsid w:val="009C1FB7"/>
    <w:rsid w:val="009C39DF"/>
    <w:rsid w:val="009C5885"/>
    <w:rsid w:val="009C5FA3"/>
    <w:rsid w:val="009D0558"/>
    <w:rsid w:val="009D0560"/>
    <w:rsid w:val="009D0C68"/>
    <w:rsid w:val="009D179F"/>
    <w:rsid w:val="009D19BD"/>
    <w:rsid w:val="009D19E7"/>
    <w:rsid w:val="009D21FC"/>
    <w:rsid w:val="009D4574"/>
    <w:rsid w:val="009D50BB"/>
    <w:rsid w:val="009D70B6"/>
    <w:rsid w:val="009D71DC"/>
    <w:rsid w:val="009E0933"/>
    <w:rsid w:val="009E321E"/>
    <w:rsid w:val="009E44C6"/>
    <w:rsid w:val="009E531C"/>
    <w:rsid w:val="009E684C"/>
    <w:rsid w:val="009E6E29"/>
    <w:rsid w:val="009E7807"/>
    <w:rsid w:val="009F0C49"/>
    <w:rsid w:val="009F18F9"/>
    <w:rsid w:val="009F3017"/>
    <w:rsid w:val="009F3349"/>
    <w:rsid w:val="009F3E8A"/>
    <w:rsid w:val="009F52EE"/>
    <w:rsid w:val="009F556C"/>
    <w:rsid w:val="009F6879"/>
    <w:rsid w:val="009F6D3D"/>
    <w:rsid w:val="009F6E4D"/>
    <w:rsid w:val="009F7304"/>
    <w:rsid w:val="009F7569"/>
    <w:rsid w:val="009F7925"/>
    <w:rsid w:val="009F7DC6"/>
    <w:rsid w:val="00A0174B"/>
    <w:rsid w:val="00A019D4"/>
    <w:rsid w:val="00A01D8D"/>
    <w:rsid w:val="00A02798"/>
    <w:rsid w:val="00A0365D"/>
    <w:rsid w:val="00A05EF4"/>
    <w:rsid w:val="00A063AD"/>
    <w:rsid w:val="00A069AD"/>
    <w:rsid w:val="00A100B1"/>
    <w:rsid w:val="00A10A00"/>
    <w:rsid w:val="00A11AC5"/>
    <w:rsid w:val="00A122B6"/>
    <w:rsid w:val="00A124E4"/>
    <w:rsid w:val="00A12869"/>
    <w:rsid w:val="00A12965"/>
    <w:rsid w:val="00A13D8E"/>
    <w:rsid w:val="00A149F9"/>
    <w:rsid w:val="00A15C99"/>
    <w:rsid w:val="00A1679A"/>
    <w:rsid w:val="00A17DA1"/>
    <w:rsid w:val="00A17EE4"/>
    <w:rsid w:val="00A20353"/>
    <w:rsid w:val="00A21B62"/>
    <w:rsid w:val="00A21BCE"/>
    <w:rsid w:val="00A21D64"/>
    <w:rsid w:val="00A229E2"/>
    <w:rsid w:val="00A25A4E"/>
    <w:rsid w:val="00A279EC"/>
    <w:rsid w:val="00A30B44"/>
    <w:rsid w:val="00A30BA7"/>
    <w:rsid w:val="00A3200E"/>
    <w:rsid w:val="00A322DB"/>
    <w:rsid w:val="00A326E4"/>
    <w:rsid w:val="00A327D7"/>
    <w:rsid w:val="00A328ED"/>
    <w:rsid w:val="00A33578"/>
    <w:rsid w:val="00A338C3"/>
    <w:rsid w:val="00A352CF"/>
    <w:rsid w:val="00A37635"/>
    <w:rsid w:val="00A413F6"/>
    <w:rsid w:val="00A42B85"/>
    <w:rsid w:val="00A447E7"/>
    <w:rsid w:val="00A454EE"/>
    <w:rsid w:val="00A46315"/>
    <w:rsid w:val="00A4664A"/>
    <w:rsid w:val="00A470FF"/>
    <w:rsid w:val="00A47255"/>
    <w:rsid w:val="00A5122E"/>
    <w:rsid w:val="00A518F1"/>
    <w:rsid w:val="00A51F8A"/>
    <w:rsid w:val="00A52465"/>
    <w:rsid w:val="00A5282C"/>
    <w:rsid w:val="00A54805"/>
    <w:rsid w:val="00A550BB"/>
    <w:rsid w:val="00A57B7C"/>
    <w:rsid w:val="00A60D75"/>
    <w:rsid w:val="00A616DB"/>
    <w:rsid w:val="00A619CB"/>
    <w:rsid w:val="00A63C4D"/>
    <w:rsid w:val="00A642AD"/>
    <w:rsid w:val="00A65C2A"/>
    <w:rsid w:val="00A65F21"/>
    <w:rsid w:val="00A66426"/>
    <w:rsid w:val="00A66B2A"/>
    <w:rsid w:val="00A67F18"/>
    <w:rsid w:val="00A704CB"/>
    <w:rsid w:val="00A70A48"/>
    <w:rsid w:val="00A70D79"/>
    <w:rsid w:val="00A71CDE"/>
    <w:rsid w:val="00A7210B"/>
    <w:rsid w:val="00A728F7"/>
    <w:rsid w:val="00A72B25"/>
    <w:rsid w:val="00A740D1"/>
    <w:rsid w:val="00A744F1"/>
    <w:rsid w:val="00A75977"/>
    <w:rsid w:val="00A76AA9"/>
    <w:rsid w:val="00A77713"/>
    <w:rsid w:val="00A77915"/>
    <w:rsid w:val="00A77DE6"/>
    <w:rsid w:val="00A806EB"/>
    <w:rsid w:val="00A808FE"/>
    <w:rsid w:val="00A80921"/>
    <w:rsid w:val="00A80FAF"/>
    <w:rsid w:val="00A81A24"/>
    <w:rsid w:val="00A82426"/>
    <w:rsid w:val="00A83601"/>
    <w:rsid w:val="00A8406E"/>
    <w:rsid w:val="00A84546"/>
    <w:rsid w:val="00A8511D"/>
    <w:rsid w:val="00A85586"/>
    <w:rsid w:val="00A85C18"/>
    <w:rsid w:val="00A86BDC"/>
    <w:rsid w:val="00A86BF8"/>
    <w:rsid w:val="00A86C16"/>
    <w:rsid w:val="00A86F69"/>
    <w:rsid w:val="00A92403"/>
    <w:rsid w:val="00A94BF6"/>
    <w:rsid w:val="00A95891"/>
    <w:rsid w:val="00A96001"/>
    <w:rsid w:val="00A976B8"/>
    <w:rsid w:val="00AA1582"/>
    <w:rsid w:val="00AA19DF"/>
    <w:rsid w:val="00AA271D"/>
    <w:rsid w:val="00AA2938"/>
    <w:rsid w:val="00AA3121"/>
    <w:rsid w:val="00AA36A5"/>
    <w:rsid w:val="00AA3966"/>
    <w:rsid w:val="00AA3DED"/>
    <w:rsid w:val="00AA40AF"/>
    <w:rsid w:val="00AA41A0"/>
    <w:rsid w:val="00AA43BE"/>
    <w:rsid w:val="00AA5641"/>
    <w:rsid w:val="00AA7BB2"/>
    <w:rsid w:val="00AA7E14"/>
    <w:rsid w:val="00AB16BA"/>
    <w:rsid w:val="00AB1750"/>
    <w:rsid w:val="00AB1907"/>
    <w:rsid w:val="00AB22CB"/>
    <w:rsid w:val="00AB2BE2"/>
    <w:rsid w:val="00AB335D"/>
    <w:rsid w:val="00AB3AA9"/>
    <w:rsid w:val="00AB4108"/>
    <w:rsid w:val="00AB4AAB"/>
    <w:rsid w:val="00AB4CA4"/>
    <w:rsid w:val="00AB6FAB"/>
    <w:rsid w:val="00AB74ED"/>
    <w:rsid w:val="00AC013D"/>
    <w:rsid w:val="00AC02D7"/>
    <w:rsid w:val="00AC10AE"/>
    <w:rsid w:val="00AC13AA"/>
    <w:rsid w:val="00AC14C2"/>
    <w:rsid w:val="00AC2651"/>
    <w:rsid w:val="00AC2681"/>
    <w:rsid w:val="00AC496C"/>
    <w:rsid w:val="00AC4B53"/>
    <w:rsid w:val="00AC51CF"/>
    <w:rsid w:val="00AC54FF"/>
    <w:rsid w:val="00AC60F9"/>
    <w:rsid w:val="00AC61C0"/>
    <w:rsid w:val="00AC719C"/>
    <w:rsid w:val="00AC786B"/>
    <w:rsid w:val="00AC7B43"/>
    <w:rsid w:val="00AD1B80"/>
    <w:rsid w:val="00AD1D97"/>
    <w:rsid w:val="00AD2BCE"/>
    <w:rsid w:val="00AD2FA9"/>
    <w:rsid w:val="00AD3392"/>
    <w:rsid w:val="00AD3922"/>
    <w:rsid w:val="00AD3D99"/>
    <w:rsid w:val="00AD5223"/>
    <w:rsid w:val="00AD56ED"/>
    <w:rsid w:val="00AD6A19"/>
    <w:rsid w:val="00AE09DB"/>
    <w:rsid w:val="00AE0B7A"/>
    <w:rsid w:val="00AE2425"/>
    <w:rsid w:val="00AE268D"/>
    <w:rsid w:val="00AE294D"/>
    <w:rsid w:val="00AE3706"/>
    <w:rsid w:val="00AE48BB"/>
    <w:rsid w:val="00AE52DA"/>
    <w:rsid w:val="00AE6027"/>
    <w:rsid w:val="00AE6369"/>
    <w:rsid w:val="00AE6E97"/>
    <w:rsid w:val="00AE7D4A"/>
    <w:rsid w:val="00AF0967"/>
    <w:rsid w:val="00AF1394"/>
    <w:rsid w:val="00AF1619"/>
    <w:rsid w:val="00AF173D"/>
    <w:rsid w:val="00AF1F02"/>
    <w:rsid w:val="00AF246F"/>
    <w:rsid w:val="00AF2A4C"/>
    <w:rsid w:val="00AF4544"/>
    <w:rsid w:val="00AF5E3B"/>
    <w:rsid w:val="00AF6048"/>
    <w:rsid w:val="00AF6694"/>
    <w:rsid w:val="00AF6A86"/>
    <w:rsid w:val="00AF79F5"/>
    <w:rsid w:val="00AF7EC4"/>
    <w:rsid w:val="00B0263F"/>
    <w:rsid w:val="00B026FD"/>
    <w:rsid w:val="00B0431A"/>
    <w:rsid w:val="00B059D6"/>
    <w:rsid w:val="00B05DFE"/>
    <w:rsid w:val="00B067B9"/>
    <w:rsid w:val="00B102A1"/>
    <w:rsid w:val="00B107C0"/>
    <w:rsid w:val="00B10A65"/>
    <w:rsid w:val="00B14D8C"/>
    <w:rsid w:val="00B16862"/>
    <w:rsid w:val="00B16C83"/>
    <w:rsid w:val="00B17121"/>
    <w:rsid w:val="00B17731"/>
    <w:rsid w:val="00B21EEE"/>
    <w:rsid w:val="00B22A2C"/>
    <w:rsid w:val="00B22E54"/>
    <w:rsid w:val="00B252FA"/>
    <w:rsid w:val="00B26352"/>
    <w:rsid w:val="00B2653D"/>
    <w:rsid w:val="00B266DB"/>
    <w:rsid w:val="00B26C03"/>
    <w:rsid w:val="00B26FE5"/>
    <w:rsid w:val="00B27EFF"/>
    <w:rsid w:val="00B3005B"/>
    <w:rsid w:val="00B30938"/>
    <w:rsid w:val="00B3169C"/>
    <w:rsid w:val="00B34214"/>
    <w:rsid w:val="00B34F2B"/>
    <w:rsid w:val="00B35405"/>
    <w:rsid w:val="00B3599E"/>
    <w:rsid w:val="00B36628"/>
    <w:rsid w:val="00B36929"/>
    <w:rsid w:val="00B36FB7"/>
    <w:rsid w:val="00B37107"/>
    <w:rsid w:val="00B3770D"/>
    <w:rsid w:val="00B40D75"/>
    <w:rsid w:val="00B41112"/>
    <w:rsid w:val="00B41B5F"/>
    <w:rsid w:val="00B41B6C"/>
    <w:rsid w:val="00B4201F"/>
    <w:rsid w:val="00B423DB"/>
    <w:rsid w:val="00B46614"/>
    <w:rsid w:val="00B46A73"/>
    <w:rsid w:val="00B46B20"/>
    <w:rsid w:val="00B46CF1"/>
    <w:rsid w:val="00B46D6F"/>
    <w:rsid w:val="00B4730B"/>
    <w:rsid w:val="00B50041"/>
    <w:rsid w:val="00B50A3B"/>
    <w:rsid w:val="00B50C09"/>
    <w:rsid w:val="00B516E8"/>
    <w:rsid w:val="00B519DE"/>
    <w:rsid w:val="00B52BAA"/>
    <w:rsid w:val="00B53A60"/>
    <w:rsid w:val="00B53CDD"/>
    <w:rsid w:val="00B54DE8"/>
    <w:rsid w:val="00B55155"/>
    <w:rsid w:val="00B603AE"/>
    <w:rsid w:val="00B60F9B"/>
    <w:rsid w:val="00B617C1"/>
    <w:rsid w:val="00B6279F"/>
    <w:rsid w:val="00B62ED8"/>
    <w:rsid w:val="00B63194"/>
    <w:rsid w:val="00B64843"/>
    <w:rsid w:val="00B65219"/>
    <w:rsid w:val="00B65C23"/>
    <w:rsid w:val="00B663E2"/>
    <w:rsid w:val="00B668AF"/>
    <w:rsid w:val="00B670AC"/>
    <w:rsid w:val="00B700E8"/>
    <w:rsid w:val="00B70391"/>
    <w:rsid w:val="00B70FFB"/>
    <w:rsid w:val="00B71CF2"/>
    <w:rsid w:val="00B72C86"/>
    <w:rsid w:val="00B74166"/>
    <w:rsid w:val="00B748A4"/>
    <w:rsid w:val="00B752E5"/>
    <w:rsid w:val="00B76BF6"/>
    <w:rsid w:val="00B76CD2"/>
    <w:rsid w:val="00B775CE"/>
    <w:rsid w:val="00B77F36"/>
    <w:rsid w:val="00B800B3"/>
    <w:rsid w:val="00B807D3"/>
    <w:rsid w:val="00B81830"/>
    <w:rsid w:val="00B81F25"/>
    <w:rsid w:val="00B82201"/>
    <w:rsid w:val="00B82C3D"/>
    <w:rsid w:val="00B835B2"/>
    <w:rsid w:val="00B837D6"/>
    <w:rsid w:val="00B84038"/>
    <w:rsid w:val="00B8730C"/>
    <w:rsid w:val="00B8747F"/>
    <w:rsid w:val="00B87850"/>
    <w:rsid w:val="00B87E8F"/>
    <w:rsid w:val="00B9110F"/>
    <w:rsid w:val="00B91C6D"/>
    <w:rsid w:val="00B9248A"/>
    <w:rsid w:val="00B93241"/>
    <w:rsid w:val="00B93865"/>
    <w:rsid w:val="00B93C8A"/>
    <w:rsid w:val="00B94658"/>
    <w:rsid w:val="00B94797"/>
    <w:rsid w:val="00B95DD5"/>
    <w:rsid w:val="00B96DD1"/>
    <w:rsid w:val="00B977DF"/>
    <w:rsid w:val="00BA14E8"/>
    <w:rsid w:val="00BA164E"/>
    <w:rsid w:val="00BA21DD"/>
    <w:rsid w:val="00BA2DC6"/>
    <w:rsid w:val="00BA3BBD"/>
    <w:rsid w:val="00BA41BD"/>
    <w:rsid w:val="00BA4451"/>
    <w:rsid w:val="00BA4D69"/>
    <w:rsid w:val="00BA54E7"/>
    <w:rsid w:val="00BA55F7"/>
    <w:rsid w:val="00BA76C0"/>
    <w:rsid w:val="00BB27B1"/>
    <w:rsid w:val="00BB2E37"/>
    <w:rsid w:val="00BB3F97"/>
    <w:rsid w:val="00BB4278"/>
    <w:rsid w:val="00BB450C"/>
    <w:rsid w:val="00BB4523"/>
    <w:rsid w:val="00BB52E9"/>
    <w:rsid w:val="00BB55B7"/>
    <w:rsid w:val="00BB5FEC"/>
    <w:rsid w:val="00BB6F97"/>
    <w:rsid w:val="00BC02A1"/>
    <w:rsid w:val="00BC047D"/>
    <w:rsid w:val="00BC0FF2"/>
    <w:rsid w:val="00BC1148"/>
    <w:rsid w:val="00BC12BE"/>
    <w:rsid w:val="00BC23DB"/>
    <w:rsid w:val="00BC3C1D"/>
    <w:rsid w:val="00BC539F"/>
    <w:rsid w:val="00BC5B1B"/>
    <w:rsid w:val="00BC5F86"/>
    <w:rsid w:val="00BC6DEB"/>
    <w:rsid w:val="00BD2FA5"/>
    <w:rsid w:val="00BD3CEA"/>
    <w:rsid w:val="00BD4EB9"/>
    <w:rsid w:val="00BD4FDF"/>
    <w:rsid w:val="00BD7177"/>
    <w:rsid w:val="00BD7E4C"/>
    <w:rsid w:val="00BE046F"/>
    <w:rsid w:val="00BE0B7E"/>
    <w:rsid w:val="00BE1386"/>
    <w:rsid w:val="00BE265D"/>
    <w:rsid w:val="00BE26AC"/>
    <w:rsid w:val="00BE2C3A"/>
    <w:rsid w:val="00BE2E41"/>
    <w:rsid w:val="00BE334A"/>
    <w:rsid w:val="00BE3A22"/>
    <w:rsid w:val="00BE4259"/>
    <w:rsid w:val="00BE4751"/>
    <w:rsid w:val="00BE6439"/>
    <w:rsid w:val="00BE6900"/>
    <w:rsid w:val="00BE759D"/>
    <w:rsid w:val="00BF282C"/>
    <w:rsid w:val="00BF3DE2"/>
    <w:rsid w:val="00BF54CE"/>
    <w:rsid w:val="00BF5641"/>
    <w:rsid w:val="00BF598F"/>
    <w:rsid w:val="00BF6DC1"/>
    <w:rsid w:val="00BF703A"/>
    <w:rsid w:val="00BF796A"/>
    <w:rsid w:val="00BF7A2D"/>
    <w:rsid w:val="00BF7B6F"/>
    <w:rsid w:val="00C00556"/>
    <w:rsid w:val="00C0065E"/>
    <w:rsid w:val="00C00973"/>
    <w:rsid w:val="00C02146"/>
    <w:rsid w:val="00C028E0"/>
    <w:rsid w:val="00C02DD4"/>
    <w:rsid w:val="00C03C8E"/>
    <w:rsid w:val="00C04534"/>
    <w:rsid w:val="00C055AA"/>
    <w:rsid w:val="00C058D5"/>
    <w:rsid w:val="00C06AA7"/>
    <w:rsid w:val="00C07D71"/>
    <w:rsid w:val="00C109E6"/>
    <w:rsid w:val="00C11E8D"/>
    <w:rsid w:val="00C11F7D"/>
    <w:rsid w:val="00C1209A"/>
    <w:rsid w:val="00C12E47"/>
    <w:rsid w:val="00C1359C"/>
    <w:rsid w:val="00C14169"/>
    <w:rsid w:val="00C15078"/>
    <w:rsid w:val="00C15DD3"/>
    <w:rsid w:val="00C16591"/>
    <w:rsid w:val="00C16667"/>
    <w:rsid w:val="00C177B1"/>
    <w:rsid w:val="00C2084A"/>
    <w:rsid w:val="00C20B45"/>
    <w:rsid w:val="00C20DDD"/>
    <w:rsid w:val="00C220A8"/>
    <w:rsid w:val="00C235E7"/>
    <w:rsid w:val="00C23D31"/>
    <w:rsid w:val="00C26C34"/>
    <w:rsid w:val="00C26FBB"/>
    <w:rsid w:val="00C27A22"/>
    <w:rsid w:val="00C27D3C"/>
    <w:rsid w:val="00C27FC9"/>
    <w:rsid w:val="00C3032B"/>
    <w:rsid w:val="00C315A3"/>
    <w:rsid w:val="00C31628"/>
    <w:rsid w:val="00C32491"/>
    <w:rsid w:val="00C34515"/>
    <w:rsid w:val="00C34B5E"/>
    <w:rsid w:val="00C34EBE"/>
    <w:rsid w:val="00C35398"/>
    <w:rsid w:val="00C35737"/>
    <w:rsid w:val="00C36F55"/>
    <w:rsid w:val="00C41577"/>
    <w:rsid w:val="00C41D74"/>
    <w:rsid w:val="00C42207"/>
    <w:rsid w:val="00C42C18"/>
    <w:rsid w:val="00C4342C"/>
    <w:rsid w:val="00C44EEE"/>
    <w:rsid w:val="00C45B45"/>
    <w:rsid w:val="00C45E27"/>
    <w:rsid w:val="00C47E06"/>
    <w:rsid w:val="00C5153F"/>
    <w:rsid w:val="00C51912"/>
    <w:rsid w:val="00C51EE4"/>
    <w:rsid w:val="00C52531"/>
    <w:rsid w:val="00C55163"/>
    <w:rsid w:val="00C55693"/>
    <w:rsid w:val="00C560E3"/>
    <w:rsid w:val="00C56141"/>
    <w:rsid w:val="00C60B66"/>
    <w:rsid w:val="00C60E59"/>
    <w:rsid w:val="00C61730"/>
    <w:rsid w:val="00C61F5D"/>
    <w:rsid w:val="00C636FA"/>
    <w:rsid w:val="00C63F07"/>
    <w:rsid w:val="00C64747"/>
    <w:rsid w:val="00C654F4"/>
    <w:rsid w:val="00C65A2D"/>
    <w:rsid w:val="00C6692F"/>
    <w:rsid w:val="00C66D0B"/>
    <w:rsid w:val="00C707A9"/>
    <w:rsid w:val="00C70C5E"/>
    <w:rsid w:val="00C7142D"/>
    <w:rsid w:val="00C73533"/>
    <w:rsid w:val="00C73D13"/>
    <w:rsid w:val="00C74519"/>
    <w:rsid w:val="00C74542"/>
    <w:rsid w:val="00C778E3"/>
    <w:rsid w:val="00C77B6E"/>
    <w:rsid w:val="00C81A7C"/>
    <w:rsid w:val="00C822C9"/>
    <w:rsid w:val="00C823C0"/>
    <w:rsid w:val="00C828E0"/>
    <w:rsid w:val="00C83304"/>
    <w:rsid w:val="00C842DF"/>
    <w:rsid w:val="00C850D5"/>
    <w:rsid w:val="00C856DB"/>
    <w:rsid w:val="00C86A12"/>
    <w:rsid w:val="00C86A3D"/>
    <w:rsid w:val="00C871B0"/>
    <w:rsid w:val="00C905E5"/>
    <w:rsid w:val="00C90ABB"/>
    <w:rsid w:val="00C90AE7"/>
    <w:rsid w:val="00C90D89"/>
    <w:rsid w:val="00C919ED"/>
    <w:rsid w:val="00C927B7"/>
    <w:rsid w:val="00C93116"/>
    <w:rsid w:val="00C93DDF"/>
    <w:rsid w:val="00C951D7"/>
    <w:rsid w:val="00C95AD2"/>
    <w:rsid w:val="00C96715"/>
    <w:rsid w:val="00C96DB2"/>
    <w:rsid w:val="00C97A47"/>
    <w:rsid w:val="00CA0AEA"/>
    <w:rsid w:val="00CA0E19"/>
    <w:rsid w:val="00CA1C8C"/>
    <w:rsid w:val="00CA36C0"/>
    <w:rsid w:val="00CA5207"/>
    <w:rsid w:val="00CA7021"/>
    <w:rsid w:val="00CA7E13"/>
    <w:rsid w:val="00CB09C7"/>
    <w:rsid w:val="00CB0C53"/>
    <w:rsid w:val="00CB227C"/>
    <w:rsid w:val="00CB2BFB"/>
    <w:rsid w:val="00CB3787"/>
    <w:rsid w:val="00CB42DD"/>
    <w:rsid w:val="00CB72CF"/>
    <w:rsid w:val="00CC0811"/>
    <w:rsid w:val="00CC1312"/>
    <w:rsid w:val="00CC1D81"/>
    <w:rsid w:val="00CC2D05"/>
    <w:rsid w:val="00CC3BEC"/>
    <w:rsid w:val="00CC50A5"/>
    <w:rsid w:val="00CC533D"/>
    <w:rsid w:val="00CC5B11"/>
    <w:rsid w:val="00CC6411"/>
    <w:rsid w:val="00CC6998"/>
    <w:rsid w:val="00CC7104"/>
    <w:rsid w:val="00CC7416"/>
    <w:rsid w:val="00CC7629"/>
    <w:rsid w:val="00CC7D3A"/>
    <w:rsid w:val="00CC7F93"/>
    <w:rsid w:val="00CD069A"/>
    <w:rsid w:val="00CD0D95"/>
    <w:rsid w:val="00CD0EBE"/>
    <w:rsid w:val="00CD15CA"/>
    <w:rsid w:val="00CD1A17"/>
    <w:rsid w:val="00CD2115"/>
    <w:rsid w:val="00CD2BA2"/>
    <w:rsid w:val="00CD393F"/>
    <w:rsid w:val="00CD4859"/>
    <w:rsid w:val="00CD6008"/>
    <w:rsid w:val="00CD6963"/>
    <w:rsid w:val="00CD775B"/>
    <w:rsid w:val="00CE1815"/>
    <w:rsid w:val="00CE2589"/>
    <w:rsid w:val="00CE35B0"/>
    <w:rsid w:val="00CE3A3F"/>
    <w:rsid w:val="00CE5CCB"/>
    <w:rsid w:val="00CE606B"/>
    <w:rsid w:val="00CE6509"/>
    <w:rsid w:val="00CE6CEC"/>
    <w:rsid w:val="00CE6D59"/>
    <w:rsid w:val="00CE7767"/>
    <w:rsid w:val="00CE7BF1"/>
    <w:rsid w:val="00CF0419"/>
    <w:rsid w:val="00CF053B"/>
    <w:rsid w:val="00CF0B0D"/>
    <w:rsid w:val="00CF0F24"/>
    <w:rsid w:val="00CF2979"/>
    <w:rsid w:val="00CF3B45"/>
    <w:rsid w:val="00CF556C"/>
    <w:rsid w:val="00CF6570"/>
    <w:rsid w:val="00D003E4"/>
    <w:rsid w:val="00D008F5"/>
    <w:rsid w:val="00D00BA4"/>
    <w:rsid w:val="00D01443"/>
    <w:rsid w:val="00D01C7F"/>
    <w:rsid w:val="00D01E31"/>
    <w:rsid w:val="00D0205A"/>
    <w:rsid w:val="00D0239E"/>
    <w:rsid w:val="00D02827"/>
    <w:rsid w:val="00D04270"/>
    <w:rsid w:val="00D0536A"/>
    <w:rsid w:val="00D05819"/>
    <w:rsid w:val="00D05BBA"/>
    <w:rsid w:val="00D05EE0"/>
    <w:rsid w:val="00D07A9D"/>
    <w:rsid w:val="00D105D4"/>
    <w:rsid w:val="00D1107D"/>
    <w:rsid w:val="00D11C2B"/>
    <w:rsid w:val="00D1202A"/>
    <w:rsid w:val="00D12BAB"/>
    <w:rsid w:val="00D14832"/>
    <w:rsid w:val="00D1574A"/>
    <w:rsid w:val="00D15DEE"/>
    <w:rsid w:val="00D17570"/>
    <w:rsid w:val="00D20891"/>
    <w:rsid w:val="00D20FA1"/>
    <w:rsid w:val="00D215CE"/>
    <w:rsid w:val="00D22F87"/>
    <w:rsid w:val="00D23875"/>
    <w:rsid w:val="00D249D0"/>
    <w:rsid w:val="00D250B7"/>
    <w:rsid w:val="00D257BD"/>
    <w:rsid w:val="00D25871"/>
    <w:rsid w:val="00D25F5A"/>
    <w:rsid w:val="00D27D2C"/>
    <w:rsid w:val="00D31A13"/>
    <w:rsid w:val="00D323E6"/>
    <w:rsid w:val="00D32DD7"/>
    <w:rsid w:val="00D345C9"/>
    <w:rsid w:val="00D359C2"/>
    <w:rsid w:val="00D37951"/>
    <w:rsid w:val="00D37964"/>
    <w:rsid w:val="00D40651"/>
    <w:rsid w:val="00D44521"/>
    <w:rsid w:val="00D45316"/>
    <w:rsid w:val="00D45417"/>
    <w:rsid w:val="00D459CE"/>
    <w:rsid w:val="00D45AAD"/>
    <w:rsid w:val="00D46141"/>
    <w:rsid w:val="00D46593"/>
    <w:rsid w:val="00D5025A"/>
    <w:rsid w:val="00D5130F"/>
    <w:rsid w:val="00D51B98"/>
    <w:rsid w:val="00D52684"/>
    <w:rsid w:val="00D52E12"/>
    <w:rsid w:val="00D558FC"/>
    <w:rsid w:val="00D55E86"/>
    <w:rsid w:val="00D56FA1"/>
    <w:rsid w:val="00D5737F"/>
    <w:rsid w:val="00D57529"/>
    <w:rsid w:val="00D57B9E"/>
    <w:rsid w:val="00D57F36"/>
    <w:rsid w:val="00D60EE8"/>
    <w:rsid w:val="00D61DA3"/>
    <w:rsid w:val="00D62230"/>
    <w:rsid w:val="00D62581"/>
    <w:rsid w:val="00D62852"/>
    <w:rsid w:val="00D6299D"/>
    <w:rsid w:val="00D63598"/>
    <w:rsid w:val="00D66BEC"/>
    <w:rsid w:val="00D66CFE"/>
    <w:rsid w:val="00D67AE4"/>
    <w:rsid w:val="00D7099A"/>
    <w:rsid w:val="00D71AE8"/>
    <w:rsid w:val="00D72807"/>
    <w:rsid w:val="00D72C2D"/>
    <w:rsid w:val="00D731E5"/>
    <w:rsid w:val="00D753FE"/>
    <w:rsid w:val="00D7694E"/>
    <w:rsid w:val="00D807B8"/>
    <w:rsid w:val="00D80F3B"/>
    <w:rsid w:val="00D81599"/>
    <w:rsid w:val="00D81A0A"/>
    <w:rsid w:val="00D827C3"/>
    <w:rsid w:val="00D82CD3"/>
    <w:rsid w:val="00D82CFA"/>
    <w:rsid w:val="00D83142"/>
    <w:rsid w:val="00D87797"/>
    <w:rsid w:val="00D87D9B"/>
    <w:rsid w:val="00D9045A"/>
    <w:rsid w:val="00D90BFF"/>
    <w:rsid w:val="00D90CBF"/>
    <w:rsid w:val="00D915A2"/>
    <w:rsid w:val="00D916D6"/>
    <w:rsid w:val="00D92758"/>
    <w:rsid w:val="00D941A7"/>
    <w:rsid w:val="00D94289"/>
    <w:rsid w:val="00D942A9"/>
    <w:rsid w:val="00D94549"/>
    <w:rsid w:val="00D94CC5"/>
    <w:rsid w:val="00D959CF"/>
    <w:rsid w:val="00D964E2"/>
    <w:rsid w:val="00D968A5"/>
    <w:rsid w:val="00D969E7"/>
    <w:rsid w:val="00D96EA9"/>
    <w:rsid w:val="00D979DA"/>
    <w:rsid w:val="00D97C68"/>
    <w:rsid w:val="00D97F7A"/>
    <w:rsid w:val="00DA1100"/>
    <w:rsid w:val="00DA1193"/>
    <w:rsid w:val="00DA1C75"/>
    <w:rsid w:val="00DA2A69"/>
    <w:rsid w:val="00DA32D6"/>
    <w:rsid w:val="00DA4256"/>
    <w:rsid w:val="00DA4890"/>
    <w:rsid w:val="00DA50B4"/>
    <w:rsid w:val="00DA5A07"/>
    <w:rsid w:val="00DA63A3"/>
    <w:rsid w:val="00DA6945"/>
    <w:rsid w:val="00DB0076"/>
    <w:rsid w:val="00DB06BA"/>
    <w:rsid w:val="00DB1969"/>
    <w:rsid w:val="00DB2178"/>
    <w:rsid w:val="00DB2F24"/>
    <w:rsid w:val="00DB30FA"/>
    <w:rsid w:val="00DB3953"/>
    <w:rsid w:val="00DB6B81"/>
    <w:rsid w:val="00DB7941"/>
    <w:rsid w:val="00DC0FC6"/>
    <w:rsid w:val="00DC30D8"/>
    <w:rsid w:val="00DC32A4"/>
    <w:rsid w:val="00DC3475"/>
    <w:rsid w:val="00DC35FB"/>
    <w:rsid w:val="00DC37AE"/>
    <w:rsid w:val="00DC3CF8"/>
    <w:rsid w:val="00DC40B5"/>
    <w:rsid w:val="00DC5D5C"/>
    <w:rsid w:val="00DC6E4C"/>
    <w:rsid w:val="00DC70D9"/>
    <w:rsid w:val="00DC7870"/>
    <w:rsid w:val="00DC78EA"/>
    <w:rsid w:val="00DC7CE7"/>
    <w:rsid w:val="00DD107F"/>
    <w:rsid w:val="00DD1346"/>
    <w:rsid w:val="00DD13BC"/>
    <w:rsid w:val="00DD16CD"/>
    <w:rsid w:val="00DD2005"/>
    <w:rsid w:val="00DD2C2A"/>
    <w:rsid w:val="00DD2D3F"/>
    <w:rsid w:val="00DD434D"/>
    <w:rsid w:val="00DD44A0"/>
    <w:rsid w:val="00DD573A"/>
    <w:rsid w:val="00DD62D5"/>
    <w:rsid w:val="00DD6A39"/>
    <w:rsid w:val="00DD6D0D"/>
    <w:rsid w:val="00DD6D5B"/>
    <w:rsid w:val="00DE1E1F"/>
    <w:rsid w:val="00DE21D8"/>
    <w:rsid w:val="00DE290B"/>
    <w:rsid w:val="00DE3198"/>
    <w:rsid w:val="00DE33FF"/>
    <w:rsid w:val="00DE3FF6"/>
    <w:rsid w:val="00DE43A4"/>
    <w:rsid w:val="00DE471B"/>
    <w:rsid w:val="00DE4845"/>
    <w:rsid w:val="00DE5010"/>
    <w:rsid w:val="00DE5A2A"/>
    <w:rsid w:val="00DE7CCE"/>
    <w:rsid w:val="00DF02C2"/>
    <w:rsid w:val="00DF0373"/>
    <w:rsid w:val="00DF0773"/>
    <w:rsid w:val="00DF09BF"/>
    <w:rsid w:val="00DF0A47"/>
    <w:rsid w:val="00DF0DAE"/>
    <w:rsid w:val="00DF138F"/>
    <w:rsid w:val="00DF14C6"/>
    <w:rsid w:val="00DF1580"/>
    <w:rsid w:val="00DF1990"/>
    <w:rsid w:val="00DF2284"/>
    <w:rsid w:val="00DF406E"/>
    <w:rsid w:val="00DF4B4E"/>
    <w:rsid w:val="00DF61DF"/>
    <w:rsid w:val="00DF6233"/>
    <w:rsid w:val="00DF686D"/>
    <w:rsid w:val="00DF7B94"/>
    <w:rsid w:val="00E00B8A"/>
    <w:rsid w:val="00E0142C"/>
    <w:rsid w:val="00E01822"/>
    <w:rsid w:val="00E02057"/>
    <w:rsid w:val="00E028AF"/>
    <w:rsid w:val="00E03089"/>
    <w:rsid w:val="00E04C9F"/>
    <w:rsid w:val="00E04E6E"/>
    <w:rsid w:val="00E04FEC"/>
    <w:rsid w:val="00E05118"/>
    <w:rsid w:val="00E05A80"/>
    <w:rsid w:val="00E05CB8"/>
    <w:rsid w:val="00E067DD"/>
    <w:rsid w:val="00E0688F"/>
    <w:rsid w:val="00E06B74"/>
    <w:rsid w:val="00E1291C"/>
    <w:rsid w:val="00E12C56"/>
    <w:rsid w:val="00E150A4"/>
    <w:rsid w:val="00E15EBB"/>
    <w:rsid w:val="00E1603E"/>
    <w:rsid w:val="00E17212"/>
    <w:rsid w:val="00E21222"/>
    <w:rsid w:val="00E21BF2"/>
    <w:rsid w:val="00E21CDF"/>
    <w:rsid w:val="00E2220A"/>
    <w:rsid w:val="00E23F79"/>
    <w:rsid w:val="00E2425B"/>
    <w:rsid w:val="00E250C2"/>
    <w:rsid w:val="00E2645A"/>
    <w:rsid w:val="00E26E2A"/>
    <w:rsid w:val="00E2793F"/>
    <w:rsid w:val="00E27A9E"/>
    <w:rsid w:val="00E301D0"/>
    <w:rsid w:val="00E31030"/>
    <w:rsid w:val="00E316F1"/>
    <w:rsid w:val="00E31705"/>
    <w:rsid w:val="00E32CB1"/>
    <w:rsid w:val="00E32EDD"/>
    <w:rsid w:val="00E32F0C"/>
    <w:rsid w:val="00E33EE5"/>
    <w:rsid w:val="00E34468"/>
    <w:rsid w:val="00E35873"/>
    <w:rsid w:val="00E3596B"/>
    <w:rsid w:val="00E364A3"/>
    <w:rsid w:val="00E36FBE"/>
    <w:rsid w:val="00E372A5"/>
    <w:rsid w:val="00E375A9"/>
    <w:rsid w:val="00E37BE6"/>
    <w:rsid w:val="00E41983"/>
    <w:rsid w:val="00E42EB0"/>
    <w:rsid w:val="00E43ED6"/>
    <w:rsid w:val="00E44B0A"/>
    <w:rsid w:val="00E44F73"/>
    <w:rsid w:val="00E45428"/>
    <w:rsid w:val="00E463C9"/>
    <w:rsid w:val="00E465F5"/>
    <w:rsid w:val="00E47FBC"/>
    <w:rsid w:val="00E50E0D"/>
    <w:rsid w:val="00E51DB6"/>
    <w:rsid w:val="00E5249E"/>
    <w:rsid w:val="00E53E9D"/>
    <w:rsid w:val="00E54B45"/>
    <w:rsid w:val="00E55F60"/>
    <w:rsid w:val="00E56764"/>
    <w:rsid w:val="00E56EF0"/>
    <w:rsid w:val="00E5703F"/>
    <w:rsid w:val="00E6138B"/>
    <w:rsid w:val="00E615EF"/>
    <w:rsid w:val="00E6226E"/>
    <w:rsid w:val="00E62AD0"/>
    <w:rsid w:val="00E632EC"/>
    <w:rsid w:val="00E635C5"/>
    <w:rsid w:val="00E6383B"/>
    <w:rsid w:val="00E640B2"/>
    <w:rsid w:val="00E6434E"/>
    <w:rsid w:val="00E651B7"/>
    <w:rsid w:val="00E670F6"/>
    <w:rsid w:val="00E675F0"/>
    <w:rsid w:val="00E70AF2"/>
    <w:rsid w:val="00E70E35"/>
    <w:rsid w:val="00E7192C"/>
    <w:rsid w:val="00E71DF9"/>
    <w:rsid w:val="00E744BB"/>
    <w:rsid w:val="00E7489B"/>
    <w:rsid w:val="00E74F85"/>
    <w:rsid w:val="00E7655C"/>
    <w:rsid w:val="00E766AF"/>
    <w:rsid w:val="00E76E45"/>
    <w:rsid w:val="00E770F4"/>
    <w:rsid w:val="00E77783"/>
    <w:rsid w:val="00E807E1"/>
    <w:rsid w:val="00E8128D"/>
    <w:rsid w:val="00E8189B"/>
    <w:rsid w:val="00E81AE4"/>
    <w:rsid w:val="00E82034"/>
    <w:rsid w:val="00E8354B"/>
    <w:rsid w:val="00E837BB"/>
    <w:rsid w:val="00E8498A"/>
    <w:rsid w:val="00E877D7"/>
    <w:rsid w:val="00E877F8"/>
    <w:rsid w:val="00E87B3A"/>
    <w:rsid w:val="00E87F32"/>
    <w:rsid w:val="00E9039E"/>
    <w:rsid w:val="00E90664"/>
    <w:rsid w:val="00E906CF"/>
    <w:rsid w:val="00E9105D"/>
    <w:rsid w:val="00E91BFE"/>
    <w:rsid w:val="00E92512"/>
    <w:rsid w:val="00E9298B"/>
    <w:rsid w:val="00E92ED0"/>
    <w:rsid w:val="00E93CB5"/>
    <w:rsid w:val="00E944CC"/>
    <w:rsid w:val="00E94699"/>
    <w:rsid w:val="00E95CC7"/>
    <w:rsid w:val="00E95F0E"/>
    <w:rsid w:val="00EA0BFD"/>
    <w:rsid w:val="00EA1DCF"/>
    <w:rsid w:val="00EA3071"/>
    <w:rsid w:val="00EA3D86"/>
    <w:rsid w:val="00EA5ED6"/>
    <w:rsid w:val="00EA6258"/>
    <w:rsid w:val="00EA6A40"/>
    <w:rsid w:val="00EA6CBA"/>
    <w:rsid w:val="00EA7B36"/>
    <w:rsid w:val="00EB17C9"/>
    <w:rsid w:val="00EB3A31"/>
    <w:rsid w:val="00EB3B3C"/>
    <w:rsid w:val="00EB3EE3"/>
    <w:rsid w:val="00EB4AB2"/>
    <w:rsid w:val="00EB55E7"/>
    <w:rsid w:val="00EB660A"/>
    <w:rsid w:val="00EB7AAE"/>
    <w:rsid w:val="00EC0483"/>
    <w:rsid w:val="00EC0789"/>
    <w:rsid w:val="00EC0D5B"/>
    <w:rsid w:val="00EC13AD"/>
    <w:rsid w:val="00EC1AA4"/>
    <w:rsid w:val="00EC1FAF"/>
    <w:rsid w:val="00EC39AB"/>
    <w:rsid w:val="00EC46A5"/>
    <w:rsid w:val="00EC46D2"/>
    <w:rsid w:val="00EC5397"/>
    <w:rsid w:val="00EC601C"/>
    <w:rsid w:val="00EC64E0"/>
    <w:rsid w:val="00EC6914"/>
    <w:rsid w:val="00EC79D1"/>
    <w:rsid w:val="00ED0031"/>
    <w:rsid w:val="00ED04D2"/>
    <w:rsid w:val="00ED1057"/>
    <w:rsid w:val="00ED1B57"/>
    <w:rsid w:val="00ED2472"/>
    <w:rsid w:val="00ED31C3"/>
    <w:rsid w:val="00ED5EEE"/>
    <w:rsid w:val="00ED5FF2"/>
    <w:rsid w:val="00ED7315"/>
    <w:rsid w:val="00ED7AF5"/>
    <w:rsid w:val="00ED7EF4"/>
    <w:rsid w:val="00EE07E8"/>
    <w:rsid w:val="00EE0C1D"/>
    <w:rsid w:val="00EE149F"/>
    <w:rsid w:val="00EE1FC1"/>
    <w:rsid w:val="00EE2129"/>
    <w:rsid w:val="00EE2159"/>
    <w:rsid w:val="00EE2309"/>
    <w:rsid w:val="00EE23D7"/>
    <w:rsid w:val="00EE2B27"/>
    <w:rsid w:val="00EE3FF6"/>
    <w:rsid w:val="00EE43AF"/>
    <w:rsid w:val="00EE45AD"/>
    <w:rsid w:val="00EE5668"/>
    <w:rsid w:val="00EE615A"/>
    <w:rsid w:val="00EE77A4"/>
    <w:rsid w:val="00EF172F"/>
    <w:rsid w:val="00EF1DBD"/>
    <w:rsid w:val="00EF2442"/>
    <w:rsid w:val="00EF2F13"/>
    <w:rsid w:val="00EF346C"/>
    <w:rsid w:val="00EF480D"/>
    <w:rsid w:val="00EF4DCB"/>
    <w:rsid w:val="00EF5300"/>
    <w:rsid w:val="00EF5C66"/>
    <w:rsid w:val="00EF5ECD"/>
    <w:rsid w:val="00EF6320"/>
    <w:rsid w:val="00EF7877"/>
    <w:rsid w:val="00EF7D8F"/>
    <w:rsid w:val="00F00020"/>
    <w:rsid w:val="00F006C6"/>
    <w:rsid w:val="00F00AB2"/>
    <w:rsid w:val="00F03DF4"/>
    <w:rsid w:val="00F046E0"/>
    <w:rsid w:val="00F059B4"/>
    <w:rsid w:val="00F05B3E"/>
    <w:rsid w:val="00F06756"/>
    <w:rsid w:val="00F06B6A"/>
    <w:rsid w:val="00F06B9F"/>
    <w:rsid w:val="00F0780A"/>
    <w:rsid w:val="00F07B8D"/>
    <w:rsid w:val="00F109EA"/>
    <w:rsid w:val="00F133F2"/>
    <w:rsid w:val="00F13B12"/>
    <w:rsid w:val="00F146C8"/>
    <w:rsid w:val="00F14BAB"/>
    <w:rsid w:val="00F16536"/>
    <w:rsid w:val="00F16AD0"/>
    <w:rsid w:val="00F16DB0"/>
    <w:rsid w:val="00F17C4F"/>
    <w:rsid w:val="00F17F01"/>
    <w:rsid w:val="00F2034B"/>
    <w:rsid w:val="00F203F9"/>
    <w:rsid w:val="00F2050F"/>
    <w:rsid w:val="00F2091D"/>
    <w:rsid w:val="00F20F6E"/>
    <w:rsid w:val="00F2116C"/>
    <w:rsid w:val="00F218BF"/>
    <w:rsid w:val="00F2284B"/>
    <w:rsid w:val="00F22BAB"/>
    <w:rsid w:val="00F22E2F"/>
    <w:rsid w:val="00F23E6D"/>
    <w:rsid w:val="00F24478"/>
    <w:rsid w:val="00F244D4"/>
    <w:rsid w:val="00F24C70"/>
    <w:rsid w:val="00F254FB"/>
    <w:rsid w:val="00F25C72"/>
    <w:rsid w:val="00F33B16"/>
    <w:rsid w:val="00F342BF"/>
    <w:rsid w:val="00F343D2"/>
    <w:rsid w:val="00F35165"/>
    <w:rsid w:val="00F36112"/>
    <w:rsid w:val="00F3650C"/>
    <w:rsid w:val="00F36996"/>
    <w:rsid w:val="00F36CA7"/>
    <w:rsid w:val="00F37E1A"/>
    <w:rsid w:val="00F40819"/>
    <w:rsid w:val="00F40857"/>
    <w:rsid w:val="00F423B3"/>
    <w:rsid w:val="00F42B92"/>
    <w:rsid w:val="00F433A1"/>
    <w:rsid w:val="00F44123"/>
    <w:rsid w:val="00F453E5"/>
    <w:rsid w:val="00F46322"/>
    <w:rsid w:val="00F4730C"/>
    <w:rsid w:val="00F47383"/>
    <w:rsid w:val="00F4760A"/>
    <w:rsid w:val="00F508B7"/>
    <w:rsid w:val="00F512D9"/>
    <w:rsid w:val="00F51D91"/>
    <w:rsid w:val="00F526C8"/>
    <w:rsid w:val="00F52A06"/>
    <w:rsid w:val="00F52EE6"/>
    <w:rsid w:val="00F52FFD"/>
    <w:rsid w:val="00F5335A"/>
    <w:rsid w:val="00F53931"/>
    <w:rsid w:val="00F55D58"/>
    <w:rsid w:val="00F56463"/>
    <w:rsid w:val="00F56BD1"/>
    <w:rsid w:val="00F61004"/>
    <w:rsid w:val="00F62280"/>
    <w:rsid w:val="00F6252A"/>
    <w:rsid w:val="00F626FF"/>
    <w:rsid w:val="00F63D03"/>
    <w:rsid w:val="00F6444F"/>
    <w:rsid w:val="00F656A7"/>
    <w:rsid w:val="00F6624C"/>
    <w:rsid w:val="00F67C5F"/>
    <w:rsid w:val="00F67F2F"/>
    <w:rsid w:val="00F7146A"/>
    <w:rsid w:val="00F716A9"/>
    <w:rsid w:val="00F726AC"/>
    <w:rsid w:val="00F743C2"/>
    <w:rsid w:val="00F7465C"/>
    <w:rsid w:val="00F74ABD"/>
    <w:rsid w:val="00F7575D"/>
    <w:rsid w:val="00F7590F"/>
    <w:rsid w:val="00F76925"/>
    <w:rsid w:val="00F76AD2"/>
    <w:rsid w:val="00F76C44"/>
    <w:rsid w:val="00F7779F"/>
    <w:rsid w:val="00F778ED"/>
    <w:rsid w:val="00F77BA4"/>
    <w:rsid w:val="00F8019B"/>
    <w:rsid w:val="00F807B4"/>
    <w:rsid w:val="00F80B1E"/>
    <w:rsid w:val="00F811F9"/>
    <w:rsid w:val="00F82304"/>
    <w:rsid w:val="00F8248E"/>
    <w:rsid w:val="00F828E9"/>
    <w:rsid w:val="00F842D1"/>
    <w:rsid w:val="00F852DD"/>
    <w:rsid w:val="00F8667C"/>
    <w:rsid w:val="00F86803"/>
    <w:rsid w:val="00F8708D"/>
    <w:rsid w:val="00F87521"/>
    <w:rsid w:val="00F87C7C"/>
    <w:rsid w:val="00F90456"/>
    <w:rsid w:val="00F90700"/>
    <w:rsid w:val="00F9231E"/>
    <w:rsid w:val="00F946D6"/>
    <w:rsid w:val="00F94972"/>
    <w:rsid w:val="00F9512C"/>
    <w:rsid w:val="00F964B9"/>
    <w:rsid w:val="00F971CC"/>
    <w:rsid w:val="00FA00E8"/>
    <w:rsid w:val="00FA0205"/>
    <w:rsid w:val="00FA09F3"/>
    <w:rsid w:val="00FA0B27"/>
    <w:rsid w:val="00FA209F"/>
    <w:rsid w:val="00FA21D0"/>
    <w:rsid w:val="00FA22C3"/>
    <w:rsid w:val="00FA32D9"/>
    <w:rsid w:val="00FA5BE1"/>
    <w:rsid w:val="00FA5F36"/>
    <w:rsid w:val="00FA61E3"/>
    <w:rsid w:val="00FA717A"/>
    <w:rsid w:val="00FA7635"/>
    <w:rsid w:val="00FA7810"/>
    <w:rsid w:val="00FA78EA"/>
    <w:rsid w:val="00FA7B34"/>
    <w:rsid w:val="00FB09F3"/>
    <w:rsid w:val="00FB0D67"/>
    <w:rsid w:val="00FB15C6"/>
    <w:rsid w:val="00FB2EA1"/>
    <w:rsid w:val="00FB30CB"/>
    <w:rsid w:val="00FB31BD"/>
    <w:rsid w:val="00FB358B"/>
    <w:rsid w:val="00FB3DC3"/>
    <w:rsid w:val="00FB49FC"/>
    <w:rsid w:val="00FB4B22"/>
    <w:rsid w:val="00FB5F52"/>
    <w:rsid w:val="00FB5FFD"/>
    <w:rsid w:val="00FC23EB"/>
    <w:rsid w:val="00FC3279"/>
    <w:rsid w:val="00FC3BC0"/>
    <w:rsid w:val="00FC3BF1"/>
    <w:rsid w:val="00FC407C"/>
    <w:rsid w:val="00FC41F5"/>
    <w:rsid w:val="00FC6036"/>
    <w:rsid w:val="00FD0191"/>
    <w:rsid w:val="00FD0509"/>
    <w:rsid w:val="00FD07E4"/>
    <w:rsid w:val="00FD0A9A"/>
    <w:rsid w:val="00FD15EF"/>
    <w:rsid w:val="00FD1AB0"/>
    <w:rsid w:val="00FD1C3C"/>
    <w:rsid w:val="00FD2001"/>
    <w:rsid w:val="00FD35EC"/>
    <w:rsid w:val="00FD4D0E"/>
    <w:rsid w:val="00FD5487"/>
    <w:rsid w:val="00FD553B"/>
    <w:rsid w:val="00FD598F"/>
    <w:rsid w:val="00FD654D"/>
    <w:rsid w:val="00FD6B77"/>
    <w:rsid w:val="00FD71D4"/>
    <w:rsid w:val="00FD796E"/>
    <w:rsid w:val="00FD7AFB"/>
    <w:rsid w:val="00FD7D02"/>
    <w:rsid w:val="00FE044A"/>
    <w:rsid w:val="00FE0B58"/>
    <w:rsid w:val="00FE108F"/>
    <w:rsid w:val="00FE4A42"/>
    <w:rsid w:val="00FE5069"/>
    <w:rsid w:val="00FE55E8"/>
    <w:rsid w:val="00FF0169"/>
    <w:rsid w:val="00FF0B36"/>
    <w:rsid w:val="00FF1B85"/>
    <w:rsid w:val="00FF2586"/>
    <w:rsid w:val="00FF3BE5"/>
    <w:rsid w:val="00FF41AF"/>
    <w:rsid w:val="00FF757B"/>
    <w:rsid w:val="00FF7AE7"/>
    <w:rsid w:val="00FF7A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AEEC2"/>
  <w15:docId w15:val="{1FD1F1DB-0088-4DB1-AD12-BF36A5F81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sz w:val="24"/>
      <w:szCs w:val="24"/>
    </w:rPr>
  </w:style>
  <w:style w:type="paragraph" w:styleId="1">
    <w:name w:val="heading 1"/>
    <w:basedOn w:val="a"/>
    <w:next w:val="a"/>
    <w:link w:val="1Char"/>
    <w:qFormat/>
    <w:rsid w:val="00585046"/>
    <w:pPr>
      <w:keepNext/>
      <w:outlineLvl w:val="0"/>
    </w:pPr>
    <w:rPr>
      <w:rFonts w:cs="Traditional Arabic"/>
      <w:sz w:val="36"/>
      <w:szCs w:val="36"/>
      <w:lang w:eastAsia="ar-SA"/>
    </w:rPr>
  </w:style>
  <w:style w:type="paragraph" w:styleId="2">
    <w:name w:val="heading 2"/>
    <w:basedOn w:val="a"/>
    <w:next w:val="a"/>
    <w:link w:val="2Char"/>
    <w:qFormat/>
    <w:rsid w:val="00585046"/>
    <w:pPr>
      <w:keepNext/>
      <w:outlineLvl w:val="1"/>
    </w:pPr>
    <w:rPr>
      <w:rFonts w:cs="DecoType Naskh Extensions"/>
      <w:noProof/>
      <w:sz w:val="48"/>
      <w:szCs w:val="48"/>
      <w:lang w:eastAsia="ar-SA"/>
    </w:rPr>
  </w:style>
  <w:style w:type="paragraph" w:styleId="3">
    <w:name w:val="heading 3"/>
    <w:basedOn w:val="a"/>
    <w:next w:val="a"/>
    <w:link w:val="3Char"/>
    <w:qFormat/>
    <w:rsid w:val="00585046"/>
    <w:pPr>
      <w:keepNext/>
      <w:jc w:val="center"/>
      <w:outlineLvl w:val="2"/>
    </w:pPr>
    <w:rPr>
      <w:rFonts w:cs="DecoType Naskh Extensions"/>
      <w:noProof/>
      <w:sz w:val="48"/>
      <w:szCs w:val="48"/>
      <w:lang w:eastAsia="ar-SA"/>
    </w:rPr>
  </w:style>
  <w:style w:type="paragraph" w:styleId="4">
    <w:name w:val="heading 4"/>
    <w:basedOn w:val="a"/>
    <w:next w:val="a"/>
    <w:link w:val="4Char"/>
    <w:qFormat/>
    <w:rsid w:val="00585046"/>
    <w:pPr>
      <w:keepNext/>
      <w:widowControl w:val="0"/>
      <w:ind w:left="360"/>
      <w:jc w:val="center"/>
      <w:outlineLvl w:val="3"/>
    </w:pPr>
    <w:rPr>
      <w:rFonts w:cs="AL-Mateen"/>
      <w:noProof/>
      <w:sz w:val="56"/>
      <w:szCs w:val="56"/>
    </w:rPr>
  </w:style>
  <w:style w:type="paragraph" w:styleId="5">
    <w:name w:val="heading 5"/>
    <w:basedOn w:val="a"/>
    <w:next w:val="a"/>
    <w:link w:val="5Char"/>
    <w:qFormat/>
    <w:rsid w:val="00585046"/>
    <w:pPr>
      <w:keepNext/>
      <w:widowControl w:val="0"/>
      <w:jc w:val="center"/>
      <w:outlineLvl w:val="4"/>
    </w:pPr>
    <w:rPr>
      <w:rFonts w:cs="AL-Mateen"/>
      <w:noProof/>
      <w:sz w:val="56"/>
      <w:szCs w:val="56"/>
    </w:rPr>
  </w:style>
  <w:style w:type="paragraph" w:styleId="6">
    <w:name w:val="heading 6"/>
    <w:basedOn w:val="a"/>
    <w:next w:val="a"/>
    <w:link w:val="6Char"/>
    <w:qFormat/>
    <w:rsid w:val="00585046"/>
    <w:pPr>
      <w:keepNext/>
      <w:widowControl w:val="0"/>
      <w:ind w:firstLine="720"/>
      <w:jc w:val="center"/>
      <w:outlineLvl w:val="5"/>
    </w:pPr>
    <w:rPr>
      <w:rFonts w:cs="AL-Mateen"/>
      <w:i/>
      <w:iCs/>
      <w:noProof/>
      <w:sz w:val="42"/>
      <w:szCs w:val="40"/>
    </w:rPr>
  </w:style>
  <w:style w:type="paragraph" w:styleId="7">
    <w:name w:val="heading 7"/>
    <w:basedOn w:val="a"/>
    <w:next w:val="a"/>
    <w:link w:val="7Char"/>
    <w:qFormat/>
    <w:rsid w:val="00585046"/>
    <w:pPr>
      <w:keepNext/>
      <w:widowControl w:val="0"/>
      <w:ind w:firstLine="720"/>
      <w:jc w:val="both"/>
      <w:outlineLvl w:val="6"/>
    </w:pPr>
    <w:rPr>
      <w:rFonts w:cs="Traditional Arabic"/>
      <w:b/>
      <w:bCs/>
      <w:noProof/>
      <w:sz w:val="34"/>
      <w:szCs w:val="36"/>
    </w:rPr>
  </w:style>
  <w:style w:type="paragraph" w:styleId="8">
    <w:name w:val="heading 8"/>
    <w:basedOn w:val="a"/>
    <w:next w:val="a"/>
    <w:link w:val="8Char"/>
    <w:qFormat/>
    <w:rsid w:val="00585046"/>
    <w:pPr>
      <w:keepNext/>
      <w:widowControl w:val="0"/>
      <w:spacing w:after="360" w:line="312" w:lineRule="auto"/>
      <w:outlineLvl w:val="7"/>
    </w:pPr>
    <w:rPr>
      <w:rFonts w:cs="Traditional Arabic"/>
      <w:b/>
      <w:color w:val="000000"/>
      <w:sz w:val="20"/>
      <w:szCs w:val="28"/>
    </w:rPr>
  </w:style>
  <w:style w:type="paragraph" w:styleId="9">
    <w:name w:val="heading 9"/>
    <w:basedOn w:val="a"/>
    <w:next w:val="a"/>
    <w:link w:val="9Char"/>
    <w:qFormat/>
    <w:rsid w:val="00585046"/>
    <w:pPr>
      <w:keepNext/>
      <w:widowControl w:val="0"/>
      <w:tabs>
        <w:tab w:val="left" w:leader="dot" w:pos="7963"/>
        <w:tab w:val="left" w:leader="dot" w:pos="8505"/>
      </w:tabs>
      <w:ind w:firstLine="720"/>
      <w:jc w:val="both"/>
      <w:outlineLvl w:val="8"/>
    </w:pPr>
    <w:rPr>
      <w:rFonts w:ascii="Courier New" w:hAnsi="Courier New" w:cs="Traditional Arabic"/>
      <w:b/>
      <w:bCs/>
      <w:noProof/>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rsid w:val="000D18B7"/>
    <w:rPr>
      <w:sz w:val="20"/>
      <w:szCs w:val="20"/>
    </w:rPr>
  </w:style>
  <w:style w:type="character" w:styleId="a4">
    <w:name w:val="footnote reference"/>
    <w:semiHidden/>
    <w:rsid w:val="000D18B7"/>
    <w:rPr>
      <w:vertAlign w:val="superscript"/>
    </w:rPr>
  </w:style>
  <w:style w:type="table" w:styleId="a5">
    <w:name w:val="Table Grid"/>
    <w:basedOn w:val="a1"/>
    <w:uiPriority w:val="59"/>
    <w:rsid w:val="005207F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Char0"/>
    <w:uiPriority w:val="99"/>
    <w:rsid w:val="00B65C23"/>
    <w:pPr>
      <w:tabs>
        <w:tab w:val="center" w:pos="4153"/>
        <w:tab w:val="right" w:pos="8306"/>
      </w:tabs>
    </w:pPr>
  </w:style>
  <w:style w:type="character" w:styleId="a7">
    <w:name w:val="page number"/>
    <w:basedOn w:val="a0"/>
    <w:rsid w:val="00B65C23"/>
  </w:style>
  <w:style w:type="paragraph" w:styleId="a8">
    <w:name w:val="header"/>
    <w:basedOn w:val="a"/>
    <w:link w:val="Char1"/>
    <w:uiPriority w:val="99"/>
    <w:rsid w:val="0073585E"/>
    <w:pPr>
      <w:tabs>
        <w:tab w:val="center" w:pos="4153"/>
        <w:tab w:val="right" w:pos="8306"/>
      </w:tabs>
    </w:pPr>
  </w:style>
  <w:style w:type="character" w:styleId="Hyperlink">
    <w:name w:val="Hyperlink"/>
    <w:rsid w:val="005C0E4F"/>
    <w:rPr>
      <w:color w:val="0000FF"/>
      <w:u w:val="single"/>
    </w:rPr>
  </w:style>
  <w:style w:type="paragraph" w:styleId="a9">
    <w:name w:val="Normal (Web)"/>
    <w:basedOn w:val="a"/>
    <w:rsid w:val="005C0E4F"/>
    <w:pPr>
      <w:bidi w:val="0"/>
      <w:spacing w:before="100" w:beforeAutospacing="1" w:after="100" w:afterAutospacing="1"/>
    </w:pPr>
  </w:style>
  <w:style w:type="character" w:customStyle="1" w:styleId="Char">
    <w:name w:val="نص حاشية سفلية Char"/>
    <w:link w:val="a3"/>
    <w:rsid w:val="009A5E6F"/>
  </w:style>
  <w:style w:type="paragraph" w:styleId="aa">
    <w:name w:val="Balloon Text"/>
    <w:basedOn w:val="a"/>
    <w:link w:val="Char2"/>
    <w:rsid w:val="006A4961"/>
    <w:rPr>
      <w:rFonts w:ascii="Tahoma" w:hAnsi="Tahoma" w:cs="Tahoma"/>
      <w:sz w:val="16"/>
      <w:szCs w:val="16"/>
    </w:rPr>
  </w:style>
  <w:style w:type="character" w:customStyle="1" w:styleId="Char2">
    <w:name w:val="نص في بالون Char"/>
    <w:link w:val="aa"/>
    <w:rsid w:val="006A4961"/>
    <w:rPr>
      <w:rFonts w:ascii="Tahoma" w:hAnsi="Tahoma" w:cs="Tahoma"/>
      <w:sz w:val="16"/>
      <w:szCs w:val="16"/>
    </w:rPr>
  </w:style>
  <w:style w:type="character" w:customStyle="1" w:styleId="1Char">
    <w:name w:val="العنوان 1 Char"/>
    <w:link w:val="1"/>
    <w:rsid w:val="00585046"/>
    <w:rPr>
      <w:rFonts w:cs="Traditional Arabic"/>
      <w:sz w:val="36"/>
      <w:szCs w:val="36"/>
      <w:lang w:eastAsia="ar-SA"/>
    </w:rPr>
  </w:style>
  <w:style w:type="character" w:customStyle="1" w:styleId="2Char">
    <w:name w:val="عنوان 2 Char"/>
    <w:link w:val="2"/>
    <w:rsid w:val="00585046"/>
    <w:rPr>
      <w:rFonts w:cs="DecoType Naskh Extensions"/>
      <w:noProof/>
      <w:sz w:val="48"/>
      <w:szCs w:val="48"/>
      <w:lang w:eastAsia="ar-SA"/>
    </w:rPr>
  </w:style>
  <w:style w:type="character" w:customStyle="1" w:styleId="3Char">
    <w:name w:val="عنوان 3 Char"/>
    <w:link w:val="3"/>
    <w:rsid w:val="00585046"/>
    <w:rPr>
      <w:rFonts w:cs="DecoType Naskh Extensions"/>
      <w:noProof/>
      <w:sz w:val="48"/>
      <w:szCs w:val="48"/>
      <w:lang w:eastAsia="ar-SA"/>
    </w:rPr>
  </w:style>
  <w:style w:type="character" w:customStyle="1" w:styleId="4Char">
    <w:name w:val="عنوان 4 Char"/>
    <w:link w:val="4"/>
    <w:rsid w:val="00585046"/>
    <w:rPr>
      <w:rFonts w:cs="AL-Mateen"/>
      <w:noProof/>
      <w:sz w:val="56"/>
      <w:szCs w:val="56"/>
    </w:rPr>
  </w:style>
  <w:style w:type="character" w:customStyle="1" w:styleId="5Char">
    <w:name w:val="عنوان 5 Char"/>
    <w:link w:val="5"/>
    <w:rsid w:val="00585046"/>
    <w:rPr>
      <w:rFonts w:cs="AL-Mateen"/>
      <w:noProof/>
      <w:sz w:val="56"/>
      <w:szCs w:val="56"/>
    </w:rPr>
  </w:style>
  <w:style w:type="character" w:customStyle="1" w:styleId="6Char">
    <w:name w:val="عنوان 6 Char"/>
    <w:link w:val="6"/>
    <w:rsid w:val="00585046"/>
    <w:rPr>
      <w:rFonts w:cs="AL-Mateen"/>
      <w:i/>
      <w:iCs/>
      <w:noProof/>
      <w:sz w:val="42"/>
      <w:szCs w:val="40"/>
    </w:rPr>
  </w:style>
  <w:style w:type="character" w:customStyle="1" w:styleId="7Char">
    <w:name w:val="عنوان 7 Char"/>
    <w:link w:val="7"/>
    <w:rsid w:val="00585046"/>
    <w:rPr>
      <w:rFonts w:cs="Traditional Arabic"/>
      <w:b/>
      <w:bCs/>
      <w:noProof/>
      <w:sz w:val="34"/>
      <w:szCs w:val="36"/>
    </w:rPr>
  </w:style>
  <w:style w:type="character" w:customStyle="1" w:styleId="8Char">
    <w:name w:val="عنوان 8 Char"/>
    <w:link w:val="8"/>
    <w:rsid w:val="00585046"/>
    <w:rPr>
      <w:rFonts w:cs="Traditional Arabic"/>
      <w:b/>
      <w:color w:val="000000"/>
      <w:szCs w:val="28"/>
    </w:rPr>
  </w:style>
  <w:style w:type="character" w:customStyle="1" w:styleId="9Char">
    <w:name w:val="عنوان 9 Char"/>
    <w:link w:val="9"/>
    <w:rsid w:val="00585046"/>
    <w:rPr>
      <w:rFonts w:ascii="Courier New" w:hAnsi="Courier New" w:cs="Traditional Arabic"/>
      <w:b/>
      <w:bCs/>
      <w:noProof/>
      <w:sz w:val="36"/>
      <w:szCs w:val="36"/>
    </w:rPr>
  </w:style>
  <w:style w:type="numbering" w:customStyle="1" w:styleId="10">
    <w:name w:val="بلا قائمة1"/>
    <w:next w:val="a2"/>
    <w:semiHidden/>
    <w:rsid w:val="00585046"/>
  </w:style>
  <w:style w:type="paragraph" w:customStyle="1" w:styleId="ab">
    <w:link w:val="Char3"/>
    <w:rsid w:val="00585046"/>
    <w:pPr>
      <w:tabs>
        <w:tab w:val="center" w:pos="4153"/>
        <w:tab w:val="right" w:pos="8306"/>
      </w:tabs>
      <w:jc w:val="both"/>
    </w:pPr>
    <w:rPr>
      <w:rFonts w:cs="Traditional Arabic"/>
      <w:noProof/>
      <w:sz w:val="28"/>
      <w:szCs w:val="36"/>
    </w:rPr>
  </w:style>
  <w:style w:type="character" w:customStyle="1" w:styleId="Char1">
    <w:name w:val="رأس الصفحة Char"/>
    <w:link w:val="a8"/>
    <w:uiPriority w:val="99"/>
    <w:rsid w:val="00585046"/>
    <w:rPr>
      <w:sz w:val="24"/>
      <w:szCs w:val="24"/>
    </w:rPr>
  </w:style>
  <w:style w:type="character" w:customStyle="1" w:styleId="Char3">
    <w:name w:val="تذييل صفحة Char"/>
    <w:link w:val="ab"/>
    <w:locked/>
    <w:rsid w:val="00585046"/>
    <w:rPr>
      <w:rFonts w:cs="Traditional Arabic"/>
      <w:noProof/>
      <w:sz w:val="28"/>
      <w:szCs w:val="36"/>
    </w:rPr>
  </w:style>
  <w:style w:type="paragraph" w:styleId="ac">
    <w:name w:val="Body Text"/>
    <w:basedOn w:val="a"/>
    <w:link w:val="Char4"/>
    <w:rsid w:val="00585046"/>
    <w:rPr>
      <w:rFonts w:cs="Traditional Arabic"/>
      <w:noProof/>
      <w:sz w:val="36"/>
      <w:szCs w:val="43"/>
      <w:lang w:eastAsia="ar-SA"/>
    </w:rPr>
  </w:style>
  <w:style w:type="character" w:customStyle="1" w:styleId="Char4">
    <w:name w:val="نص أساسي Char"/>
    <w:link w:val="ac"/>
    <w:rsid w:val="00585046"/>
    <w:rPr>
      <w:rFonts w:cs="Traditional Arabic"/>
      <w:noProof/>
      <w:sz w:val="36"/>
      <w:szCs w:val="43"/>
      <w:lang w:eastAsia="ar-SA"/>
    </w:rPr>
  </w:style>
  <w:style w:type="paragraph" w:styleId="ad">
    <w:name w:val="Body Text Indent"/>
    <w:basedOn w:val="a"/>
    <w:link w:val="Char5"/>
    <w:rsid w:val="00585046"/>
    <w:pPr>
      <w:spacing w:line="312" w:lineRule="auto"/>
      <w:ind w:left="1483" w:hanging="403"/>
    </w:pPr>
    <w:rPr>
      <w:rFonts w:cs="Traditional Arabic"/>
      <w:noProof/>
      <w:sz w:val="36"/>
      <w:szCs w:val="36"/>
    </w:rPr>
  </w:style>
  <w:style w:type="character" w:customStyle="1" w:styleId="Char5">
    <w:name w:val="نص أساسي بمسافة بادئة Char"/>
    <w:link w:val="ad"/>
    <w:rsid w:val="00585046"/>
    <w:rPr>
      <w:rFonts w:cs="Traditional Arabic"/>
      <w:noProof/>
      <w:sz w:val="36"/>
      <w:szCs w:val="36"/>
    </w:rPr>
  </w:style>
  <w:style w:type="paragraph" w:styleId="20">
    <w:name w:val="Body Text Indent 2"/>
    <w:basedOn w:val="a"/>
    <w:link w:val="2Char0"/>
    <w:rsid w:val="00585046"/>
    <w:pPr>
      <w:spacing w:line="312" w:lineRule="auto"/>
      <w:ind w:firstLine="720"/>
      <w:jc w:val="both"/>
    </w:pPr>
    <w:rPr>
      <w:rFonts w:cs="Traditional Arabic"/>
      <w:noProof/>
      <w:sz w:val="36"/>
      <w:szCs w:val="36"/>
      <w:lang w:eastAsia="ar-SA"/>
    </w:rPr>
  </w:style>
  <w:style w:type="character" w:customStyle="1" w:styleId="2Char0">
    <w:name w:val="نص أساسي بمسافة بادئة 2 Char"/>
    <w:link w:val="20"/>
    <w:rsid w:val="00585046"/>
    <w:rPr>
      <w:rFonts w:cs="Traditional Arabic"/>
      <w:noProof/>
      <w:sz w:val="36"/>
      <w:szCs w:val="36"/>
      <w:lang w:eastAsia="ar-SA"/>
    </w:rPr>
  </w:style>
  <w:style w:type="paragraph" w:styleId="30">
    <w:name w:val="Body Text Indent 3"/>
    <w:basedOn w:val="a"/>
    <w:link w:val="3Char0"/>
    <w:rsid w:val="00585046"/>
    <w:pPr>
      <w:spacing w:line="312" w:lineRule="auto"/>
      <w:ind w:left="43" w:firstLine="720"/>
    </w:pPr>
    <w:rPr>
      <w:rFonts w:cs="Traditional Arabic"/>
      <w:noProof/>
      <w:sz w:val="36"/>
      <w:szCs w:val="36"/>
      <w:lang w:eastAsia="ar-SA"/>
    </w:rPr>
  </w:style>
  <w:style w:type="character" w:customStyle="1" w:styleId="3Char0">
    <w:name w:val="نص أساسي بمسافة بادئة 3 Char"/>
    <w:link w:val="30"/>
    <w:rsid w:val="00585046"/>
    <w:rPr>
      <w:rFonts w:cs="Traditional Arabic"/>
      <w:noProof/>
      <w:sz w:val="36"/>
      <w:szCs w:val="36"/>
      <w:lang w:eastAsia="ar-SA"/>
    </w:rPr>
  </w:style>
  <w:style w:type="paragraph" w:styleId="ae">
    <w:name w:val="Title"/>
    <w:basedOn w:val="a"/>
    <w:link w:val="Char6"/>
    <w:qFormat/>
    <w:rsid w:val="00585046"/>
    <w:pPr>
      <w:widowControl w:val="0"/>
      <w:ind w:firstLine="720"/>
      <w:jc w:val="center"/>
    </w:pPr>
    <w:rPr>
      <w:rFonts w:cs="Traditional Arabic"/>
      <w:b/>
      <w:bCs/>
      <w:noProof/>
      <w:sz w:val="34"/>
      <w:szCs w:val="36"/>
    </w:rPr>
  </w:style>
  <w:style w:type="character" w:customStyle="1" w:styleId="Char6">
    <w:name w:val="العنوان Char"/>
    <w:link w:val="ae"/>
    <w:rsid w:val="00585046"/>
    <w:rPr>
      <w:rFonts w:cs="Traditional Arabic"/>
      <w:b/>
      <w:bCs/>
      <w:noProof/>
      <w:sz w:val="34"/>
      <w:szCs w:val="36"/>
    </w:rPr>
  </w:style>
  <w:style w:type="paragraph" w:styleId="21">
    <w:name w:val="Body Text 2"/>
    <w:basedOn w:val="a"/>
    <w:link w:val="2Char1"/>
    <w:rsid w:val="00585046"/>
    <w:pPr>
      <w:jc w:val="both"/>
    </w:pPr>
    <w:rPr>
      <w:rFonts w:cs="Traditional Arabic"/>
      <w:b/>
      <w:bCs/>
      <w:noProof/>
      <w:sz w:val="28"/>
      <w:szCs w:val="36"/>
    </w:rPr>
  </w:style>
  <w:style w:type="character" w:customStyle="1" w:styleId="2Char1">
    <w:name w:val="نص أساسي 2 Char"/>
    <w:link w:val="21"/>
    <w:rsid w:val="00585046"/>
    <w:rPr>
      <w:rFonts w:cs="Traditional Arabic"/>
      <w:b/>
      <w:bCs/>
      <w:noProof/>
      <w:sz w:val="28"/>
      <w:szCs w:val="36"/>
    </w:rPr>
  </w:style>
  <w:style w:type="paragraph" w:styleId="31">
    <w:name w:val="Body Text 3"/>
    <w:basedOn w:val="a"/>
    <w:link w:val="3Char1"/>
    <w:rsid w:val="00585046"/>
    <w:pPr>
      <w:widowControl w:val="0"/>
      <w:jc w:val="center"/>
    </w:pPr>
    <w:rPr>
      <w:rFonts w:cs="AL-Mohanad Bold"/>
      <w:noProof/>
      <w:sz w:val="62"/>
      <w:szCs w:val="60"/>
    </w:rPr>
  </w:style>
  <w:style w:type="character" w:customStyle="1" w:styleId="3Char1">
    <w:name w:val="نص أساسي 3 Char"/>
    <w:link w:val="31"/>
    <w:rsid w:val="00585046"/>
    <w:rPr>
      <w:rFonts w:cs="AL-Mohanad Bold"/>
      <w:noProof/>
      <w:sz w:val="62"/>
      <w:szCs w:val="60"/>
    </w:rPr>
  </w:style>
  <w:style w:type="paragraph" w:styleId="af">
    <w:name w:val="Block Text"/>
    <w:basedOn w:val="a"/>
    <w:rsid w:val="00585046"/>
    <w:pPr>
      <w:widowControl w:val="0"/>
      <w:spacing w:line="360" w:lineRule="auto"/>
      <w:ind w:left="2200" w:right="357" w:hanging="1979"/>
      <w:jc w:val="both"/>
    </w:pPr>
    <w:rPr>
      <w:rFonts w:cs="Rateb lotusb22"/>
      <w:b/>
      <w:bCs/>
      <w:noProof/>
      <w:sz w:val="38"/>
      <w:szCs w:val="40"/>
    </w:rPr>
  </w:style>
  <w:style w:type="character" w:customStyle="1" w:styleId="11">
    <w:name w:val="عادي1"/>
    <w:rsid w:val="00585046"/>
    <w:rPr>
      <w:rFonts w:ascii="Msh Quraan1" w:hAnsi="Msh Quraan1"/>
      <w:sz w:val="36"/>
    </w:rPr>
  </w:style>
  <w:style w:type="table" w:customStyle="1" w:styleId="12">
    <w:name w:val="شبكة جدول1"/>
    <w:basedOn w:val="a1"/>
    <w:next w:val="a5"/>
    <w:rsid w:val="00585046"/>
    <w:pPr>
      <w:bidi/>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
    <w:name w:val="Char Char Char Char Char Char"/>
    <w:basedOn w:val="a"/>
    <w:autoRedefine/>
    <w:rsid w:val="00585046"/>
    <w:pPr>
      <w:ind w:firstLine="567"/>
      <w:jc w:val="lowKashida"/>
    </w:pPr>
    <w:rPr>
      <w:rFonts w:eastAsia="SimSun" w:cs="Traditional Arabic"/>
      <w:b/>
      <w:bCs/>
      <w:sz w:val="28"/>
      <w:szCs w:val="36"/>
      <w:lang w:bidi="ar-BH"/>
    </w:rPr>
  </w:style>
  <w:style w:type="character" w:styleId="af0">
    <w:name w:val="Strong"/>
    <w:uiPriority w:val="22"/>
    <w:qFormat/>
    <w:rsid w:val="00585046"/>
    <w:rPr>
      <w:b/>
      <w:bCs/>
    </w:rPr>
  </w:style>
  <w:style w:type="character" w:customStyle="1" w:styleId="mw-headline">
    <w:name w:val="mw-headline"/>
    <w:rsid w:val="00585046"/>
  </w:style>
  <w:style w:type="paragraph" w:styleId="af1">
    <w:name w:val="Plain Text"/>
    <w:basedOn w:val="a"/>
    <w:link w:val="Char7"/>
    <w:rsid w:val="00585046"/>
    <w:pPr>
      <w:bidi w:val="0"/>
      <w:spacing w:before="100" w:beforeAutospacing="1" w:after="100" w:afterAutospacing="1"/>
    </w:pPr>
    <w:rPr>
      <w:lang w:val="fr-FR" w:eastAsia="fr-FR"/>
    </w:rPr>
  </w:style>
  <w:style w:type="character" w:customStyle="1" w:styleId="Char7">
    <w:name w:val="نص عادي Char"/>
    <w:link w:val="af1"/>
    <w:rsid w:val="00585046"/>
    <w:rPr>
      <w:sz w:val="24"/>
      <w:szCs w:val="24"/>
      <w:lang w:val="fr-FR" w:eastAsia="fr-FR"/>
    </w:rPr>
  </w:style>
  <w:style w:type="paragraph" w:customStyle="1" w:styleId="CharCharCharCharCharChar0">
    <w:name w:val="Char Char Char Char Char Char"/>
    <w:basedOn w:val="a"/>
    <w:autoRedefine/>
    <w:rsid w:val="00585046"/>
    <w:pPr>
      <w:ind w:firstLine="567"/>
      <w:jc w:val="lowKashida"/>
    </w:pPr>
    <w:rPr>
      <w:rFonts w:eastAsia="SimSun" w:cs="Traditional Arabic"/>
      <w:b/>
      <w:bCs/>
      <w:sz w:val="28"/>
      <w:szCs w:val="36"/>
      <w:lang w:bidi="ar-BH"/>
    </w:rPr>
  </w:style>
  <w:style w:type="character" w:customStyle="1" w:styleId="smalltitle1">
    <w:name w:val="smalltitle1"/>
    <w:rsid w:val="00585046"/>
    <w:rPr>
      <w:rFonts w:ascii="Arial" w:hAnsi="Arial" w:cs="Arial" w:hint="default"/>
      <w:b/>
      <w:bCs/>
      <w:strike w:val="0"/>
      <w:dstrike w:val="0"/>
      <w:color w:val="FF0000"/>
      <w:sz w:val="24"/>
      <w:szCs w:val="24"/>
      <w:u w:val="none"/>
      <w:effect w:val="none"/>
    </w:rPr>
  </w:style>
  <w:style w:type="paragraph" w:customStyle="1" w:styleId="13">
    <w:name w:val="حش1"/>
    <w:rsid w:val="00585046"/>
    <w:pPr>
      <w:bidi/>
    </w:pPr>
    <w:rPr>
      <w:rFonts w:eastAsia="SimSun"/>
      <w:sz w:val="24"/>
      <w:szCs w:val="24"/>
      <w:lang w:eastAsia="zh-CN" w:bidi="ar-EG"/>
    </w:rPr>
  </w:style>
  <w:style w:type="paragraph" w:styleId="af2">
    <w:name w:val="List Paragraph"/>
    <w:basedOn w:val="a"/>
    <w:uiPriority w:val="34"/>
    <w:qFormat/>
    <w:rsid w:val="00585046"/>
    <w:pPr>
      <w:spacing w:after="200" w:line="276" w:lineRule="auto"/>
      <w:ind w:left="720"/>
      <w:contextualSpacing/>
    </w:pPr>
    <w:rPr>
      <w:rFonts w:ascii="Calibri" w:hAnsi="Calibri" w:cs="Arial"/>
      <w:sz w:val="22"/>
      <w:szCs w:val="22"/>
    </w:rPr>
  </w:style>
  <w:style w:type="paragraph" w:customStyle="1" w:styleId="ListParagraph1">
    <w:name w:val="List Paragraph1"/>
    <w:basedOn w:val="a"/>
    <w:rsid w:val="00585046"/>
    <w:pPr>
      <w:spacing w:after="200" w:line="276" w:lineRule="auto"/>
      <w:ind w:left="720"/>
    </w:pPr>
    <w:rPr>
      <w:rFonts w:ascii="Calibri" w:hAnsi="Calibri" w:cs="Arial"/>
      <w:sz w:val="22"/>
      <w:szCs w:val="22"/>
    </w:rPr>
  </w:style>
  <w:style w:type="paragraph" w:styleId="Index1">
    <w:name w:val="index 1"/>
    <w:basedOn w:val="a"/>
    <w:next w:val="a"/>
    <w:autoRedefine/>
    <w:rsid w:val="00585046"/>
    <w:pPr>
      <w:widowControl w:val="0"/>
      <w:jc w:val="center"/>
    </w:pPr>
    <w:rPr>
      <w:rFonts w:cs="Traditional Arabic"/>
      <w:noProof/>
      <w:sz w:val="28"/>
      <w:szCs w:val="36"/>
    </w:rPr>
  </w:style>
  <w:style w:type="paragraph" w:styleId="Index2">
    <w:name w:val="index 2"/>
    <w:basedOn w:val="a"/>
    <w:next w:val="a"/>
    <w:autoRedefine/>
    <w:rsid w:val="00585046"/>
    <w:pPr>
      <w:ind w:left="560" w:hanging="280"/>
      <w:jc w:val="lowKashida"/>
    </w:pPr>
    <w:rPr>
      <w:rFonts w:cs="Traditional Arabic"/>
      <w:noProof/>
      <w:sz w:val="28"/>
      <w:szCs w:val="36"/>
    </w:rPr>
  </w:style>
  <w:style w:type="paragraph" w:styleId="Index3">
    <w:name w:val="index 3"/>
    <w:basedOn w:val="a"/>
    <w:next w:val="a"/>
    <w:autoRedefine/>
    <w:rsid w:val="00585046"/>
    <w:pPr>
      <w:ind w:left="840" w:hanging="280"/>
      <w:jc w:val="lowKashida"/>
    </w:pPr>
    <w:rPr>
      <w:rFonts w:cs="Traditional Arabic"/>
      <w:noProof/>
      <w:sz w:val="28"/>
      <w:szCs w:val="36"/>
    </w:rPr>
  </w:style>
  <w:style w:type="paragraph" w:styleId="14">
    <w:name w:val="toc 1"/>
    <w:basedOn w:val="a"/>
    <w:next w:val="a"/>
    <w:autoRedefine/>
    <w:rsid w:val="00585046"/>
    <w:pPr>
      <w:jc w:val="lowKashida"/>
    </w:pPr>
    <w:rPr>
      <w:rFonts w:cs="Lotus Linotype"/>
      <w:noProof/>
      <w:sz w:val="28"/>
      <w:szCs w:val="36"/>
    </w:rPr>
  </w:style>
  <w:style w:type="paragraph" w:customStyle="1" w:styleId="15">
    <w:name w:val="سرد الفقرات1"/>
    <w:basedOn w:val="a"/>
    <w:rsid w:val="00585046"/>
    <w:pPr>
      <w:spacing w:after="200" w:line="276" w:lineRule="auto"/>
      <w:ind w:left="720"/>
    </w:pPr>
    <w:rPr>
      <w:rFonts w:ascii="Calibri" w:hAnsi="Calibri" w:cs="Arial"/>
      <w:sz w:val="22"/>
      <w:szCs w:val="22"/>
    </w:rPr>
  </w:style>
  <w:style w:type="paragraph" w:customStyle="1" w:styleId="110">
    <w:name w:val="سرد الفقرات11"/>
    <w:basedOn w:val="a"/>
    <w:rsid w:val="00585046"/>
    <w:pPr>
      <w:spacing w:after="200" w:line="276" w:lineRule="auto"/>
      <w:ind w:left="720"/>
    </w:pPr>
    <w:rPr>
      <w:rFonts w:ascii="Calibri" w:hAnsi="Calibri" w:cs="Arial"/>
      <w:sz w:val="22"/>
      <w:szCs w:val="22"/>
    </w:rPr>
  </w:style>
  <w:style w:type="character" w:customStyle="1" w:styleId="CharChar9">
    <w:name w:val="Char Char9"/>
    <w:rsid w:val="00585046"/>
    <w:rPr>
      <w:rFonts w:cs="Traditional Arabic"/>
      <w:noProof/>
      <w:szCs w:val="28"/>
      <w:lang w:val="en-US" w:eastAsia="ar-SA" w:bidi="ar-SA"/>
    </w:rPr>
  </w:style>
  <w:style w:type="paragraph" w:styleId="22">
    <w:name w:val="toc 2"/>
    <w:basedOn w:val="a"/>
    <w:next w:val="a"/>
    <w:autoRedefine/>
    <w:rsid w:val="00585046"/>
    <w:pPr>
      <w:ind w:left="280"/>
      <w:jc w:val="lowKashida"/>
    </w:pPr>
    <w:rPr>
      <w:rFonts w:cs="Traditional Arabic"/>
      <w:noProof/>
      <w:sz w:val="28"/>
      <w:szCs w:val="36"/>
    </w:rPr>
  </w:style>
  <w:style w:type="character" w:styleId="af3">
    <w:name w:val="Emphasis"/>
    <w:uiPriority w:val="20"/>
    <w:qFormat/>
    <w:rsid w:val="00D00BA4"/>
    <w:rPr>
      <w:b/>
      <w:bCs/>
      <w:i w:val="0"/>
      <w:iCs w:val="0"/>
    </w:rPr>
  </w:style>
  <w:style w:type="character" w:customStyle="1" w:styleId="st1">
    <w:name w:val="st1"/>
    <w:rsid w:val="00D00BA4"/>
  </w:style>
  <w:style w:type="character" w:customStyle="1" w:styleId="Char0">
    <w:name w:val="تذييل الصفحة Char"/>
    <w:basedOn w:val="a0"/>
    <w:link w:val="a6"/>
    <w:uiPriority w:val="99"/>
    <w:rsid w:val="0001596A"/>
    <w:rPr>
      <w:sz w:val="24"/>
      <w:szCs w:val="24"/>
    </w:rPr>
  </w:style>
  <w:style w:type="paragraph" w:customStyle="1" w:styleId="1--">
    <w:name w:val="_1-نص-عادي"/>
    <w:basedOn w:val="a"/>
    <w:rsid w:val="00761340"/>
    <w:pPr>
      <w:bidi w:val="0"/>
      <w:spacing w:before="100" w:beforeAutospacing="1" w:after="100" w:afterAutospacing="1"/>
    </w:pPr>
  </w:style>
  <w:style w:type="character" w:customStyle="1" w:styleId="af4">
    <w:name w:val="بولد"/>
    <w:basedOn w:val="a0"/>
    <w:rsid w:val="00761340"/>
  </w:style>
  <w:style w:type="paragraph" w:customStyle="1" w:styleId="3----2">
    <w:name w:val="_3--عنوان-رئيسي-2"/>
    <w:basedOn w:val="a"/>
    <w:rsid w:val="00761340"/>
    <w:pPr>
      <w:bidi w:val="0"/>
      <w:spacing w:before="100" w:beforeAutospacing="1" w:after="100" w:afterAutospacing="1"/>
    </w:pPr>
  </w:style>
  <w:style w:type="character" w:customStyle="1" w:styleId="--">
    <w:name w:val="_قرآن-متن-بولد"/>
    <w:basedOn w:val="a0"/>
    <w:rsid w:val="00761340"/>
  </w:style>
  <w:style w:type="character" w:customStyle="1" w:styleId="-">
    <w:name w:val="تخريج-الاية"/>
    <w:basedOn w:val="a0"/>
    <w:rsid w:val="00761340"/>
  </w:style>
  <w:style w:type="paragraph" w:customStyle="1" w:styleId="-0">
    <w:name w:val="تنسيق-ارقام"/>
    <w:basedOn w:val="a"/>
    <w:rsid w:val="00761340"/>
    <w:pPr>
      <w:bidi w:val="0"/>
      <w:spacing w:before="100" w:beforeAutospacing="1" w:after="100" w:afterAutospacing="1"/>
    </w:pPr>
  </w:style>
  <w:style w:type="paragraph" w:customStyle="1" w:styleId="af5">
    <w:name w:val="شعر"/>
    <w:basedOn w:val="a"/>
    <w:rsid w:val="00761340"/>
    <w:pPr>
      <w:bidi w:val="0"/>
      <w:spacing w:before="100" w:beforeAutospacing="1" w:after="100" w:afterAutospacing="1"/>
    </w:pPr>
  </w:style>
  <w:style w:type="paragraph" w:customStyle="1" w:styleId="1---">
    <w:name w:val="_1--فاصل-صفحات"/>
    <w:basedOn w:val="a"/>
    <w:rsid w:val="00761340"/>
    <w:pPr>
      <w:bidi w:val="0"/>
      <w:spacing w:before="100" w:beforeAutospacing="1" w:after="100" w:afterAutospacing="1"/>
    </w:pPr>
  </w:style>
  <w:style w:type="character" w:customStyle="1" w:styleId="tooltiptext">
    <w:name w:val="tooltiptext"/>
    <w:basedOn w:val="a0"/>
    <w:rsid w:val="009F6D3D"/>
  </w:style>
  <w:style w:type="character" w:customStyle="1" w:styleId="1----">
    <w:name w:val="_1--مرجع-حاشية-سفلية"/>
    <w:basedOn w:val="a0"/>
    <w:rsid w:val="009F6D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315">
      <w:bodyDiv w:val="1"/>
      <w:marLeft w:val="0"/>
      <w:marRight w:val="0"/>
      <w:marTop w:val="0"/>
      <w:marBottom w:val="0"/>
      <w:divBdr>
        <w:top w:val="none" w:sz="0" w:space="0" w:color="auto"/>
        <w:left w:val="none" w:sz="0" w:space="0" w:color="auto"/>
        <w:bottom w:val="none" w:sz="0" w:space="0" w:color="auto"/>
        <w:right w:val="none" w:sz="0" w:space="0" w:color="auto"/>
      </w:divBdr>
    </w:div>
    <w:div w:id="160388261">
      <w:bodyDiv w:val="1"/>
      <w:marLeft w:val="84"/>
      <w:marRight w:val="84"/>
      <w:marTop w:val="0"/>
      <w:marBottom w:val="0"/>
      <w:divBdr>
        <w:top w:val="none" w:sz="0" w:space="0" w:color="auto"/>
        <w:left w:val="none" w:sz="0" w:space="0" w:color="auto"/>
        <w:bottom w:val="none" w:sz="0" w:space="0" w:color="auto"/>
        <w:right w:val="none" w:sz="0" w:space="0" w:color="auto"/>
      </w:divBdr>
      <w:divsChild>
        <w:div w:id="1379740892">
          <w:marLeft w:val="0"/>
          <w:marRight w:val="0"/>
          <w:marTop w:val="0"/>
          <w:marBottom w:val="0"/>
          <w:divBdr>
            <w:top w:val="none" w:sz="0" w:space="0" w:color="auto"/>
            <w:left w:val="none" w:sz="0" w:space="0" w:color="auto"/>
            <w:bottom w:val="none" w:sz="0" w:space="0" w:color="auto"/>
            <w:right w:val="none" w:sz="0" w:space="0" w:color="auto"/>
          </w:divBdr>
          <w:divsChild>
            <w:div w:id="142435767">
              <w:marLeft w:val="0"/>
              <w:marRight w:val="0"/>
              <w:marTop w:val="0"/>
              <w:marBottom w:val="0"/>
              <w:divBdr>
                <w:top w:val="none" w:sz="0" w:space="0" w:color="auto"/>
                <w:left w:val="none" w:sz="0" w:space="0" w:color="auto"/>
                <w:bottom w:val="none" w:sz="0" w:space="0" w:color="auto"/>
                <w:right w:val="none" w:sz="0" w:space="0" w:color="auto"/>
              </w:divBdr>
              <w:divsChild>
                <w:div w:id="1896968106">
                  <w:marLeft w:val="0"/>
                  <w:marRight w:val="0"/>
                  <w:marTop w:val="0"/>
                  <w:marBottom w:val="0"/>
                  <w:divBdr>
                    <w:top w:val="dashed" w:sz="6" w:space="4" w:color="9C9C9C"/>
                    <w:left w:val="dashed" w:sz="6" w:space="4" w:color="9C9C9C"/>
                    <w:bottom w:val="dashed" w:sz="6" w:space="4" w:color="9C9C9C"/>
                    <w:right w:val="dashed" w:sz="6" w:space="4" w:color="9C9C9C"/>
                  </w:divBdr>
                  <w:divsChild>
                    <w:div w:id="422646324">
                      <w:marLeft w:val="0"/>
                      <w:marRight w:val="0"/>
                      <w:marTop w:val="0"/>
                      <w:marBottom w:val="0"/>
                      <w:divBdr>
                        <w:top w:val="none" w:sz="0" w:space="0" w:color="auto"/>
                        <w:left w:val="none" w:sz="0" w:space="0" w:color="auto"/>
                        <w:bottom w:val="none" w:sz="0" w:space="0" w:color="auto"/>
                        <w:right w:val="none" w:sz="0" w:space="0" w:color="auto"/>
                      </w:divBdr>
                      <w:divsChild>
                        <w:div w:id="65464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10367">
      <w:bodyDiv w:val="1"/>
      <w:marLeft w:val="0"/>
      <w:marRight w:val="0"/>
      <w:marTop w:val="0"/>
      <w:marBottom w:val="0"/>
      <w:divBdr>
        <w:top w:val="none" w:sz="0" w:space="0" w:color="auto"/>
        <w:left w:val="none" w:sz="0" w:space="0" w:color="auto"/>
        <w:bottom w:val="none" w:sz="0" w:space="0" w:color="auto"/>
        <w:right w:val="none" w:sz="0" w:space="0" w:color="auto"/>
      </w:divBdr>
    </w:div>
    <w:div w:id="260721356">
      <w:bodyDiv w:val="1"/>
      <w:marLeft w:val="0"/>
      <w:marRight w:val="0"/>
      <w:marTop w:val="0"/>
      <w:marBottom w:val="0"/>
      <w:divBdr>
        <w:top w:val="none" w:sz="0" w:space="0" w:color="auto"/>
        <w:left w:val="none" w:sz="0" w:space="0" w:color="auto"/>
        <w:bottom w:val="none" w:sz="0" w:space="0" w:color="auto"/>
        <w:right w:val="none" w:sz="0" w:space="0" w:color="auto"/>
      </w:divBdr>
      <w:divsChild>
        <w:div w:id="1075780325">
          <w:marLeft w:val="0"/>
          <w:marRight w:val="720"/>
          <w:marTop w:val="0"/>
          <w:marBottom w:val="0"/>
          <w:divBdr>
            <w:top w:val="none" w:sz="0" w:space="0" w:color="auto"/>
            <w:left w:val="none" w:sz="0" w:space="0" w:color="auto"/>
            <w:bottom w:val="none" w:sz="0" w:space="0" w:color="auto"/>
            <w:right w:val="none" w:sz="0" w:space="0" w:color="auto"/>
          </w:divBdr>
        </w:div>
        <w:div w:id="1392188904">
          <w:marLeft w:val="0"/>
          <w:marRight w:val="720"/>
          <w:marTop w:val="0"/>
          <w:marBottom w:val="0"/>
          <w:divBdr>
            <w:top w:val="none" w:sz="0" w:space="0" w:color="auto"/>
            <w:left w:val="none" w:sz="0" w:space="0" w:color="auto"/>
            <w:bottom w:val="none" w:sz="0" w:space="0" w:color="auto"/>
            <w:right w:val="none" w:sz="0" w:space="0" w:color="auto"/>
          </w:divBdr>
        </w:div>
        <w:div w:id="1550725308">
          <w:marLeft w:val="0"/>
          <w:marRight w:val="720"/>
          <w:marTop w:val="0"/>
          <w:marBottom w:val="0"/>
          <w:divBdr>
            <w:top w:val="none" w:sz="0" w:space="0" w:color="auto"/>
            <w:left w:val="none" w:sz="0" w:space="0" w:color="auto"/>
            <w:bottom w:val="none" w:sz="0" w:space="0" w:color="auto"/>
            <w:right w:val="none" w:sz="0" w:space="0" w:color="auto"/>
          </w:divBdr>
        </w:div>
        <w:div w:id="1774398614">
          <w:marLeft w:val="0"/>
          <w:marRight w:val="720"/>
          <w:marTop w:val="0"/>
          <w:marBottom w:val="0"/>
          <w:divBdr>
            <w:top w:val="none" w:sz="0" w:space="0" w:color="auto"/>
            <w:left w:val="none" w:sz="0" w:space="0" w:color="auto"/>
            <w:bottom w:val="none" w:sz="0" w:space="0" w:color="auto"/>
            <w:right w:val="none" w:sz="0" w:space="0" w:color="auto"/>
          </w:divBdr>
        </w:div>
      </w:divsChild>
    </w:div>
    <w:div w:id="269707583">
      <w:bodyDiv w:val="1"/>
      <w:marLeft w:val="0"/>
      <w:marRight w:val="0"/>
      <w:marTop w:val="0"/>
      <w:marBottom w:val="0"/>
      <w:divBdr>
        <w:top w:val="none" w:sz="0" w:space="0" w:color="auto"/>
        <w:left w:val="none" w:sz="0" w:space="0" w:color="auto"/>
        <w:bottom w:val="none" w:sz="0" w:space="0" w:color="auto"/>
        <w:right w:val="none" w:sz="0" w:space="0" w:color="auto"/>
      </w:divBdr>
    </w:div>
    <w:div w:id="273171507">
      <w:bodyDiv w:val="1"/>
      <w:marLeft w:val="0"/>
      <w:marRight w:val="0"/>
      <w:marTop w:val="0"/>
      <w:marBottom w:val="0"/>
      <w:divBdr>
        <w:top w:val="none" w:sz="0" w:space="0" w:color="auto"/>
        <w:left w:val="none" w:sz="0" w:space="0" w:color="auto"/>
        <w:bottom w:val="none" w:sz="0" w:space="0" w:color="auto"/>
        <w:right w:val="none" w:sz="0" w:space="0" w:color="auto"/>
      </w:divBdr>
      <w:divsChild>
        <w:div w:id="1267886691">
          <w:marLeft w:val="0"/>
          <w:marRight w:val="0"/>
          <w:marTop w:val="0"/>
          <w:marBottom w:val="0"/>
          <w:divBdr>
            <w:top w:val="none" w:sz="0" w:space="0" w:color="auto"/>
            <w:left w:val="none" w:sz="0" w:space="0" w:color="auto"/>
            <w:bottom w:val="none" w:sz="0" w:space="0" w:color="auto"/>
            <w:right w:val="none" w:sz="0" w:space="0" w:color="auto"/>
          </w:divBdr>
        </w:div>
        <w:div w:id="2008821604">
          <w:marLeft w:val="0"/>
          <w:marRight w:val="0"/>
          <w:marTop w:val="0"/>
          <w:marBottom w:val="0"/>
          <w:divBdr>
            <w:top w:val="none" w:sz="0" w:space="0" w:color="auto"/>
            <w:left w:val="none" w:sz="0" w:space="0" w:color="auto"/>
            <w:bottom w:val="none" w:sz="0" w:space="0" w:color="auto"/>
            <w:right w:val="none" w:sz="0" w:space="0" w:color="auto"/>
          </w:divBdr>
        </w:div>
        <w:div w:id="604188290">
          <w:marLeft w:val="0"/>
          <w:marRight w:val="0"/>
          <w:marTop w:val="0"/>
          <w:marBottom w:val="0"/>
          <w:divBdr>
            <w:top w:val="none" w:sz="0" w:space="0" w:color="auto"/>
            <w:left w:val="none" w:sz="0" w:space="0" w:color="auto"/>
            <w:bottom w:val="none" w:sz="0" w:space="0" w:color="auto"/>
            <w:right w:val="none" w:sz="0" w:space="0" w:color="auto"/>
          </w:divBdr>
        </w:div>
        <w:div w:id="912157417">
          <w:marLeft w:val="0"/>
          <w:marRight w:val="0"/>
          <w:marTop w:val="0"/>
          <w:marBottom w:val="0"/>
          <w:divBdr>
            <w:top w:val="none" w:sz="0" w:space="0" w:color="auto"/>
            <w:left w:val="none" w:sz="0" w:space="0" w:color="auto"/>
            <w:bottom w:val="none" w:sz="0" w:space="0" w:color="auto"/>
            <w:right w:val="none" w:sz="0" w:space="0" w:color="auto"/>
          </w:divBdr>
        </w:div>
      </w:divsChild>
    </w:div>
    <w:div w:id="275524358">
      <w:bodyDiv w:val="1"/>
      <w:marLeft w:val="84"/>
      <w:marRight w:val="84"/>
      <w:marTop w:val="0"/>
      <w:marBottom w:val="0"/>
      <w:divBdr>
        <w:top w:val="none" w:sz="0" w:space="0" w:color="auto"/>
        <w:left w:val="none" w:sz="0" w:space="0" w:color="auto"/>
        <w:bottom w:val="none" w:sz="0" w:space="0" w:color="auto"/>
        <w:right w:val="none" w:sz="0" w:space="0" w:color="auto"/>
      </w:divBdr>
      <w:divsChild>
        <w:div w:id="1523593990">
          <w:marLeft w:val="0"/>
          <w:marRight w:val="0"/>
          <w:marTop w:val="0"/>
          <w:marBottom w:val="0"/>
          <w:divBdr>
            <w:top w:val="none" w:sz="0" w:space="0" w:color="auto"/>
            <w:left w:val="none" w:sz="0" w:space="0" w:color="auto"/>
            <w:bottom w:val="none" w:sz="0" w:space="0" w:color="auto"/>
            <w:right w:val="none" w:sz="0" w:space="0" w:color="auto"/>
          </w:divBdr>
          <w:divsChild>
            <w:div w:id="665087473">
              <w:marLeft w:val="0"/>
              <w:marRight w:val="0"/>
              <w:marTop w:val="0"/>
              <w:marBottom w:val="0"/>
              <w:divBdr>
                <w:top w:val="none" w:sz="0" w:space="0" w:color="auto"/>
                <w:left w:val="none" w:sz="0" w:space="0" w:color="auto"/>
                <w:bottom w:val="none" w:sz="0" w:space="0" w:color="auto"/>
                <w:right w:val="none" w:sz="0" w:space="0" w:color="auto"/>
              </w:divBdr>
              <w:divsChild>
                <w:div w:id="453135149">
                  <w:marLeft w:val="0"/>
                  <w:marRight w:val="0"/>
                  <w:marTop w:val="0"/>
                  <w:marBottom w:val="0"/>
                  <w:divBdr>
                    <w:top w:val="dashed" w:sz="6" w:space="4" w:color="9C9C9C"/>
                    <w:left w:val="dashed" w:sz="6" w:space="4" w:color="9C9C9C"/>
                    <w:bottom w:val="dashed" w:sz="6" w:space="4" w:color="9C9C9C"/>
                    <w:right w:val="dashed" w:sz="6" w:space="4" w:color="9C9C9C"/>
                  </w:divBdr>
                  <w:divsChild>
                    <w:div w:id="1496919704">
                      <w:marLeft w:val="0"/>
                      <w:marRight w:val="0"/>
                      <w:marTop w:val="0"/>
                      <w:marBottom w:val="0"/>
                      <w:divBdr>
                        <w:top w:val="none" w:sz="0" w:space="0" w:color="auto"/>
                        <w:left w:val="none" w:sz="0" w:space="0" w:color="auto"/>
                        <w:bottom w:val="none" w:sz="0" w:space="0" w:color="auto"/>
                        <w:right w:val="none" w:sz="0" w:space="0" w:color="auto"/>
                      </w:divBdr>
                      <w:divsChild>
                        <w:div w:id="16943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9615673">
      <w:bodyDiv w:val="1"/>
      <w:marLeft w:val="0"/>
      <w:marRight w:val="0"/>
      <w:marTop w:val="0"/>
      <w:marBottom w:val="0"/>
      <w:divBdr>
        <w:top w:val="none" w:sz="0" w:space="0" w:color="auto"/>
        <w:left w:val="none" w:sz="0" w:space="0" w:color="auto"/>
        <w:bottom w:val="none" w:sz="0" w:space="0" w:color="auto"/>
        <w:right w:val="none" w:sz="0" w:space="0" w:color="auto"/>
      </w:divBdr>
    </w:div>
    <w:div w:id="457721876">
      <w:bodyDiv w:val="1"/>
      <w:marLeft w:val="0"/>
      <w:marRight w:val="0"/>
      <w:marTop w:val="0"/>
      <w:marBottom w:val="0"/>
      <w:divBdr>
        <w:top w:val="none" w:sz="0" w:space="0" w:color="auto"/>
        <w:left w:val="none" w:sz="0" w:space="0" w:color="auto"/>
        <w:bottom w:val="none" w:sz="0" w:space="0" w:color="auto"/>
        <w:right w:val="none" w:sz="0" w:space="0" w:color="auto"/>
      </w:divBdr>
      <w:divsChild>
        <w:div w:id="746389998">
          <w:marLeft w:val="0"/>
          <w:marRight w:val="0"/>
          <w:marTop w:val="0"/>
          <w:marBottom w:val="0"/>
          <w:divBdr>
            <w:top w:val="none" w:sz="0" w:space="0" w:color="auto"/>
            <w:left w:val="none" w:sz="0" w:space="0" w:color="auto"/>
            <w:bottom w:val="none" w:sz="0" w:space="0" w:color="auto"/>
            <w:right w:val="none" w:sz="0" w:space="0" w:color="auto"/>
          </w:divBdr>
        </w:div>
      </w:divsChild>
    </w:div>
    <w:div w:id="480774640">
      <w:bodyDiv w:val="1"/>
      <w:marLeft w:val="0"/>
      <w:marRight w:val="0"/>
      <w:marTop w:val="0"/>
      <w:marBottom w:val="0"/>
      <w:divBdr>
        <w:top w:val="none" w:sz="0" w:space="0" w:color="auto"/>
        <w:left w:val="none" w:sz="0" w:space="0" w:color="auto"/>
        <w:bottom w:val="none" w:sz="0" w:space="0" w:color="auto"/>
        <w:right w:val="none" w:sz="0" w:space="0" w:color="auto"/>
      </w:divBdr>
      <w:divsChild>
        <w:div w:id="1714504621">
          <w:marLeft w:val="0"/>
          <w:marRight w:val="0"/>
          <w:marTop w:val="0"/>
          <w:marBottom w:val="0"/>
          <w:divBdr>
            <w:top w:val="none" w:sz="0" w:space="0" w:color="auto"/>
            <w:left w:val="none" w:sz="0" w:space="0" w:color="auto"/>
            <w:bottom w:val="none" w:sz="0" w:space="0" w:color="auto"/>
            <w:right w:val="none" w:sz="0" w:space="0" w:color="auto"/>
          </w:divBdr>
        </w:div>
        <w:div w:id="1566179484">
          <w:marLeft w:val="0"/>
          <w:marRight w:val="0"/>
          <w:marTop w:val="0"/>
          <w:marBottom w:val="0"/>
          <w:divBdr>
            <w:top w:val="none" w:sz="0" w:space="0" w:color="auto"/>
            <w:left w:val="none" w:sz="0" w:space="0" w:color="auto"/>
            <w:bottom w:val="none" w:sz="0" w:space="0" w:color="auto"/>
            <w:right w:val="none" w:sz="0" w:space="0" w:color="auto"/>
          </w:divBdr>
        </w:div>
        <w:div w:id="1463377888">
          <w:marLeft w:val="0"/>
          <w:marRight w:val="0"/>
          <w:marTop w:val="0"/>
          <w:marBottom w:val="0"/>
          <w:divBdr>
            <w:top w:val="none" w:sz="0" w:space="0" w:color="auto"/>
            <w:left w:val="none" w:sz="0" w:space="0" w:color="auto"/>
            <w:bottom w:val="none" w:sz="0" w:space="0" w:color="auto"/>
            <w:right w:val="none" w:sz="0" w:space="0" w:color="auto"/>
          </w:divBdr>
        </w:div>
        <w:div w:id="820192543">
          <w:marLeft w:val="0"/>
          <w:marRight w:val="0"/>
          <w:marTop w:val="0"/>
          <w:marBottom w:val="0"/>
          <w:divBdr>
            <w:top w:val="none" w:sz="0" w:space="0" w:color="auto"/>
            <w:left w:val="none" w:sz="0" w:space="0" w:color="auto"/>
            <w:bottom w:val="none" w:sz="0" w:space="0" w:color="auto"/>
            <w:right w:val="none" w:sz="0" w:space="0" w:color="auto"/>
          </w:divBdr>
        </w:div>
        <w:div w:id="742722125">
          <w:marLeft w:val="0"/>
          <w:marRight w:val="0"/>
          <w:marTop w:val="0"/>
          <w:marBottom w:val="0"/>
          <w:divBdr>
            <w:top w:val="none" w:sz="0" w:space="0" w:color="auto"/>
            <w:left w:val="none" w:sz="0" w:space="0" w:color="auto"/>
            <w:bottom w:val="none" w:sz="0" w:space="0" w:color="auto"/>
            <w:right w:val="none" w:sz="0" w:space="0" w:color="auto"/>
          </w:divBdr>
        </w:div>
        <w:div w:id="615454637">
          <w:marLeft w:val="0"/>
          <w:marRight w:val="0"/>
          <w:marTop w:val="0"/>
          <w:marBottom w:val="0"/>
          <w:divBdr>
            <w:top w:val="none" w:sz="0" w:space="0" w:color="auto"/>
            <w:left w:val="none" w:sz="0" w:space="0" w:color="auto"/>
            <w:bottom w:val="none" w:sz="0" w:space="0" w:color="auto"/>
            <w:right w:val="none" w:sz="0" w:space="0" w:color="auto"/>
          </w:divBdr>
        </w:div>
        <w:div w:id="1640451536">
          <w:marLeft w:val="0"/>
          <w:marRight w:val="0"/>
          <w:marTop w:val="0"/>
          <w:marBottom w:val="0"/>
          <w:divBdr>
            <w:top w:val="none" w:sz="0" w:space="0" w:color="auto"/>
            <w:left w:val="none" w:sz="0" w:space="0" w:color="auto"/>
            <w:bottom w:val="none" w:sz="0" w:space="0" w:color="auto"/>
            <w:right w:val="none" w:sz="0" w:space="0" w:color="auto"/>
          </w:divBdr>
        </w:div>
        <w:div w:id="1310288777">
          <w:marLeft w:val="0"/>
          <w:marRight w:val="0"/>
          <w:marTop w:val="0"/>
          <w:marBottom w:val="0"/>
          <w:divBdr>
            <w:top w:val="none" w:sz="0" w:space="0" w:color="auto"/>
            <w:left w:val="none" w:sz="0" w:space="0" w:color="auto"/>
            <w:bottom w:val="none" w:sz="0" w:space="0" w:color="auto"/>
            <w:right w:val="none" w:sz="0" w:space="0" w:color="auto"/>
          </w:divBdr>
        </w:div>
      </w:divsChild>
    </w:div>
    <w:div w:id="493767335">
      <w:bodyDiv w:val="1"/>
      <w:marLeft w:val="0"/>
      <w:marRight w:val="0"/>
      <w:marTop w:val="0"/>
      <w:marBottom w:val="0"/>
      <w:divBdr>
        <w:top w:val="none" w:sz="0" w:space="0" w:color="auto"/>
        <w:left w:val="none" w:sz="0" w:space="0" w:color="auto"/>
        <w:bottom w:val="none" w:sz="0" w:space="0" w:color="auto"/>
        <w:right w:val="none" w:sz="0" w:space="0" w:color="auto"/>
      </w:divBdr>
    </w:div>
    <w:div w:id="570191881">
      <w:bodyDiv w:val="1"/>
      <w:marLeft w:val="0"/>
      <w:marRight w:val="0"/>
      <w:marTop w:val="0"/>
      <w:marBottom w:val="0"/>
      <w:divBdr>
        <w:top w:val="none" w:sz="0" w:space="0" w:color="auto"/>
        <w:left w:val="none" w:sz="0" w:space="0" w:color="auto"/>
        <w:bottom w:val="none" w:sz="0" w:space="0" w:color="auto"/>
        <w:right w:val="none" w:sz="0" w:space="0" w:color="auto"/>
      </w:divBdr>
    </w:div>
    <w:div w:id="600727932">
      <w:bodyDiv w:val="1"/>
      <w:marLeft w:val="0"/>
      <w:marRight w:val="0"/>
      <w:marTop w:val="0"/>
      <w:marBottom w:val="0"/>
      <w:divBdr>
        <w:top w:val="none" w:sz="0" w:space="0" w:color="auto"/>
        <w:left w:val="none" w:sz="0" w:space="0" w:color="auto"/>
        <w:bottom w:val="none" w:sz="0" w:space="0" w:color="auto"/>
        <w:right w:val="none" w:sz="0" w:space="0" w:color="auto"/>
      </w:divBdr>
    </w:div>
    <w:div w:id="982581271">
      <w:bodyDiv w:val="1"/>
      <w:marLeft w:val="0"/>
      <w:marRight w:val="0"/>
      <w:marTop w:val="0"/>
      <w:marBottom w:val="0"/>
      <w:divBdr>
        <w:top w:val="none" w:sz="0" w:space="0" w:color="auto"/>
        <w:left w:val="none" w:sz="0" w:space="0" w:color="auto"/>
        <w:bottom w:val="none" w:sz="0" w:space="0" w:color="auto"/>
        <w:right w:val="none" w:sz="0" w:space="0" w:color="auto"/>
      </w:divBdr>
      <w:divsChild>
        <w:div w:id="1694453353">
          <w:marLeft w:val="0"/>
          <w:marRight w:val="0"/>
          <w:marTop w:val="0"/>
          <w:marBottom w:val="0"/>
          <w:divBdr>
            <w:top w:val="none" w:sz="0" w:space="0" w:color="auto"/>
            <w:left w:val="none" w:sz="0" w:space="0" w:color="auto"/>
            <w:bottom w:val="none" w:sz="0" w:space="0" w:color="auto"/>
            <w:right w:val="none" w:sz="0" w:space="0" w:color="auto"/>
          </w:divBdr>
          <w:divsChild>
            <w:div w:id="555746670">
              <w:marLeft w:val="0"/>
              <w:marRight w:val="0"/>
              <w:marTop w:val="0"/>
              <w:marBottom w:val="0"/>
              <w:divBdr>
                <w:top w:val="none" w:sz="0" w:space="0" w:color="auto"/>
                <w:left w:val="none" w:sz="0" w:space="0" w:color="auto"/>
                <w:bottom w:val="none" w:sz="0" w:space="0" w:color="auto"/>
                <w:right w:val="none" w:sz="0" w:space="0" w:color="auto"/>
              </w:divBdr>
            </w:div>
            <w:div w:id="1307781232">
              <w:marLeft w:val="0"/>
              <w:marRight w:val="0"/>
              <w:marTop w:val="0"/>
              <w:marBottom w:val="0"/>
              <w:divBdr>
                <w:top w:val="none" w:sz="0" w:space="0" w:color="auto"/>
                <w:left w:val="none" w:sz="0" w:space="0" w:color="auto"/>
                <w:bottom w:val="none" w:sz="0" w:space="0" w:color="auto"/>
                <w:right w:val="none" w:sz="0" w:space="0" w:color="auto"/>
              </w:divBdr>
              <w:divsChild>
                <w:div w:id="166659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781457">
      <w:bodyDiv w:val="1"/>
      <w:marLeft w:val="0"/>
      <w:marRight w:val="0"/>
      <w:marTop w:val="0"/>
      <w:marBottom w:val="0"/>
      <w:divBdr>
        <w:top w:val="none" w:sz="0" w:space="0" w:color="auto"/>
        <w:left w:val="none" w:sz="0" w:space="0" w:color="auto"/>
        <w:bottom w:val="none" w:sz="0" w:space="0" w:color="auto"/>
        <w:right w:val="none" w:sz="0" w:space="0" w:color="auto"/>
      </w:divBdr>
      <w:divsChild>
        <w:div w:id="787508671">
          <w:marLeft w:val="0"/>
          <w:marRight w:val="0"/>
          <w:marTop w:val="0"/>
          <w:marBottom w:val="0"/>
          <w:divBdr>
            <w:top w:val="none" w:sz="0" w:space="0" w:color="auto"/>
            <w:left w:val="none" w:sz="0" w:space="0" w:color="auto"/>
            <w:bottom w:val="none" w:sz="0" w:space="0" w:color="auto"/>
            <w:right w:val="none" w:sz="0" w:space="0" w:color="auto"/>
          </w:divBdr>
        </w:div>
      </w:divsChild>
    </w:div>
    <w:div w:id="1874148097">
      <w:bodyDiv w:val="1"/>
      <w:marLeft w:val="0"/>
      <w:marRight w:val="0"/>
      <w:marTop w:val="0"/>
      <w:marBottom w:val="0"/>
      <w:divBdr>
        <w:top w:val="none" w:sz="0" w:space="0" w:color="auto"/>
        <w:left w:val="none" w:sz="0" w:space="0" w:color="auto"/>
        <w:bottom w:val="none" w:sz="0" w:space="0" w:color="auto"/>
        <w:right w:val="none" w:sz="0" w:space="0" w:color="auto"/>
      </w:divBdr>
    </w:div>
    <w:div w:id="2046519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9B5E55-DA8B-4376-906C-1E2C1923E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1259</Words>
  <Characters>7181</Characters>
  <Application>Microsoft Office Word</Application>
  <DocSecurity>0</DocSecurity>
  <Lines>59</Lines>
  <Paragraphs>16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المملكة العربية السعودية</vt:lpstr>
      <vt:lpstr>المملكة العربية السعودية</vt:lpstr>
    </vt:vector>
  </TitlesOfParts>
  <Company>*</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المملكة العربية السعودية</dc:title>
  <dc:subject/>
  <dc:creator>*</dc:creator>
  <cp:keywords/>
  <cp:lastModifiedBy>dell</cp:lastModifiedBy>
  <cp:revision>28</cp:revision>
  <cp:lastPrinted>2021-07-03T03:36:00Z</cp:lastPrinted>
  <dcterms:created xsi:type="dcterms:W3CDTF">2023-10-28T17:56:00Z</dcterms:created>
  <dcterms:modified xsi:type="dcterms:W3CDTF">2023-10-28T18:38:00Z</dcterms:modified>
</cp:coreProperties>
</file>