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De Islam</w:t>
      </w:r>
      <w:bookmarkEnd w:id="1"/>
    </w:p>
    <w:p>
      <w:pPr>
        <w:pStyle w:val="Heading1"/>
      </w:pPr>
      <w:bookmarkStart w:id="2" w:name="_Toc2"/>
      <w:r>
        <w:t>De natuurlijke, verstandelijke en gelukkige religie.</w:t>
      </w:r>
      <w:bookmarkEnd w:id="2"/>
    </w:p>
    <w:p>
      <w:pPr>
        <w:jc w:val="center"/>
      </w:pPr>
      <w:r>
        <w:rPr/>
        <w:t xml:space="preserve">In naam van Allah, de Barmhartige, de Genadevolle</w:t>
      </w:r>
    </w:p>
    <w:p>
      <w:pPr/>
      <w:r>
        <w:rPr/>
        <w:t xml:space="preserve">Heb je jezelf afgevraagd:</w:t>
      </w:r>
    </w:p>
    <w:p>
      <w:pPr/>
      <w:r>
        <w:rPr/>
        <w:t xml:space="preserve">Wie schiep de hemelen en de aarde en alles wat daarin is? Wie heeft dit nauwkeurige, verfijnde systeem erin geplaatst?</w:t>
      </w:r>
    </w:p>
    <w:p>
      <w:pPr/>
      <w:r>
        <w:rPr/>
        <w:t xml:space="preserve">Hoe wordt dit immense universum geregeld en gestabiliseerd door zijn wetten die door de jaren heen consistent zijn?</w:t>
      </w:r>
    </w:p>
    <w:p>
      <w:pPr/>
      <w:r>
        <w:rPr/>
        <w:t xml:space="preserve">Is dit universum uit zichzelf ontstaan? Of kwam het uit het niets? Of is het toevallig ontstaan?</w:t>
      </w:r>
    </w:p>
    <w:p>
      <w:pPr>
        <w:pStyle w:val="Heading2"/>
      </w:pPr>
      <w:bookmarkStart w:id="3" w:name="_Toc3"/>
      <w:r>
        <w:t>Wie heeft jou geschapen?</w:t>
      </w:r>
      <w:bookmarkEnd w:id="3"/>
    </w:p>
    <w:p>
      <w:pPr/>
      <w:r>
        <w:rPr/>
        <w:t xml:space="preserve">Wie heeft dit nauwkeurige systeem in jouw lichaam en in levende wezens geplaatst?</w:t>
      </w:r>
    </w:p>
    <w:p>
      <w:pPr/>
      <w:r>
        <w:rPr/>
        <w:t xml:space="preserve">Niemand zou accepteren dat dit huis er was zonder dat iemand het bouwde! Of dat het uit het niets verscheen! Hoe kunnen sommige mensen dan geloven dat dit immense universum zonder Schepper kwam? Hoe kan een verstandig persoon geloven dat deze precieze ordening van het universum toevallig is?</w:t>
      </w:r>
    </w:p>
    <w:p>
      <w:pPr/>
      <w:r>
        <w:rPr/>
        <w:t xml:space="preserve">Er is zeker een grote God die de Schepper en Bestuurder is van dit universum en alles daarin, en Hij is Allah, de Verhevene.</w:t>
      </w:r>
    </w:p>
    <w:p>
      <w:pPr/>
      <w:r>
        <w:rPr/>
        <w:t xml:space="preserve">En de Heer stuurde ons boodschappers en openbaarde aan hen goddelijke boeken (openbaringen) en als laatste de Nobele Koran, die Hij op Mohammed, de laatste boodschapper van God, heeft geopenbaard. En door Zijn boeken en boodschappers:</w:t>
      </w:r>
    </w:p>
    <w:p>
      <w:pPr>
        <w:jc w:val="start"/>
      </w:pPr>
      <w:r>
        <w:rPr/>
        <w:t xml:space="preserve">⦁ Hebben we Hem leren kennen, Zijn eigenschappen en rechten over ons, en ons recht over Hem.</w:t>
      </w:r>
    </w:p>
    <w:p>
      <w:pPr>
        <w:jc w:val="start"/>
      </w:pPr>
      <w:r>
        <w:rPr/>
        <w:t xml:space="preserve">⦁ En ons geleid dat Hij de Heer is die de schepping heeft geschapen, en dat Hij leeft en niet sterft, en de schepping is in Zijn hand, onder Zijn controle en beheer.</w:t>
      </w:r>
    </w:p>
    <w:p>
      <w:pPr>
        <w:jc w:val="start"/>
      </w:pPr>
      <w:r>
        <w:rPr/>
        <w:t xml:space="preserve">En Hij informeerde ons dat een van Zijn eigenschappen kennis is, Hij heeft alles omvattende kennis, en dat Hij horend en ziend is, niets op aarde of in de hemel is voor Hem verborgen.</w:t>
      </w:r>
    </w:p>
    <w:p>
      <w:pPr/>
      <w:r>
        <w:rPr/>
        <w:t xml:space="preserve">En de Heer is de Levende, de Onderhouder, die het leven van elke schepsel ervan en alleen ervoor in stand houdt, en Hij is de Onderhouder van wie het leven door Hem in stand wordt gehouden, Allah de verhevene zei:﴿اللَّهُ لا إِلَهَ إِلَّا هُوَ الْحَيُّ الْقَيُّومُ لا تَأْخُذُهُ سِنَةٌ وَلا نَوْمٌ لَهُ مَا فِي السَّمَوَاتِ وَمَا فِي الأَرْضِ مَنْ ذَا الَّذِي يَشْفَعُ عِنْدَهُ إِلَّا بِإِذْنِهِ يَعْلَمُ مَا بَيْنَ أَيْدِيهِمْ وَمَا خَلْفَهُمْ وَلا يُحِيطُونَ بِشَيْءٍ مِنْ عِلْمِهِ إِلَّا بِمَا شَاءَ وَسِعَ كُرْسِيُّهُ السَّمَوَاتِ وَالأَرْضَ وَلا يَئُودُهُ حِفْظُهُمَا وَهُوَ الْعَلِيُّ الْعَظِيمُ﴾ (Allah! Er is geen god dan Hij, de Levende, de Zelfstandige, Sluimert noch slaapt. Hem behoort alles wat in de hemelen en alles wat op aarde is. Wie kan bij Hem bemiddelen zonder Zijn toestemming? Hij kent wat voor hen is en wat achter hen is, en zij omvatten niets van Zijn kennis behalve wat Hij wil. Zijn troon strekt zich uit over de hemelen en de aarde, en het is voor Hem geen last om ze te bewaren. En Hij is de Verhevene, de Grote)[Surah Al-Baqarah: 255]</w:t>
      </w:r>
    </w:p>
    <w:p>
      <w:pPr/>
      <w:r>
        <w:rPr/>
        <w:t xml:space="preserve">⦁ En Hij informeerde ons dat Hij de Heer is die wordt gekenmerkt door perfecte eigenschappen, en Hij heeft ons verstand gegeven en zintuigen waarmee we de wonderen van Zijn schepping en Zijn kracht kunnen begrijpen en aanschouwen, wat ons wijst op Zijn grootsheid en perfecte eigenschappen, en Hij heeft in ons een natuur geïmplanteerd die getuigt van Zijn perfectie en dat Hij niet kan worden gekenmerkt door tekortkomingen.</w:t>
      </w:r>
    </w:p>
    <w:p>
      <w:pPr/>
      <w:r>
        <w:rPr/>
        <w:t xml:space="preserve">⦁  Hij heeft ons geleerd dat de Heer boven de hemelen is, verheven boven de wereld, en dat de wereld niet binnen Hem is, Allah hoort en ziet alles zonder enige twijfel.</w:t>
      </w:r>
    </w:p>
    <w:p>
      <w:pPr/>
      <w:r>
        <w:rPr/>
        <w:t xml:space="preserve">⦁ En Hij informeerde ons dat we ons moeten overgeven aan Hem, want Hij is onze Schepper en de Schepper van het universum en de regelaar ervan.</w:t>
      </w:r>
    </w:p>
    <w:p>
      <w:pPr/>
      <w:r>
        <w:rPr/>
        <w:t xml:space="preserve">De Schepper heeft eigenschappen van grootsheid en kan nooit worden gekenmerkt door behoeftigheid of gebrek, want de Heer vergeet niet, slaapt niet, eet geen voedsel, en Hij kan geen partner of kinderen hebben; en alle teksten die iets tegen de grootsheid van de Schepper in gaan, zijn niet van de juiste openbaring die door de boodschappers van Allah is gebracht.</w:t>
      </w:r>
    </w:p>
    <w:p>
      <w:pPr/>
      <w:r>
        <w:rPr/>
        <w:t xml:space="preserve">Allah zegt in de Koran:﴿قُلۡ هُوَ ٱللَّهُ أَحَدٌ * (Zeg: 'Hij is Allah, de Enige *ٱللَّهُ ٱلصَّمَدُ * Allah, de Zelfgenoegzameلَمۡ یَلِدۡ وَلَمۡ یُولَدۡ * Hij heeft niet verwekt, noch is Hij verwekt.وَلَمۡ یَكُن لَّهُۥ كُفُوًا أَحَدُۢ﴾ En er is niets en niemand aan Hem gelijk)[Al-Ikhlas: 1-4]</w:t>
      </w:r>
    </w:p>
    <w:p>
      <w:pPr/>
      <w:r>
        <w:rPr/>
        <w:t xml:space="preserve">Als je gelooft in de Schepper... Heb je je ooit afgevraagd wat het doel is van jouw schepping? En wat Allah van ons wil, en wat het doel is van ons bestaan?</w:t>
      </w:r>
    </w:p>
    <w:p>
      <w:pPr>
        <w:pStyle w:val="Heading2"/>
      </w:pPr>
      <w:bookmarkStart w:id="4" w:name="_Toc4"/>
      <w:r>
        <w:t>Kan het zijn dat Allah ons heeft geschapen en ons vervolgens aan ons lot heeft overgelaten? Kan het zijn dat Allah al deze schepselen heeft geschapen zonder doel of bestemming?</w:t>
      </w:r>
      <w:bookmarkEnd w:id="4"/>
    </w:p>
    <w:p>
      <w:pPr/>
      <w:r>
        <w:rPr/>
        <w:t xml:space="preserve">De waarheid is dat de Heer, de Grote Schepper "Allah", ons heeft verteld over het doel van onze schepping, namelijk om alleen Allah te aanbidden, en wat Hij van ons verlangt! Hij heeft ons verteld dat Hij alleen het waard is om aanbeden te worden, en Hij heeft ons door Zijn boodschappers (vrede zij met hen) laten zien hoe we Hem moeten aanbidden en hoe we Zijn tevredenheid kunnen bereiken door Zijn geboden te volgen en Zijn verboden te vermijden. Hij heeft ons gewaarschuwd voor Zijn straf, en Hij heeft ons verteld over ons lot na de dood.</w:t>
      </w:r>
    </w:p>
    <w:p>
      <w:pPr/>
      <w:r>
        <w:rPr/>
        <w:t xml:space="preserve">En Hij heeft ons verteld dat dit wereldse leven slechts een test is, en dat het echte, volmaakte leven in het hiernamaals zal zijn na de dood.</w:t>
      </w:r>
    </w:p>
    <w:p>
      <w:pPr/>
      <w:r>
        <w:rPr/>
        <w:t xml:space="preserve">En Hij heeft ons verteld dat wie Allah gehoorzaamt zoals Hij heeft bevolen, en zich onthoudt van wat Hij heeft verboden, het goede leven zal hebben in deze wereld en het eeuwige geluk in het hiernamaals, terwijl degene die Hem ongehoorzaam is en Hem verloochent, het ongeluk zal hebben in deze wereld en de eeuwige bestraffing in het hiernamaals.</w:t>
      </w:r>
    </w:p>
    <w:p>
      <w:pPr>
        <w:pStyle w:val="Heading2"/>
      </w:pPr>
      <w:bookmarkStart w:id="5" w:name="_Toc5"/>
      <w:r>
        <w:t>En omdat we weten dat niemand deze wereld kan verlaten zonder beloond te worden voor het goede of gestraft te worden voor het kwade dat hij heeft gedaan, kan het niet zo zijn dat er geen straf is voor de onrechtvaardigen en geen beloning voor de weldoeners?</w:t>
      </w:r>
      <w:bookmarkEnd w:id="5"/>
    </w:p>
    <w:p>
      <w:pPr/>
      <w:r>
        <w:rPr/>
        <w:t xml:space="preserve">Onze Heer heeft ons verteld dat het winnen van Zijn tevredenheid en het vermijden van Zijn straf alleen mogelijk is door de Islam te aanvaarden, wat betekent overgave aan Hem en Hem alleen te aanbidden, gehoorzaamheid aan Hem, acceptatie van Zijn wetten met tevredenheid en acceptatie. Hij heeft ons verteld dat Hij geen andere religie van mensen zal accepteren. Allah zegt:(وَمَن يَبۡتَغِ غَيۡرَ ٱلۡإِسۡلَٰمِ دِينا فَلَن يُقۡبَلَ مِنۡهُ وَهُوَ فِي ٱلۡأٓخِرَةِ مِنَ ٱلۡخَٰسِرِينَ) (En wie dan een andere religie dan de Islam zoekt, het zal niet van hem worden geaccepteerd, en hij zal in het Hiernamaals onder de verliezers zijn)[Al-Imran: 85].</w:t>
      </w:r>
    </w:p>
    <w:p>
      <w:pPr/>
      <w:r>
        <w:rPr/>
        <w:t xml:space="preserve">Als je kijkt naar wat de meeste mensen tegenwoordig aanbidden, zul je zien dat sommige mensen aanbidden, anderen afgoden, anderen aanbidden planeten, enzovoort. Het is niet passend voor een verstandig persoon om iets anders te aanbidden dan de Heer van de werelden, volmaakt in Zijn eigenschappen. Hoe kan iemand een schepsel aanbidden dat aan Hem gelijk is of minder dan Hem? Daarom kan het wezen dat aanbeden wordt, geen mens, afgod, boom of dier zijn!</w:t>
      </w:r>
    </w:p>
    <w:p>
      <w:pPr/>
      <w:r>
        <w:rPr/>
        <w:t xml:space="preserve">Alle religies die mensen vandaag de dag aanbidden - behalve de Islam - worden niet door Allah geaccepteerd, want het zijn religies die door mensen zijn bedacht, of religies die ooit goddelijk waren maar door mensen zijn veranderd. Islam is echter de religie van de Heer van de werelden, die niet verandert of gewijzigd, en het heilige boek van deze religie is de nobele Koran, dat bewaard is gebleven zoals Allah het heeft neergezonden en nog steeds in handen is van de moslims tot op de dag van vandaag in de taal waarin het is neergezonden aan de laatste profeet.</w:t>
      </w:r>
    </w:p>
    <w:p>
      <w:pPr/>
      <w:r>
        <w:rPr/>
        <w:t xml:space="preserve">Een van de fundamenten van de Islam is geloven in alle profeten die door Allah zijn gezonden, en zij waren allemaal mensen die door Allah werden gesteund met tekenen en wonderen, en zij werden gezonden om alleen Hem te aanbidden.De laatste van de profeten is de profeet Mohammed (vrede zij met hem). Allah heeft hem gezonden met de voltooide goddelijke wet die de wetten van de profeten vóór hem heeft vervangen laat staan de huidige wetten, en Hij heeft hem gesteund met grote tekenen, waarvan de grootste de nobele Koran is, het woord van de Heer der Werelden, het grootste boek dat de mensheid heeft gekend, een wonder in zijn inhoud, formulering, organisatie en voorschriften. Het biedt leiding naar de waarheid die leidt tot geluk in zowel dit leven als het hiernamaals, en het is in het Arabisch geopenbaard.</w:t>
      </w:r>
    </w:p>
    <w:p>
      <w:pPr/>
      <w:r>
        <w:rPr/>
        <w:t xml:space="preserve">Er zijn veel rationele en wetenschappelijke bewijzen die ongetwijfeld aantonen dat deze Koran het woord is van de Verheven Schepper en dat het niet door mensen kan zijn vervaardigd.</w:t>
      </w:r>
    </w:p>
    <w:p>
      <w:pPr/>
      <w:r>
        <w:rPr/>
        <w:t xml:space="preserve">Een van de fundamenten van de Islam is geloof in de engelen, en geloof in de Laatste Dag, waarop Allah de mensen vanuit hun graven zal opwekken om hen te beoordelen op hun daden. Degene die goede daden verricht en gelooft, zal het eeuwige geluk in het paradijs hebben, terwijl degene die ongelovig is en slechte daden verricht, de grote bestraffing in het vuur zal krijgen. Het is een fundamenteel principe van de Islam om te geloven in wat Allah voorbeschikt heeft,  zowel goed als kwaad.</w:t>
      </w:r>
    </w:p>
    <w:p>
      <w:pPr/>
      <w:r>
        <w:rPr/>
        <w:t xml:space="preserve">De religie van de Islam is een alomvattende levenswijze die in overeenstemming is met de menselijke natuur en het verstand, en die wordt aanvaard door oprechte zielen. Het is de wetgeving van de Grote Schepper voor Zijn schepping, en het is de religie van goedheid en geluk voor alle mensen in dit leven en het hiernamaals. Het maakt geen onderscheid tussen mensen op basis van afkomst of huidskleur, en mensen zijn gelijk in de Islam. In de Islam wordt niemand boven een ander onderscheiden behalve door zijn rechtvaardige daden.</w:t>
      </w:r>
    </w:p>
    <w:p>
      <w:pPr/>
      <w:r>
        <w:rPr/>
        <w:t xml:space="preserve">Allah de Verhevene zegt:(مَنۡ عَمِلَ صَٰلِحا مِّن ذَكَرٍ أَوۡ أُنثَىٰ وَهُوَ مُؤۡمِن فَلَنُحۡيِيَنَّهُۥ حَيَوٰة طَيِّبَة وَلَنَجۡزِيَنَّهُمۡ أَجۡرَهُم بِأَحۡسَنِ مَا كَانُواْ يَعۡمَلُونَ) (Wie goede daden verricht, of het nu een man of een vrouw is, terwijl hij gelovig is, Wij zullen hem een goed leven geven, en Wij zullen hen belonen met hun beloning volgens het beste van wat zij hebben gedaan)[An-Nahl: 97]</w:t>
      </w:r>
    </w:p>
    <w:p>
      <w:pPr/>
      <w:r>
        <w:rPr/>
        <w:t xml:space="preserve">En wat Allah bevestigt in de nobele Koran is dat geloof in Allah als Heer en aanbidder, in de Islam als religie, en in Mohammed als profeet, en het aanvaarden van de Islam, een verplichte zaak is waarin de mens geen keuze heeft. Op de Dag des Oordeels zal er rekenschap en beloning zijn. Degene die oprecht gelooft, zal het grote succes behalen, terwijl degene die ongelovig is, duidelijk verlies zal lijden.</w:t>
      </w:r>
    </w:p>
    <w:p>
      <w:pPr/>
      <w:r>
        <w:rPr/>
        <w:t xml:space="preserve">Allah de Verhevene zegt:(... وَمَن يُطِعِ ٱللَّهَ وَرَسُولَهُۥ يُدۡخِلۡهُ جَنَّٰت تَجۡرِي مِن تَحۡتِهَا ٱلۡأَنۡهَٰرُ خَٰلِدِينَ فِيهَاۚ وَذَٰلِكَ ٱلۡفَوۡزُ ٱلۡعَظِيمُ، (En wie Allah en Zijn boodschapper gehoorzaamt, zal Hij tuinen binnenleiden waar de rivieren onderdoor stromen, waarin zij eeuwig zullen verblijven. En dat is de grote triomf.وَمَن يَعۡصِ ٱللَّهَ وَرَسُولَهُۥ وَيَتَعَدَّ حُدُودَهُۥ يُدۡخِلۡهُ نَارًا خَٰلِدا فِيهَا وَلَهُۥ عَذَاب مُّهِين) En wie Allah en Zijn boodschapper ongehoorzaam is en Zijn grenzen overschrijdt, zal Hij het vuur binnenvoeren, waarin hij eeuwig zal blijven, en hij zal een vernederende straf hebben)[An-Nisa: 13-14].</w:t>
      </w:r>
    </w:p>
    <w:p>
      <w:pPr/>
      <w:r>
        <w:rPr/>
        <w:t xml:space="preserve">Degene die de Islam wil betreden, moet zeggen: "Ik getuig dat er geen god is dan Allah, en ik getuig dat Mohammed de boodschapper van Allah is", met begrip van de betekenis en geloof erin, en zo wordt hij een moslim. Vervolgens leert hij stap voor stap de rest van de voorschriften van de Islam, om te handelen in overeenstemming met wat Allah hem heeft opgelegd.</w:t>
      </w:r>
    </w:p>
    <w:p>
      <w:pPr/>
      <w:r>
        <w:rPr/>
        <w:t xml:space="preserve"/>
      </w:r>
    </w:p>
    <w:p>
      <w:r>
        <w:br w:type="page"/>
      </w:r>
    </w:p>
    <w:p>
      <w:pPr>
        <w:tabs>
          <w:tab w:val="right" w:leader="dot" w:pos="9062"/>
        </w:tabs>
      </w:pPr>
      <w:r>
        <w:fldChar w:fldCharType="begin"/>
      </w:r>
      <w:r>
        <w:instrText xml:space="preserve">TOC \o 1-9 \h \z \u</w:instrText>
      </w:r>
      <w:r>
        <w:fldChar w:fldCharType="separate"/>
      </w:r>
      <w:hyperlink w:anchor="_Toc1" w:history="1">
        <w:r>
          <w:t>De Islam</w:t>
        </w:r>
        <w:r>
          <w:tab/>
        </w:r>
        <w:r>
          <w:fldChar w:fldCharType="begin"/>
        </w:r>
        <w:r>
          <w:instrText xml:space="preserve">PAGEREF _Toc1 \h</w:instrText>
        </w:r>
        <w:r>
          <w:fldChar w:fldCharType="end"/>
        </w:r>
      </w:hyperlink>
    </w:p>
    <w:p>
      <w:pPr>
        <w:tabs>
          <w:tab w:val="right" w:leader="dot" w:pos="9062"/>
        </w:tabs>
      </w:pPr>
      <w:hyperlink w:anchor="_Toc2" w:history="1">
        <w:r>
          <w:t>De natuurlijke, verstandelijke en gelukkige religie.</w:t>
        </w:r>
        <w:r>
          <w:tab/>
        </w:r>
        <w:r>
          <w:fldChar w:fldCharType="begin"/>
        </w:r>
        <w:r>
          <w:instrText xml:space="preserve">PAGEREF _Toc2 \h</w:instrText>
        </w:r>
        <w:r>
          <w:fldChar w:fldCharType="end"/>
        </w:r>
      </w:hyperlink>
    </w:p>
    <w:p>
      <w:pPr>
        <w:tabs>
          <w:tab w:val="right" w:leader="dot" w:pos="9062"/>
        </w:tabs>
        <w:ind w:left="200"/>
      </w:pPr>
      <w:hyperlink w:anchor="_Toc3" w:history="1">
        <w:r>
          <w:t>Wie heeft jou geschapen?</w:t>
        </w:r>
        <w:r>
          <w:tab/>
        </w:r>
        <w:r>
          <w:fldChar w:fldCharType="begin"/>
        </w:r>
        <w:r>
          <w:instrText xml:space="preserve">PAGEREF _Toc3 \h</w:instrText>
        </w:r>
        <w:r>
          <w:fldChar w:fldCharType="end"/>
        </w:r>
      </w:hyperlink>
    </w:p>
    <w:p>
      <w:pPr>
        <w:tabs>
          <w:tab w:val="right" w:leader="dot" w:pos="9062"/>
        </w:tabs>
        <w:ind w:left="200"/>
      </w:pPr>
      <w:hyperlink w:anchor="_Toc4" w:history="1">
        <w:r>
          <w:t>Kan het zijn dat Allah ons heeft geschapen en ons vervolgens aan ons lot heeft overgelaten? Kan het zijn dat Allah al deze schepselen heeft geschapen zonder doel of bestemming?</w:t>
        </w:r>
        <w:r>
          <w:tab/>
        </w:r>
        <w:r>
          <w:fldChar w:fldCharType="begin"/>
        </w:r>
        <w:r>
          <w:instrText xml:space="preserve">PAGEREF _Toc4 \h</w:instrText>
        </w:r>
        <w:r>
          <w:fldChar w:fldCharType="end"/>
        </w:r>
      </w:hyperlink>
    </w:p>
    <w:p>
      <w:pPr>
        <w:tabs>
          <w:tab w:val="right" w:leader="dot" w:pos="9062"/>
        </w:tabs>
        <w:ind w:left="200"/>
      </w:pPr>
      <w:hyperlink w:anchor="_Toc5" w:history="1">
        <w:r>
          <w:t>En omdat we weten dat niemand deze wereld kan verlaten zonder beloond te worden voor het goede of gestraft te worden voor het kwade dat hij heeft gedaan, kan het niet zo zijn dat er geen straf is voor de onrechtvaardigen en geen beloning voor de weldoeners?</w:t>
        </w:r>
        <w:r>
          <w:tab/>
        </w:r>
        <w:r>
          <w:fldChar w:fldCharType="begin"/>
        </w:r>
        <w:r>
          <w:instrText xml:space="preserve">PAGEREF _Toc5 \h</w:instrText>
        </w:r>
        <w:r>
          <w:fldChar w:fldCharType="end"/>
        </w:r>
      </w:hyperlink>
    </w:p>
    <w:p>
      <w:r>
        <w:fldChar w:fldCharType="end"/>
      </w:r>
    </w:p>
    <w:sectPr>
      <w:headerReference w:type="default" r:id="rId7"/>
      <w:footerReference w:type="default" r:id="rId8"/>
      <w:type w:val="continuous"/>
      <w:pgSz w:orient="portrait" w:w="11905.511811023622" w:h="16837.79527559055"/>
      <w:pgMar w:top="50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sz w:val="40"/>
        <w:szCs w:val="40"/>
      </w:rPr>
      <w:t xml:space="preserve"> </w:t>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sz w:val="40"/>
        <w:szCs w:val="40"/>
      </w:rPr>
      <w:t xml:space="preserve"> </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pPr>
    <w:rPr>
      <w:color w:val="333333"/>
      <w:sz w:val="40"/>
      <w:szCs w:val="40"/>
      <w:b w:val="1"/>
      <w:bCs w:val="1"/>
    </w:rPr>
  </w:style>
  <w:style w:type="paragraph" w:styleId="Heading2">
    <w:link w:val="Heading2Char"/>
    <w:name w:val="heading 2"/>
    <w:basedOn w:val="Normal"/>
    <w:pPr>
      <w:jc w:val="center"/>
    </w:pPr>
    <w:rPr>
      <w:color w:val="333333"/>
      <w:sz w:val="32"/>
      <w:szCs w:val="32"/>
      <w:b w:val="1"/>
      <w:bCs w:val="1"/>
    </w:rPr>
  </w:style>
  <w:style w:type="paragraph" w:styleId="Heading3">
    <w:link w:val="Heading3Char"/>
    <w:name w:val="heading 3"/>
    <w:basedOn w:val="Normal"/>
    <w:pPr>
      <w:jc w:val="center"/>
    </w:pPr>
    <w:rPr>
      <w:color w:val="333333"/>
      <w:sz w:val="28"/>
      <w:szCs w:val="28"/>
      <w:b w:val="1"/>
      <w:bCs w:val="1"/>
    </w:rPr>
  </w:style>
  <w:style w:type="paragraph" w:styleId="Heading4">
    <w:link w:val="Heading4Char"/>
    <w:name w:val="heading 4"/>
    <w:basedOn w:val="Normal"/>
    <w:pPr>
      <w:jc w:val="center"/>
    </w:pPr>
    <w:rPr>
      <w:color w:val="333333"/>
      <w:sz w:val="24"/>
      <w:szCs w:val="24"/>
      <w:b w:val="1"/>
      <w:bCs w:val="1"/>
    </w:rPr>
  </w:style>
  <w:style w:type="character">
    <w:name w:val="ColoredText"/>
    <w:rPr>
      <w:color w:val="FF8080"/>
      <w:shd w:val="clear" w:fill="FFFFCC"/>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2024-07-19T11:27:54+03:00</dcterms:created>
  <dcterms:modified xsi:type="dcterms:W3CDTF">2024-07-19T11:27:54+03:00</dcterms:modified>
</cp:coreProperties>
</file>

<file path=docProps/custom.xml><?xml version="1.0" encoding="utf-8"?>
<Properties xmlns="http://schemas.openxmlformats.org/officeDocument/2006/custom-properties" xmlns:vt="http://schemas.openxmlformats.org/officeDocument/2006/docPropsVTypes"/>
</file>